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08478" w14:textId="77777777" w:rsidR="000A3461" w:rsidRDefault="000A3461">
      <w:pPr>
        <w:pStyle w:val="Corpodetexto"/>
        <w:rPr>
          <w:sz w:val="20"/>
        </w:rPr>
      </w:pPr>
    </w:p>
    <w:p w14:paraId="7626E59A" w14:textId="77777777" w:rsidR="000A3461" w:rsidRDefault="000A3461">
      <w:pPr>
        <w:pStyle w:val="Corpodetexto"/>
        <w:rPr>
          <w:sz w:val="20"/>
        </w:rPr>
      </w:pPr>
    </w:p>
    <w:p w14:paraId="4D434872" w14:textId="77777777" w:rsidR="000A3461" w:rsidRDefault="000A3461">
      <w:pPr>
        <w:pStyle w:val="Corpodetexto"/>
        <w:rPr>
          <w:sz w:val="20"/>
        </w:rPr>
      </w:pPr>
    </w:p>
    <w:p w14:paraId="293F0EDD" w14:textId="77777777" w:rsidR="000A3461" w:rsidRDefault="000A3461">
      <w:pPr>
        <w:pStyle w:val="Corpodetexto"/>
        <w:rPr>
          <w:sz w:val="20"/>
        </w:rPr>
      </w:pPr>
    </w:p>
    <w:p w14:paraId="7329F8C4" w14:textId="77777777" w:rsidR="000A3461" w:rsidRDefault="000A3461">
      <w:pPr>
        <w:pStyle w:val="Corpodetexto"/>
        <w:rPr>
          <w:sz w:val="20"/>
        </w:rPr>
      </w:pPr>
    </w:p>
    <w:p w14:paraId="2C397828" w14:textId="77777777" w:rsidR="000A3461" w:rsidRDefault="000A3461">
      <w:pPr>
        <w:pStyle w:val="Corpodetexto"/>
        <w:spacing w:before="5"/>
        <w:rPr>
          <w:sz w:val="21"/>
        </w:rPr>
      </w:pPr>
    </w:p>
    <w:p w14:paraId="33C3613C" w14:textId="77777777" w:rsidR="00B55FAA" w:rsidRDefault="00B55FAA">
      <w:pPr>
        <w:pStyle w:val="Corpodetexto"/>
        <w:spacing w:before="5"/>
        <w:rPr>
          <w:sz w:val="21"/>
        </w:rPr>
      </w:pPr>
    </w:p>
    <w:p w14:paraId="6976184E" w14:textId="77777777" w:rsidR="00B55FAA" w:rsidRDefault="00B55FAA">
      <w:pPr>
        <w:pStyle w:val="Corpodetexto"/>
        <w:spacing w:before="5"/>
        <w:rPr>
          <w:sz w:val="21"/>
        </w:rPr>
      </w:pPr>
    </w:p>
    <w:p w14:paraId="728F5C8C" w14:textId="11FE8AF1" w:rsidR="000A3461" w:rsidRPr="00283A28" w:rsidRDefault="005E046E">
      <w:pPr>
        <w:spacing w:before="69"/>
        <w:ind w:left="2741"/>
        <w:rPr>
          <w:sz w:val="72"/>
          <w:lang w:val="pt-BR"/>
        </w:rPr>
      </w:pPr>
      <w:r w:rsidRPr="00283A28">
        <w:rPr>
          <w:sz w:val="72"/>
          <w:lang w:val="pt-BR"/>
        </w:rPr>
        <w:t xml:space="preserve">EDITAL Nº </w:t>
      </w:r>
      <w:r w:rsidR="00A72FE0">
        <w:rPr>
          <w:sz w:val="72"/>
          <w:lang w:val="pt-BR"/>
        </w:rPr>
        <w:t>0</w:t>
      </w:r>
      <w:r w:rsidR="0002353A">
        <w:rPr>
          <w:sz w:val="72"/>
          <w:lang w:val="pt-BR"/>
        </w:rPr>
        <w:t>13</w:t>
      </w:r>
      <w:r w:rsidR="00114E37">
        <w:rPr>
          <w:sz w:val="72"/>
          <w:lang w:val="pt-BR"/>
        </w:rPr>
        <w:t>/20</w:t>
      </w:r>
      <w:r w:rsidR="001323A2">
        <w:rPr>
          <w:sz w:val="72"/>
          <w:lang w:val="pt-BR"/>
        </w:rPr>
        <w:t>2</w:t>
      </w:r>
      <w:r w:rsidR="00B55FAA">
        <w:rPr>
          <w:sz w:val="72"/>
          <w:lang w:val="pt-BR"/>
        </w:rPr>
        <w:t>2</w:t>
      </w:r>
    </w:p>
    <w:p w14:paraId="00DE5C80" w14:textId="77777777" w:rsidR="000A3461" w:rsidRPr="00B55FAA" w:rsidRDefault="000A3461">
      <w:pPr>
        <w:pStyle w:val="Corpodetexto"/>
        <w:spacing w:before="3"/>
        <w:rPr>
          <w:sz w:val="96"/>
          <w:lang w:val="pt-BR"/>
        </w:rPr>
      </w:pPr>
    </w:p>
    <w:p w14:paraId="6D8F54DE" w14:textId="40270736" w:rsidR="000A3461" w:rsidRPr="00283A28" w:rsidRDefault="005E046E">
      <w:pPr>
        <w:spacing w:line="254" w:lineRule="auto"/>
        <w:ind w:left="1282" w:right="1102"/>
        <w:jc w:val="center"/>
        <w:rPr>
          <w:sz w:val="72"/>
          <w:lang w:val="pt-BR"/>
        </w:rPr>
      </w:pPr>
      <w:r w:rsidRPr="00283A28">
        <w:rPr>
          <w:sz w:val="72"/>
          <w:lang w:val="pt-BR"/>
        </w:rPr>
        <w:t xml:space="preserve">PREGÃO PRESENCIAL Nº </w:t>
      </w:r>
      <w:r w:rsidR="00A72FE0">
        <w:rPr>
          <w:sz w:val="72"/>
          <w:lang w:val="pt-BR"/>
        </w:rPr>
        <w:t>0</w:t>
      </w:r>
      <w:r w:rsidR="0002353A">
        <w:rPr>
          <w:sz w:val="72"/>
          <w:lang w:val="pt-BR"/>
        </w:rPr>
        <w:t>13</w:t>
      </w:r>
      <w:r w:rsidR="00114E37">
        <w:rPr>
          <w:sz w:val="72"/>
          <w:lang w:val="pt-BR"/>
        </w:rPr>
        <w:t>/20</w:t>
      </w:r>
      <w:r w:rsidR="001323A2">
        <w:rPr>
          <w:sz w:val="72"/>
          <w:lang w:val="pt-BR"/>
        </w:rPr>
        <w:t>2</w:t>
      </w:r>
      <w:r w:rsidR="00B55FAA">
        <w:rPr>
          <w:sz w:val="72"/>
          <w:lang w:val="pt-BR"/>
        </w:rPr>
        <w:t>2</w:t>
      </w:r>
    </w:p>
    <w:p w14:paraId="2EB7B599" w14:textId="77777777" w:rsidR="000A3461" w:rsidRPr="00B55FAA" w:rsidRDefault="000A3461">
      <w:pPr>
        <w:pStyle w:val="Corpodetexto"/>
        <w:spacing w:before="1"/>
        <w:rPr>
          <w:sz w:val="96"/>
          <w:lang w:val="pt-BR"/>
        </w:rPr>
      </w:pPr>
    </w:p>
    <w:p w14:paraId="58BE71A4" w14:textId="77777777" w:rsidR="00DD4CB0" w:rsidRPr="00DD4CB0" w:rsidRDefault="00DD4CB0">
      <w:pPr>
        <w:pStyle w:val="Corpodetexto"/>
        <w:spacing w:before="1"/>
        <w:rPr>
          <w:sz w:val="56"/>
          <w:lang w:val="pt-BR"/>
        </w:rPr>
      </w:pPr>
    </w:p>
    <w:p w14:paraId="1D1A9039" w14:textId="40E596F9" w:rsidR="000A3461" w:rsidRPr="001323A2" w:rsidRDefault="005E046E" w:rsidP="00B55FAA">
      <w:pPr>
        <w:spacing w:after="240" w:line="538" w:lineRule="auto"/>
        <w:ind w:left="992" w:right="284"/>
        <w:jc w:val="center"/>
        <w:rPr>
          <w:sz w:val="68"/>
          <w:szCs w:val="68"/>
          <w:lang w:val="pt-BR"/>
        </w:rPr>
      </w:pPr>
      <w:r w:rsidRPr="00283A28">
        <w:rPr>
          <w:sz w:val="72"/>
          <w:lang w:val="pt-BR"/>
        </w:rPr>
        <w:t xml:space="preserve">PROCESSO Nº </w:t>
      </w:r>
      <w:r w:rsidR="00114E37">
        <w:rPr>
          <w:sz w:val="72"/>
          <w:lang w:val="pt-BR"/>
        </w:rPr>
        <w:t>0</w:t>
      </w:r>
      <w:r w:rsidR="0002353A">
        <w:rPr>
          <w:sz w:val="72"/>
          <w:lang w:val="pt-BR"/>
        </w:rPr>
        <w:t>2</w:t>
      </w:r>
      <w:r w:rsidR="00114E37">
        <w:rPr>
          <w:sz w:val="72"/>
          <w:lang w:val="pt-BR"/>
        </w:rPr>
        <w:t>.</w:t>
      </w:r>
      <w:r w:rsidR="00B55FAA">
        <w:rPr>
          <w:sz w:val="72"/>
          <w:lang w:val="pt-BR"/>
        </w:rPr>
        <w:t>6</w:t>
      </w:r>
      <w:r w:rsidR="0002353A">
        <w:rPr>
          <w:sz w:val="72"/>
          <w:lang w:val="pt-BR"/>
        </w:rPr>
        <w:t>18</w:t>
      </w:r>
      <w:r w:rsidR="00114E37">
        <w:rPr>
          <w:sz w:val="72"/>
          <w:lang w:val="pt-BR"/>
        </w:rPr>
        <w:t>/20</w:t>
      </w:r>
      <w:r w:rsidR="001323A2">
        <w:rPr>
          <w:sz w:val="72"/>
          <w:lang w:val="pt-BR"/>
        </w:rPr>
        <w:t>2</w:t>
      </w:r>
      <w:r w:rsidR="0002353A">
        <w:rPr>
          <w:sz w:val="72"/>
          <w:lang w:val="pt-BR"/>
        </w:rPr>
        <w:t>1</w:t>
      </w:r>
      <w:r w:rsidRPr="00283A28">
        <w:rPr>
          <w:sz w:val="72"/>
          <w:lang w:val="pt-BR"/>
        </w:rPr>
        <w:t xml:space="preserve"> </w:t>
      </w:r>
      <w:r w:rsidRPr="001323A2">
        <w:rPr>
          <w:sz w:val="68"/>
          <w:szCs w:val="68"/>
          <w:lang w:val="pt-BR"/>
        </w:rPr>
        <w:t xml:space="preserve">ABERTURA: </w:t>
      </w:r>
      <w:r w:rsidR="0002353A">
        <w:rPr>
          <w:sz w:val="68"/>
          <w:szCs w:val="68"/>
          <w:lang w:val="pt-BR"/>
        </w:rPr>
        <w:t>17</w:t>
      </w:r>
      <w:r w:rsidRPr="001323A2">
        <w:rPr>
          <w:sz w:val="68"/>
          <w:szCs w:val="68"/>
          <w:lang w:val="pt-BR"/>
        </w:rPr>
        <w:t>/</w:t>
      </w:r>
      <w:r w:rsidR="00B55FAA">
        <w:rPr>
          <w:sz w:val="68"/>
          <w:szCs w:val="68"/>
          <w:lang w:val="pt-BR"/>
        </w:rPr>
        <w:t>0</w:t>
      </w:r>
      <w:r w:rsidR="0002353A">
        <w:rPr>
          <w:sz w:val="68"/>
          <w:szCs w:val="68"/>
          <w:lang w:val="pt-BR"/>
        </w:rPr>
        <w:t>5</w:t>
      </w:r>
      <w:r w:rsidRPr="001323A2">
        <w:rPr>
          <w:sz w:val="68"/>
          <w:szCs w:val="68"/>
          <w:lang w:val="pt-BR"/>
        </w:rPr>
        <w:t>/</w:t>
      </w:r>
      <w:r w:rsidR="001323A2" w:rsidRPr="001323A2">
        <w:rPr>
          <w:sz w:val="68"/>
          <w:szCs w:val="68"/>
          <w:lang w:val="pt-BR"/>
        </w:rPr>
        <w:t>202</w:t>
      </w:r>
      <w:r w:rsidR="00B55FAA">
        <w:rPr>
          <w:sz w:val="68"/>
          <w:szCs w:val="68"/>
          <w:lang w:val="pt-BR"/>
        </w:rPr>
        <w:t>2</w:t>
      </w:r>
      <w:r w:rsidRPr="001323A2">
        <w:rPr>
          <w:sz w:val="68"/>
          <w:szCs w:val="68"/>
          <w:lang w:val="pt-BR"/>
        </w:rPr>
        <w:t xml:space="preserve"> -</w:t>
      </w:r>
      <w:r w:rsidR="00DD4CB0" w:rsidRPr="001323A2">
        <w:rPr>
          <w:sz w:val="68"/>
          <w:szCs w:val="68"/>
          <w:lang w:val="pt-BR"/>
        </w:rPr>
        <w:t xml:space="preserve"> </w:t>
      </w:r>
      <w:r w:rsidR="00B55FAA">
        <w:rPr>
          <w:sz w:val="68"/>
          <w:szCs w:val="68"/>
          <w:lang w:val="pt-BR"/>
        </w:rPr>
        <w:t>14</w:t>
      </w:r>
      <w:r w:rsidR="000D66FF" w:rsidRPr="001323A2">
        <w:rPr>
          <w:sz w:val="68"/>
          <w:szCs w:val="68"/>
          <w:lang w:val="pt-BR"/>
        </w:rPr>
        <w:t>:</w:t>
      </w:r>
      <w:r w:rsidR="00B55FAA">
        <w:rPr>
          <w:sz w:val="68"/>
          <w:szCs w:val="68"/>
          <w:lang w:val="pt-BR"/>
        </w:rPr>
        <w:t>0</w:t>
      </w:r>
      <w:r w:rsidR="00A72FE0" w:rsidRPr="001323A2">
        <w:rPr>
          <w:sz w:val="68"/>
          <w:szCs w:val="68"/>
          <w:lang w:val="pt-BR"/>
        </w:rPr>
        <w:t>0</w:t>
      </w:r>
      <w:r w:rsidRPr="001323A2">
        <w:rPr>
          <w:sz w:val="68"/>
          <w:szCs w:val="68"/>
          <w:lang w:val="pt-BR"/>
        </w:rPr>
        <w:t>H</w:t>
      </w:r>
    </w:p>
    <w:p w14:paraId="1F1BA6E9" w14:textId="77777777" w:rsidR="000A3461" w:rsidRPr="00283A28" w:rsidRDefault="000A3461">
      <w:pPr>
        <w:spacing w:line="537" w:lineRule="auto"/>
        <w:jc w:val="center"/>
        <w:rPr>
          <w:sz w:val="72"/>
          <w:lang w:val="pt-BR"/>
        </w:rPr>
        <w:sectPr w:rsidR="000A3461" w:rsidRPr="00283A28" w:rsidSect="00DD4CB0">
          <w:headerReference w:type="default" r:id="rId8"/>
          <w:footerReference w:type="default" r:id="rId9"/>
          <w:type w:val="continuous"/>
          <w:pgSz w:w="11910" w:h="16840"/>
          <w:pgMar w:top="1740" w:right="711" w:bottom="880" w:left="0" w:header="458" w:footer="304" w:gutter="0"/>
          <w:pgNumType w:start="1"/>
          <w:cols w:space="720"/>
        </w:sectPr>
      </w:pPr>
    </w:p>
    <w:p w14:paraId="02DF0813" w14:textId="77777777" w:rsidR="00B264B4" w:rsidRDefault="00B264B4" w:rsidP="00B264B4">
      <w:pPr>
        <w:pStyle w:val="Ttulo1"/>
        <w:ind w:left="1100" w:right="1100"/>
        <w:jc w:val="center"/>
        <w:rPr>
          <w:lang w:val="pt-BR"/>
        </w:rPr>
      </w:pPr>
    </w:p>
    <w:p w14:paraId="1DE81D70" w14:textId="77777777" w:rsidR="000A3461" w:rsidRPr="00283A28" w:rsidRDefault="005E046E" w:rsidP="00B264B4">
      <w:pPr>
        <w:pStyle w:val="Ttulo1"/>
        <w:ind w:left="1100" w:right="1100"/>
        <w:jc w:val="center"/>
        <w:rPr>
          <w:lang w:val="pt-BR"/>
        </w:rPr>
      </w:pPr>
      <w:r w:rsidRPr="00283A28">
        <w:rPr>
          <w:lang w:val="pt-BR"/>
        </w:rPr>
        <w:t>CAPÍTULO I - P R E Â M B U L O</w:t>
      </w:r>
    </w:p>
    <w:p w14:paraId="6CBE02D7" w14:textId="77777777" w:rsidR="000A3461" w:rsidRDefault="000A3461">
      <w:pPr>
        <w:pStyle w:val="Corpodetexto"/>
        <w:spacing w:before="1"/>
        <w:rPr>
          <w:b/>
          <w:sz w:val="22"/>
          <w:lang w:val="pt-BR"/>
        </w:rPr>
      </w:pPr>
    </w:p>
    <w:p w14:paraId="38941DDF" w14:textId="77777777" w:rsidR="00C662E5" w:rsidRDefault="00C662E5">
      <w:pPr>
        <w:pStyle w:val="Corpodetexto"/>
        <w:spacing w:before="1"/>
        <w:rPr>
          <w:b/>
          <w:sz w:val="22"/>
          <w:lang w:val="pt-BR"/>
        </w:rPr>
      </w:pPr>
    </w:p>
    <w:p w14:paraId="52A5CA50" w14:textId="3AD77EEF" w:rsidR="000A3461" w:rsidRPr="00283A28" w:rsidRDefault="005E046E" w:rsidP="00341AC5">
      <w:pPr>
        <w:ind w:left="284"/>
        <w:jc w:val="both"/>
        <w:rPr>
          <w:b/>
          <w:sz w:val="24"/>
          <w:lang w:val="pt-BR"/>
        </w:rPr>
      </w:pPr>
      <w:r w:rsidRPr="00283A28">
        <w:rPr>
          <w:b/>
          <w:sz w:val="24"/>
          <w:lang w:val="pt-BR"/>
        </w:rPr>
        <w:t xml:space="preserve">PROCESSO Nº </w:t>
      </w:r>
      <w:r w:rsidR="0002353A" w:rsidRPr="0002353A">
        <w:rPr>
          <w:sz w:val="24"/>
          <w:lang w:val="pt-BR"/>
        </w:rPr>
        <w:t>02.618/2021</w:t>
      </w:r>
    </w:p>
    <w:p w14:paraId="3D4F4F01" w14:textId="4642ED20" w:rsidR="000A3461" w:rsidRPr="00283A28" w:rsidRDefault="005E046E" w:rsidP="00341AC5">
      <w:pPr>
        <w:spacing w:before="93"/>
        <w:ind w:left="284"/>
        <w:jc w:val="both"/>
        <w:rPr>
          <w:sz w:val="24"/>
          <w:lang w:val="pt-BR"/>
        </w:rPr>
      </w:pPr>
      <w:r w:rsidRPr="00283A28">
        <w:rPr>
          <w:b/>
          <w:sz w:val="24"/>
          <w:lang w:val="pt-BR"/>
        </w:rPr>
        <w:t>PREGÃO PRESENCIAL N°:</w:t>
      </w:r>
      <w:r w:rsidR="00A72FE0">
        <w:rPr>
          <w:b/>
          <w:sz w:val="24"/>
          <w:lang w:val="pt-BR"/>
        </w:rPr>
        <w:t xml:space="preserve"> </w:t>
      </w:r>
      <w:r w:rsidR="00A72FE0" w:rsidRPr="00A72FE0">
        <w:rPr>
          <w:sz w:val="24"/>
          <w:lang w:val="pt-BR"/>
        </w:rPr>
        <w:t>0</w:t>
      </w:r>
      <w:r w:rsidR="0002353A">
        <w:rPr>
          <w:sz w:val="24"/>
          <w:lang w:val="pt-BR"/>
        </w:rPr>
        <w:t>13</w:t>
      </w:r>
      <w:r w:rsidR="00114E37" w:rsidRPr="00A72FE0">
        <w:rPr>
          <w:sz w:val="24"/>
          <w:lang w:val="pt-BR"/>
        </w:rPr>
        <w:t>/</w:t>
      </w:r>
      <w:r w:rsidR="00114E37">
        <w:rPr>
          <w:sz w:val="24"/>
          <w:lang w:val="pt-BR"/>
        </w:rPr>
        <w:t>20</w:t>
      </w:r>
      <w:r w:rsidR="001323A2">
        <w:rPr>
          <w:sz w:val="24"/>
          <w:lang w:val="pt-BR"/>
        </w:rPr>
        <w:t>2</w:t>
      </w:r>
      <w:r w:rsidR="00B55FAA">
        <w:rPr>
          <w:sz w:val="24"/>
          <w:lang w:val="pt-BR"/>
        </w:rPr>
        <w:t>2</w:t>
      </w:r>
    </w:p>
    <w:p w14:paraId="2696C171" w14:textId="74A1E5C3" w:rsidR="000A3461" w:rsidRPr="00283A28" w:rsidRDefault="005E046E" w:rsidP="00341AC5">
      <w:pPr>
        <w:spacing w:before="100"/>
        <w:ind w:left="284"/>
        <w:jc w:val="both"/>
        <w:rPr>
          <w:sz w:val="24"/>
          <w:lang w:val="pt-BR"/>
        </w:rPr>
      </w:pPr>
      <w:r w:rsidRPr="00283A28">
        <w:rPr>
          <w:b/>
          <w:sz w:val="24"/>
          <w:lang w:val="pt-BR"/>
        </w:rPr>
        <w:t xml:space="preserve">EDITAL Nº: </w:t>
      </w:r>
      <w:r w:rsidR="00A72FE0">
        <w:rPr>
          <w:sz w:val="24"/>
          <w:lang w:val="pt-BR"/>
        </w:rPr>
        <w:t>0</w:t>
      </w:r>
      <w:r w:rsidR="0002353A">
        <w:rPr>
          <w:sz w:val="24"/>
          <w:lang w:val="pt-BR"/>
        </w:rPr>
        <w:t>13</w:t>
      </w:r>
      <w:r w:rsidR="00A72FE0">
        <w:rPr>
          <w:sz w:val="24"/>
          <w:lang w:val="pt-BR"/>
        </w:rPr>
        <w:t>/</w:t>
      </w:r>
      <w:r w:rsidR="00114E37">
        <w:rPr>
          <w:sz w:val="24"/>
          <w:lang w:val="pt-BR"/>
        </w:rPr>
        <w:t>20</w:t>
      </w:r>
      <w:r w:rsidR="001323A2">
        <w:rPr>
          <w:sz w:val="24"/>
          <w:lang w:val="pt-BR"/>
        </w:rPr>
        <w:t>2</w:t>
      </w:r>
      <w:r w:rsidR="00B55FAA">
        <w:rPr>
          <w:sz w:val="24"/>
          <w:lang w:val="pt-BR"/>
        </w:rPr>
        <w:t>2</w:t>
      </w:r>
    </w:p>
    <w:p w14:paraId="0087CAFF" w14:textId="77777777" w:rsidR="000A3461" w:rsidRPr="00283A28" w:rsidRDefault="005E046E" w:rsidP="00AB487B">
      <w:pPr>
        <w:pStyle w:val="Corpodetexto"/>
        <w:spacing w:before="100"/>
        <w:ind w:left="284" w:right="139"/>
        <w:jc w:val="both"/>
        <w:rPr>
          <w:lang w:val="pt-BR"/>
        </w:rPr>
      </w:pPr>
      <w:r w:rsidRPr="00283A28">
        <w:rPr>
          <w:b/>
          <w:lang w:val="pt-BR"/>
        </w:rPr>
        <w:t xml:space="preserve">REGIDO PELA LEI N°: </w:t>
      </w:r>
      <w:r w:rsidRPr="00283A28">
        <w:rPr>
          <w:lang w:val="pt-BR"/>
        </w:rPr>
        <w:t xml:space="preserve">Lei do Pregão nº 10.520/2002, Decretos Municipais nºs </w:t>
      </w:r>
      <w:r w:rsidR="00DD4CB0" w:rsidRPr="00DD4CB0">
        <w:rPr>
          <w:lang w:val="pt-BR"/>
        </w:rPr>
        <w:t>1.780/2017 e 1.719/2017</w:t>
      </w:r>
      <w:r w:rsidRPr="00283A28">
        <w:rPr>
          <w:lang w:val="pt-BR"/>
        </w:rPr>
        <w:t xml:space="preserve">, com aplicação subsidiária da Lei Federal nº 8.666 de 21/06/93, com as modificações introduzidas pelas Leis n°s: 8.248/1991 e alterações, 8.883 de 08/06/94, 9.648 de 27/05/98, 9.854, de 27.10.1999 e </w:t>
      </w:r>
      <w:hyperlink r:id="rId10" w:anchor="art1">
        <w:r w:rsidRPr="00283A28">
          <w:rPr>
            <w:lang w:val="pt-BR"/>
          </w:rPr>
          <w:t>12.349 de 2010</w:t>
        </w:r>
      </w:hyperlink>
      <w:r w:rsidRPr="00283A28">
        <w:rPr>
          <w:lang w:val="pt-BR"/>
        </w:rPr>
        <w:t>, bem como pela Lei Complementar n° 123/06 e 128/08, e demais normas legais e regulamentares aplicáveis e atinentes a matéria, bem como ainda, pelas disposições deste instrumento convocatório.</w:t>
      </w:r>
    </w:p>
    <w:p w14:paraId="74833BED" w14:textId="77777777" w:rsidR="0057281F" w:rsidRPr="00C662E5" w:rsidRDefault="0057281F" w:rsidP="0057281F">
      <w:pPr>
        <w:ind w:left="284"/>
        <w:rPr>
          <w:b/>
          <w:sz w:val="28"/>
          <w:lang w:val="pt-BR"/>
        </w:rPr>
      </w:pPr>
    </w:p>
    <w:p w14:paraId="699EE224" w14:textId="77777777" w:rsidR="000A3461" w:rsidRPr="00283A28" w:rsidRDefault="005E046E" w:rsidP="0057281F">
      <w:pPr>
        <w:ind w:left="284"/>
        <w:rPr>
          <w:sz w:val="24"/>
          <w:lang w:val="pt-BR"/>
        </w:rPr>
      </w:pPr>
      <w:r w:rsidRPr="00283A28">
        <w:rPr>
          <w:b/>
          <w:sz w:val="24"/>
          <w:lang w:val="pt-BR"/>
        </w:rPr>
        <w:t>MODALIDADE:</w:t>
      </w:r>
      <w:r w:rsidR="00A72FE0">
        <w:rPr>
          <w:b/>
          <w:sz w:val="24"/>
          <w:lang w:val="pt-BR"/>
        </w:rPr>
        <w:t xml:space="preserve"> </w:t>
      </w:r>
      <w:r w:rsidRPr="00283A28">
        <w:rPr>
          <w:sz w:val="24"/>
          <w:lang w:val="pt-BR"/>
        </w:rPr>
        <w:t>PREGÃO</w:t>
      </w:r>
      <w:r w:rsidR="009F49F1">
        <w:rPr>
          <w:sz w:val="24"/>
          <w:lang w:val="pt-BR"/>
        </w:rPr>
        <w:t xml:space="preserve"> PRESENCIAL</w:t>
      </w:r>
    </w:p>
    <w:p w14:paraId="0F566BCD" w14:textId="77777777" w:rsidR="000A3461" w:rsidRPr="00283A28" w:rsidRDefault="005E046E" w:rsidP="00341AC5">
      <w:pPr>
        <w:spacing w:before="101"/>
        <w:ind w:left="284"/>
        <w:rPr>
          <w:sz w:val="24"/>
          <w:lang w:val="pt-BR"/>
        </w:rPr>
      </w:pPr>
      <w:r w:rsidRPr="00283A28">
        <w:rPr>
          <w:b/>
          <w:sz w:val="24"/>
          <w:lang w:val="pt-BR"/>
        </w:rPr>
        <w:t xml:space="preserve">TIPO DE LICITAÇÃO: </w:t>
      </w:r>
      <w:r w:rsidRPr="00283A28">
        <w:rPr>
          <w:sz w:val="24"/>
          <w:lang w:val="pt-BR"/>
        </w:rPr>
        <w:t>MENOR PREÇO POR ITEM</w:t>
      </w:r>
    </w:p>
    <w:p w14:paraId="01726075" w14:textId="77777777" w:rsidR="009F49F1" w:rsidRDefault="005E046E" w:rsidP="00377F53">
      <w:pPr>
        <w:pStyle w:val="Corpodetexto"/>
        <w:spacing w:before="98" w:line="328" w:lineRule="auto"/>
        <w:ind w:left="284" w:right="3827"/>
        <w:rPr>
          <w:lang w:val="pt-BR"/>
        </w:rPr>
      </w:pPr>
      <w:r w:rsidRPr="00283A28">
        <w:rPr>
          <w:b/>
          <w:lang w:val="pt-BR"/>
        </w:rPr>
        <w:t xml:space="preserve">LOCAL: </w:t>
      </w:r>
      <w:r w:rsidRPr="00283A28">
        <w:rPr>
          <w:lang w:val="pt-BR"/>
        </w:rPr>
        <w:t xml:space="preserve">PREFEITURA MUNICIPAL DE PORCIÚNCULA </w:t>
      </w:r>
    </w:p>
    <w:p w14:paraId="1BEB18D6" w14:textId="77777777" w:rsidR="00377F53" w:rsidRDefault="005E046E" w:rsidP="00377F53">
      <w:pPr>
        <w:pStyle w:val="Corpodetexto"/>
        <w:spacing w:before="98" w:line="328" w:lineRule="auto"/>
        <w:ind w:left="284" w:right="3827"/>
        <w:rPr>
          <w:lang w:val="pt-BR"/>
        </w:rPr>
      </w:pPr>
      <w:r w:rsidRPr="00283A28">
        <w:rPr>
          <w:lang w:val="pt-BR"/>
        </w:rPr>
        <w:t>RUA CÉSAR VIEIRA, N</w:t>
      </w:r>
      <w:r w:rsidR="001323A2">
        <w:rPr>
          <w:lang w:val="pt-BR"/>
        </w:rPr>
        <w:t>º 105 – CENTRO – PORCIÚNCULA/RJ.</w:t>
      </w:r>
    </w:p>
    <w:p w14:paraId="2524834A" w14:textId="2A0CE990" w:rsidR="000A3461" w:rsidRPr="00283A28" w:rsidRDefault="005E046E" w:rsidP="00096516">
      <w:pPr>
        <w:pStyle w:val="Corpodetexto"/>
        <w:spacing w:line="329" w:lineRule="auto"/>
        <w:ind w:left="284" w:right="3827"/>
        <w:rPr>
          <w:lang w:val="pt-BR"/>
        </w:rPr>
      </w:pPr>
      <w:r w:rsidRPr="00283A28">
        <w:rPr>
          <w:b/>
          <w:lang w:val="pt-BR"/>
        </w:rPr>
        <w:t xml:space="preserve">DATA E HORA: </w:t>
      </w:r>
      <w:r w:rsidR="00F82F87">
        <w:rPr>
          <w:lang w:val="pt-BR"/>
        </w:rPr>
        <w:t>17</w:t>
      </w:r>
      <w:r w:rsidR="00A4010D">
        <w:rPr>
          <w:lang w:val="pt-BR"/>
        </w:rPr>
        <w:t>/</w:t>
      </w:r>
      <w:r w:rsidR="00B55FAA">
        <w:rPr>
          <w:lang w:val="pt-BR"/>
        </w:rPr>
        <w:t>0</w:t>
      </w:r>
      <w:r w:rsidR="00F82F87">
        <w:rPr>
          <w:lang w:val="pt-BR"/>
        </w:rPr>
        <w:t>5</w:t>
      </w:r>
      <w:r w:rsidRPr="00283A28">
        <w:rPr>
          <w:lang w:val="pt-BR"/>
        </w:rPr>
        <w:t>/20</w:t>
      </w:r>
      <w:r w:rsidR="001323A2">
        <w:rPr>
          <w:lang w:val="pt-BR"/>
        </w:rPr>
        <w:t>2</w:t>
      </w:r>
      <w:r w:rsidR="00B55FAA">
        <w:rPr>
          <w:lang w:val="pt-BR"/>
        </w:rPr>
        <w:t>2</w:t>
      </w:r>
      <w:r w:rsidRPr="00283A28">
        <w:rPr>
          <w:lang w:val="pt-BR"/>
        </w:rPr>
        <w:t xml:space="preserve"> às </w:t>
      </w:r>
      <w:r w:rsidR="00B55FAA">
        <w:rPr>
          <w:lang w:val="pt-BR"/>
        </w:rPr>
        <w:t>14</w:t>
      </w:r>
      <w:r w:rsidR="000D66FF">
        <w:rPr>
          <w:lang w:val="pt-BR"/>
        </w:rPr>
        <w:t>:</w:t>
      </w:r>
      <w:r w:rsidR="00B55FAA">
        <w:rPr>
          <w:lang w:val="pt-BR"/>
        </w:rPr>
        <w:t>0</w:t>
      </w:r>
      <w:r w:rsidR="00A72FE0">
        <w:rPr>
          <w:lang w:val="pt-BR"/>
        </w:rPr>
        <w:t>0</w:t>
      </w:r>
      <w:r w:rsidRPr="00283A28">
        <w:rPr>
          <w:lang w:val="pt-BR"/>
        </w:rPr>
        <w:t xml:space="preserve"> HORAS</w:t>
      </w:r>
    </w:p>
    <w:p w14:paraId="04CD800C" w14:textId="77777777" w:rsidR="000A3461" w:rsidRDefault="005E046E" w:rsidP="00341AC5">
      <w:pPr>
        <w:pStyle w:val="Corpodetexto"/>
        <w:ind w:left="284"/>
        <w:rPr>
          <w:lang w:val="pt-BR"/>
        </w:rPr>
      </w:pPr>
      <w:r w:rsidRPr="00283A28">
        <w:rPr>
          <w:lang w:val="pt-BR"/>
        </w:rPr>
        <w:t>(entrega dos envelopes e início de abertura dos mesmos)</w:t>
      </w:r>
    </w:p>
    <w:p w14:paraId="5AB5F322" w14:textId="77777777" w:rsidR="00CF37BE" w:rsidRPr="00AB487B" w:rsidRDefault="00CF37BE" w:rsidP="00341AC5">
      <w:pPr>
        <w:pStyle w:val="Corpodetexto"/>
        <w:ind w:left="284"/>
        <w:rPr>
          <w:sz w:val="32"/>
          <w:lang w:val="pt-BR"/>
        </w:rPr>
      </w:pPr>
    </w:p>
    <w:p w14:paraId="113D4C57" w14:textId="058F2FD0" w:rsidR="000A3461" w:rsidRPr="00BD59A6" w:rsidRDefault="005E046E" w:rsidP="00AB487B">
      <w:pPr>
        <w:pStyle w:val="Corpodetexto"/>
        <w:tabs>
          <w:tab w:val="left" w:pos="11057"/>
        </w:tabs>
        <w:ind w:left="284" w:right="139"/>
        <w:jc w:val="both"/>
        <w:rPr>
          <w:sz w:val="23"/>
          <w:szCs w:val="23"/>
          <w:lang w:val="pt-BR"/>
        </w:rPr>
      </w:pPr>
      <w:r w:rsidRPr="00BD59A6">
        <w:rPr>
          <w:sz w:val="23"/>
          <w:szCs w:val="23"/>
          <w:lang w:val="pt-BR"/>
        </w:rPr>
        <w:t xml:space="preserve">O MUNICÍPIO DE PORCIÚNCULA/RJ, por intermédio da Secretaria Municipal de </w:t>
      </w:r>
      <w:r w:rsidR="00F82F87">
        <w:rPr>
          <w:sz w:val="23"/>
          <w:szCs w:val="23"/>
          <w:lang w:val="pt-BR"/>
        </w:rPr>
        <w:t>Saúde</w:t>
      </w:r>
      <w:r w:rsidR="00BD59A6" w:rsidRPr="00BD59A6">
        <w:rPr>
          <w:sz w:val="23"/>
          <w:szCs w:val="23"/>
          <w:lang w:val="pt-BR"/>
        </w:rPr>
        <w:t>,</w:t>
      </w:r>
      <w:r w:rsidRPr="00BD59A6">
        <w:rPr>
          <w:sz w:val="23"/>
          <w:szCs w:val="23"/>
          <w:lang w:val="pt-BR"/>
        </w:rPr>
        <w:t xml:space="preserve"> realizará no dia </w:t>
      </w:r>
      <w:r w:rsidR="00F82F87">
        <w:rPr>
          <w:sz w:val="23"/>
          <w:szCs w:val="23"/>
          <w:lang w:val="pt-BR"/>
        </w:rPr>
        <w:t>17</w:t>
      </w:r>
      <w:r w:rsidRPr="00BD59A6">
        <w:rPr>
          <w:sz w:val="23"/>
          <w:szCs w:val="23"/>
          <w:lang w:val="pt-BR"/>
        </w:rPr>
        <w:t xml:space="preserve"> de </w:t>
      </w:r>
      <w:r w:rsidR="00B55FAA">
        <w:rPr>
          <w:sz w:val="23"/>
          <w:szCs w:val="23"/>
          <w:lang w:val="pt-BR"/>
        </w:rPr>
        <w:t>ma</w:t>
      </w:r>
      <w:r w:rsidR="00F82F87">
        <w:rPr>
          <w:sz w:val="23"/>
          <w:szCs w:val="23"/>
          <w:lang w:val="pt-BR"/>
        </w:rPr>
        <w:t>i</w:t>
      </w:r>
      <w:r w:rsidR="00B55FAA">
        <w:rPr>
          <w:sz w:val="23"/>
          <w:szCs w:val="23"/>
          <w:lang w:val="pt-BR"/>
        </w:rPr>
        <w:t xml:space="preserve">o </w:t>
      </w:r>
      <w:r w:rsidRPr="00BD59A6">
        <w:rPr>
          <w:sz w:val="23"/>
          <w:szCs w:val="23"/>
          <w:lang w:val="pt-BR"/>
        </w:rPr>
        <w:t>de 20</w:t>
      </w:r>
      <w:r w:rsidR="001323A2" w:rsidRPr="00BD59A6">
        <w:rPr>
          <w:sz w:val="23"/>
          <w:szCs w:val="23"/>
          <w:lang w:val="pt-BR"/>
        </w:rPr>
        <w:t>2</w:t>
      </w:r>
      <w:r w:rsidR="00B55FAA">
        <w:rPr>
          <w:sz w:val="23"/>
          <w:szCs w:val="23"/>
          <w:lang w:val="pt-BR"/>
        </w:rPr>
        <w:t>2</w:t>
      </w:r>
      <w:r w:rsidRPr="00BD59A6">
        <w:rPr>
          <w:sz w:val="23"/>
          <w:szCs w:val="23"/>
          <w:lang w:val="pt-BR"/>
        </w:rPr>
        <w:t xml:space="preserve">, às </w:t>
      </w:r>
      <w:r w:rsidR="00B55FAA">
        <w:rPr>
          <w:sz w:val="23"/>
          <w:szCs w:val="23"/>
          <w:lang w:val="pt-BR"/>
        </w:rPr>
        <w:t>14</w:t>
      </w:r>
      <w:r w:rsidR="000D66FF" w:rsidRPr="00BD59A6">
        <w:rPr>
          <w:sz w:val="23"/>
          <w:szCs w:val="23"/>
          <w:lang w:val="pt-BR"/>
        </w:rPr>
        <w:t>:</w:t>
      </w:r>
      <w:r w:rsidR="00B55FAA">
        <w:rPr>
          <w:sz w:val="23"/>
          <w:szCs w:val="23"/>
          <w:lang w:val="pt-BR"/>
        </w:rPr>
        <w:t>0</w:t>
      </w:r>
      <w:r w:rsidR="00A72FE0" w:rsidRPr="00BD59A6">
        <w:rPr>
          <w:sz w:val="23"/>
          <w:szCs w:val="23"/>
          <w:lang w:val="pt-BR"/>
        </w:rPr>
        <w:t>0</w:t>
      </w:r>
      <w:r w:rsidRPr="00BD59A6">
        <w:rPr>
          <w:sz w:val="23"/>
          <w:szCs w:val="23"/>
          <w:lang w:val="pt-BR"/>
        </w:rPr>
        <w:t xml:space="preserve"> horas a licitação na modalidade </w:t>
      </w:r>
      <w:r w:rsidR="0038071A" w:rsidRPr="00BD59A6">
        <w:rPr>
          <w:sz w:val="23"/>
          <w:szCs w:val="23"/>
          <w:lang w:val="pt-BR"/>
        </w:rPr>
        <w:t>P</w:t>
      </w:r>
      <w:r w:rsidRPr="00BD59A6">
        <w:rPr>
          <w:sz w:val="23"/>
          <w:szCs w:val="23"/>
          <w:lang w:val="pt-BR"/>
        </w:rPr>
        <w:t xml:space="preserve">regão </w:t>
      </w:r>
      <w:r w:rsidR="0038071A" w:rsidRPr="00BD59A6">
        <w:rPr>
          <w:sz w:val="23"/>
          <w:szCs w:val="23"/>
          <w:lang w:val="pt-BR"/>
        </w:rPr>
        <w:t>P</w:t>
      </w:r>
      <w:r w:rsidRPr="00BD59A6">
        <w:rPr>
          <w:sz w:val="23"/>
          <w:szCs w:val="23"/>
          <w:lang w:val="pt-BR"/>
        </w:rPr>
        <w:t xml:space="preserve">resencial, em sessão pública na Sala de Licitações sito à Rua César Vieira, nº 105 – Centro – Porciúncula/RJ, objetivando à </w:t>
      </w:r>
      <w:bookmarkStart w:id="0" w:name="_GoBack"/>
      <w:r w:rsidR="004A24A3" w:rsidRPr="004A24A3">
        <w:rPr>
          <w:b/>
          <w:lang w:val="pt-BR"/>
        </w:rPr>
        <w:t>contratação de empresa especializada para prestação de serviços de coleta, transporte e destinação final dos resíduos de serviços de saúde dos grupos A, B e E, além de outros resíduos perigosos oriundos das Unidades Municipais de Saúde do Município de Porciúncula/RJ</w:t>
      </w:r>
      <w:bookmarkEnd w:id="0"/>
      <w:r w:rsidR="004A24A3" w:rsidRPr="004A24A3">
        <w:rPr>
          <w:lang w:val="pt-BR"/>
        </w:rPr>
        <w:t>, conforme as especificações descritas no processo administrativo nº. 02.618/2021 da Secretaria Municipal de Saúde</w:t>
      </w:r>
      <w:r w:rsidR="00A4010D" w:rsidRPr="003111AB">
        <w:rPr>
          <w:lang w:val="pt-BR"/>
        </w:rPr>
        <w:t xml:space="preserve">, e no </w:t>
      </w:r>
      <w:r w:rsidR="00A4010D" w:rsidRPr="003111AB">
        <w:rPr>
          <w:b/>
          <w:lang w:val="pt-BR"/>
        </w:rPr>
        <w:t xml:space="preserve">ANEXO I </w:t>
      </w:r>
      <w:r w:rsidR="00A4010D" w:rsidRPr="003111AB">
        <w:rPr>
          <w:lang w:val="pt-BR"/>
        </w:rPr>
        <w:t>(Termo de Referência)</w:t>
      </w:r>
      <w:r w:rsidRPr="00BD59A6">
        <w:rPr>
          <w:sz w:val="23"/>
          <w:szCs w:val="23"/>
          <w:lang w:val="pt-BR"/>
        </w:rPr>
        <w:t>, parte integrante do Edital do pregão em epígrafe.</w:t>
      </w:r>
    </w:p>
    <w:p w14:paraId="77A64D77" w14:textId="77777777" w:rsidR="001323A2" w:rsidRPr="00AB487B" w:rsidRDefault="001323A2" w:rsidP="0057281F">
      <w:pPr>
        <w:pStyle w:val="Corpodetexto"/>
        <w:tabs>
          <w:tab w:val="left" w:pos="11057"/>
        </w:tabs>
        <w:ind w:left="284" w:right="345"/>
        <w:jc w:val="both"/>
        <w:rPr>
          <w:sz w:val="28"/>
          <w:szCs w:val="23"/>
          <w:lang w:val="pt-BR"/>
        </w:rPr>
      </w:pPr>
    </w:p>
    <w:p w14:paraId="41F6C059" w14:textId="77777777" w:rsidR="001323A2" w:rsidRPr="001323A2" w:rsidRDefault="001323A2" w:rsidP="00AB487B">
      <w:pPr>
        <w:ind w:left="284" w:right="139"/>
        <w:jc w:val="both"/>
        <w:rPr>
          <w:sz w:val="23"/>
          <w:szCs w:val="23"/>
          <w:lang w:val="pt-BR"/>
        </w:rPr>
      </w:pPr>
      <w:r w:rsidRPr="001323A2">
        <w:rPr>
          <w:sz w:val="23"/>
          <w:szCs w:val="23"/>
          <w:lang w:val="pt-BR"/>
        </w:rPr>
        <w:t xml:space="preserve">O pregão será realizado pelo Pregoeiro João Cesar Honório da Silva, tendo como Equipe de Apoio </w:t>
      </w:r>
      <w:r w:rsidR="00B264B4">
        <w:rPr>
          <w:sz w:val="23"/>
          <w:szCs w:val="23"/>
          <w:lang w:val="pt-BR"/>
        </w:rPr>
        <w:t>o</w:t>
      </w:r>
      <w:r w:rsidRPr="001323A2">
        <w:rPr>
          <w:sz w:val="23"/>
          <w:szCs w:val="23"/>
          <w:lang w:val="pt-BR"/>
        </w:rPr>
        <w:t xml:space="preserve"> Sr</w:t>
      </w:r>
      <w:r w:rsidR="00B264B4">
        <w:rPr>
          <w:sz w:val="23"/>
          <w:szCs w:val="23"/>
          <w:lang w:val="pt-BR"/>
        </w:rPr>
        <w:t>.</w:t>
      </w:r>
      <w:r w:rsidRPr="001323A2">
        <w:rPr>
          <w:sz w:val="23"/>
          <w:szCs w:val="23"/>
          <w:lang w:val="pt-BR"/>
        </w:rPr>
        <w:t xml:space="preserve"> </w:t>
      </w:r>
      <w:r w:rsidR="00B264B4">
        <w:rPr>
          <w:sz w:val="23"/>
          <w:szCs w:val="23"/>
          <w:lang w:val="pt-BR"/>
        </w:rPr>
        <w:t xml:space="preserve">Érck Francisco Moraes Ferrera </w:t>
      </w:r>
      <w:r w:rsidRPr="001323A2">
        <w:rPr>
          <w:sz w:val="23"/>
          <w:szCs w:val="23"/>
          <w:lang w:val="pt-BR"/>
        </w:rPr>
        <w:t>e a Sr.ª Marcela Ferreira da S. O. Rosa</w:t>
      </w:r>
      <w:r w:rsidR="00B264B4">
        <w:rPr>
          <w:sz w:val="23"/>
          <w:szCs w:val="23"/>
          <w:lang w:val="pt-BR"/>
        </w:rPr>
        <w:t>, designados pela Portaria nº 242</w:t>
      </w:r>
      <w:r w:rsidRPr="001323A2">
        <w:rPr>
          <w:sz w:val="23"/>
          <w:szCs w:val="23"/>
          <w:lang w:val="pt-BR"/>
        </w:rPr>
        <w:t xml:space="preserve">/2021, e será regido pela Lei Federal nº 10.520 de 17/07/2002, pelos Decretos Municipais nºs 1.868/2018 e 1.719/2017, com aplicação subsidiária da Lei Federal nº 8.666/93, pelo Capítulo V, Seção Única, da Lei Complementar nº 123, de 14/12/2006, observadas as alterações posteriores introduzidas nos referidos diplomas legais e pelas condições estabelecidas no presente Edital e seus ANEXOS. </w:t>
      </w:r>
    </w:p>
    <w:p w14:paraId="323DE263" w14:textId="77777777" w:rsidR="00AC1CE5" w:rsidRPr="009F49F1" w:rsidRDefault="00AC1CE5" w:rsidP="00AC1CE5">
      <w:pPr>
        <w:pStyle w:val="Ttulo1"/>
        <w:ind w:left="1100" w:right="1100"/>
        <w:jc w:val="center"/>
        <w:rPr>
          <w:sz w:val="22"/>
          <w:lang w:val="pt-BR"/>
        </w:rPr>
      </w:pPr>
    </w:p>
    <w:p w14:paraId="0B22B175" w14:textId="77777777" w:rsidR="000A3461" w:rsidRPr="00283A28" w:rsidRDefault="005E046E" w:rsidP="00AC1CE5">
      <w:pPr>
        <w:pStyle w:val="Ttulo1"/>
        <w:ind w:left="1100" w:right="1100"/>
        <w:jc w:val="center"/>
        <w:rPr>
          <w:lang w:val="pt-BR"/>
        </w:rPr>
      </w:pPr>
      <w:r w:rsidRPr="00283A28">
        <w:rPr>
          <w:lang w:val="pt-BR"/>
        </w:rPr>
        <w:t>CAPÍTULO 2 – OBJETO</w:t>
      </w:r>
    </w:p>
    <w:p w14:paraId="4CFE7F8A" w14:textId="77777777" w:rsidR="000A3461" w:rsidRPr="009F49F1" w:rsidRDefault="000A3461">
      <w:pPr>
        <w:pStyle w:val="Corpodetexto"/>
        <w:rPr>
          <w:b/>
          <w:sz w:val="18"/>
          <w:lang w:val="pt-BR"/>
        </w:rPr>
      </w:pPr>
    </w:p>
    <w:p w14:paraId="5A6FA726" w14:textId="2194A087" w:rsidR="000A3461" w:rsidRDefault="005E046E" w:rsidP="00AB487B">
      <w:pPr>
        <w:ind w:left="284" w:right="139"/>
        <w:jc w:val="both"/>
        <w:rPr>
          <w:sz w:val="24"/>
          <w:szCs w:val="24"/>
          <w:lang w:val="pt-BR"/>
        </w:rPr>
      </w:pPr>
      <w:r w:rsidRPr="00BD59A6">
        <w:rPr>
          <w:b/>
          <w:sz w:val="24"/>
          <w:szCs w:val="24"/>
          <w:lang w:val="pt-BR"/>
        </w:rPr>
        <w:t xml:space="preserve">2.1 </w:t>
      </w:r>
      <w:r w:rsidRPr="00BD59A6">
        <w:rPr>
          <w:sz w:val="24"/>
          <w:szCs w:val="24"/>
          <w:lang w:val="pt-BR"/>
        </w:rPr>
        <w:t>- Constitui objeto da presente licitação,</w:t>
      </w:r>
      <w:r w:rsidR="00E30AFF" w:rsidRPr="00BD59A6">
        <w:rPr>
          <w:sz w:val="24"/>
          <w:szCs w:val="24"/>
          <w:lang w:val="pt-BR"/>
        </w:rPr>
        <w:t xml:space="preserve"> à</w:t>
      </w:r>
      <w:r w:rsidRPr="00BD59A6">
        <w:rPr>
          <w:sz w:val="24"/>
          <w:szCs w:val="24"/>
          <w:lang w:val="pt-BR"/>
        </w:rPr>
        <w:t xml:space="preserve"> </w:t>
      </w:r>
      <w:r w:rsidR="004A24A3" w:rsidRPr="004A24A3">
        <w:rPr>
          <w:b/>
          <w:szCs w:val="24"/>
          <w:lang w:val="pt-BR"/>
        </w:rPr>
        <w:t>contratação de empresa especializada para prestação de serviços de coleta, transporte e destinação final dos resíduos de serviços de saúde dos grupos A, B e E, além de outros resíduos perigosos oriundos das Unidades Municipais de Saúde do Município de Porciúncula/RJ</w:t>
      </w:r>
      <w:r w:rsidR="004A24A3" w:rsidRPr="004A24A3">
        <w:rPr>
          <w:szCs w:val="24"/>
          <w:lang w:val="pt-BR"/>
        </w:rPr>
        <w:t xml:space="preserve">, </w:t>
      </w:r>
      <w:r w:rsidR="004A24A3" w:rsidRPr="004A24A3">
        <w:rPr>
          <w:lang w:val="pt-BR"/>
        </w:rPr>
        <w:t>conforme as especificações descritas no processo administrativo nº. 02.618/2021 da Secretaria Municipal de Saúde</w:t>
      </w:r>
      <w:r w:rsidR="00A4010D" w:rsidRPr="003111AB">
        <w:rPr>
          <w:sz w:val="24"/>
          <w:szCs w:val="24"/>
          <w:lang w:val="pt-BR"/>
        </w:rPr>
        <w:t xml:space="preserve">, e no </w:t>
      </w:r>
      <w:r w:rsidR="00A4010D" w:rsidRPr="003111AB">
        <w:rPr>
          <w:b/>
          <w:sz w:val="24"/>
          <w:szCs w:val="24"/>
          <w:lang w:val="pt-BR"/>
        </w:rPr>
        <w:t xml:space="preserve">ANEXO I </w:t>
      </w:r>
      <w:r w:rsidR="00A4010D" w:rsidRPr="003111AB">
        <w:rPr>
          <w:sz w:val="24"/>
          <w:szCs w:val="24"/>
          <w:lang w:val="pt-BR"/>
        </w:rPr>
        <w:t>(Termo de Referência)</w:t>
      </w:r>
      <w:r w:rsidRPr="00BD59A6">
        <w:rPr>
          <w:sz w:val="24"/>
          <w:szCs w:val="24"/>
          <w:lang w:val="pt-BR"/>
        </w:rPr>
        <w:t>, parte integrante do presente Edital.</w:t>
      </w:r>
    </w:p>
    <w:p w14:paraId="34DC36DD" w14:textId="77777777" w:rsidR="004A24A3" w:rsidRDefault="004A24A3" w:rsidP="00AB487B">
      <w:pPr>
        <w:ind w:left="284" w:right="139"/>
        <w:jc w:val="both"/>
        <w:rPr>
          <w:sz w:val="24"/>
          <w:szCs w:val="24"/>
          <w:lang w:val="pt-BR"/>
        </w:rPr>
      </w:pPr>
    </w:p>
    <w:p w14:paraId="290361B5" w14:textId="77777777" w:rsidR="004A24A3" w:rsidRDefault="004A24A3" w:rsidP="00AB487B">
      <w:pPr>
        <w:ind w:left="284" w:right="139"/>
        <w:jc w:val="both"/>
        <w:rPr>
          <w:sz w:val="24"/>
          <w:szCs w:val="24"/>
          <w:lang w:val="pt-BR"/>
        </w:rPr>
      </w:pPr>
    </w:p>
    <w:p w14:paraId="7CE34C1F" w14:textId="77777777" w:rsidR="004A24A3" w:rsidRPr="00E90FFB" w:rsidRDefault="004A24A3" w:rsidP="004A3F29">
      <w:pPr>
        <w:ind w:left="284" w:right="142"/>
        <w:jc w:val="both"/>
        <w:rPr>
          <w:sz w:val="23"/>
          <w:szCs w:val="23"/>
          <w:lang w:val="pt-BR"/>
        </w:rPr>
      </w:pPr>
      <w:r w:rsidRPr="00E90FFB">
        <w:rPr>
          <w:b/>
          <w:sz w:val="23"/>
          <w:szCs w:val="23"/>
          <w:lang w:val="pt-BR"/>
        </w:rPr>
        <w:t>2.2</w:t>
      </w:r>
      <w:r w:rsidRPr="00E90FFB">
        <w:rPr>
          <w:sz w:val="23"/>
          <w:szCs w:val="23"/>
          <w:lang w:val="pt-BR"/>
        </w:rPr>
        <w:t xml:space="preserve"> - </w:t>
      </w:r>
      <w:r w:rsidRPr="00E90FFB">
        <w:rPr>
          <w:color w:val="000000"/>
          <w:sz w:val="23"/>
          <w:szCs w:val="23"/>
          <w:lang w:val="pt-BR"/>
        </w:rPr>
        <w:t>Será fornecido programa para elaboração da cotação na entrega do edital, presencialmente e</w:t>
      </w:r>
      <w:r w:rsidRPr="00E90FFB">
        <w:rPr>
          <w:color w:val="000000"/>
          <w:sz w:val="23"/>
          <w:szCs w:val="23"/>
          <w:lang w:val="pt-BR"/>
        </w:rPr>
        <w:br/>
        <w:t>disponibilizado para download no site, onde será obrigatório o uso e fornecimento da proposta utilizando deste recurso, com intuito de inibir erros de digitação, divergência de valores bem como totalizadores dentre outros erros na elaboração da proposta.</w:t>
      </w:r>
      <w:r w:rsidRPr="00E90FFB">
        <w:rPr>
          <w:sz w:val="23"/>
          <w:szCs w:val="23"/>
          <w:lang w:val="pt-BR"/>
        </w:rPr>
        <w:t xml:space="preserve"> </w:t>
      </w:r>
    </w:p>
    <w:p w14:paraId="36EC38A0" w14:textId="77777777" w:rsidR="004A24A3" w:rsidRPr="002D54AC" w:rsidRDefault="004A24A3" w:rsidP="004A24A3">
      <w:pPr>
        <w:ind w:left="709"/>
        <w:jc w:val="both"/>
        <w:rPr>
          <w:sz w:val="18"/>
          <w:lang w:val="pt-BR"/>
        </w:rPr>
      </w:pPr>
    </w:p>
    <w:p w14:paraId="1F45133D" w14:textId="77777777" w:rsidR="004A24A3" w:rsidRPr="00E90FFB" w:rsidRDefault="004A24A3" w:rsidP="002D54AC">
      <w:pPr>
        <w:ind w:left="709" w:right="142"/>
        <w:jc w:val="both"/>
        <w:rPr>
          <w:color w:val="000000"/>
          <w:sz w:val="23"/>
          <w:szCs w:val="23"/>
          <w:lang w:val="pt-BR"/>
        </w:rPr>
      </w:pPr>
      <w:r w:rsidRPr="00E90FFB">
        <w:rPr>
          <w:b/>
          <w:color w:val="000000"/>
          <w:sz w:val="23"/>
          <w:szCs w:val="23"/>
          <w:lang w:val="pt-BR"/>
        </w:rPr>
        <w:t>2.2.1</w:t>
      </w:r>
      <w:r w:rsidRPr="00E90FFB">
        <w:rPr>
          <w:color w:val="000000"/>
          <w:sz w:val="23"/>
          <w:szCs w:val="23"/>
          <w:lang w:val="pt-BR"/>
        </w:rPr>
        <w:t xml:space="preserve"> – A proposta deverá ser impressa utilizando este programa, datada e assinada e entregue lacrada dentro do envelope “01”.</w:t>
      </w:r>
    </w:p>
    <w:p w14:paraId="37FFDF15" w14:textId="77777777" w:rsidR="004A24A3" w:rsidRPr="00E90FFB" w:rsidRDefault="004A24A3" w:rsidP="004A24A3">
      <w:pPr>
        <w:ind w:left="709"/>
        <w:jc w:val="both"/>
        <w:rPr>
          <w:color w:val="000000"/>
          <w:sz w:val="20"/>
          <w:szCs w:val="23"/>
          <w:lang w:val="pt-BR"/>
        </w:rPr>
      </w:pPr>
    </w:p>
    <w:p w14:paraId="6E1DECE3" w14:textId="77777777" w:rsidR="004A24A3" w:rsidRPr="00E90FFB" w:rsidRDefault="004A24A3" w:rsidP="004A24A3">
      <w:pPr>
        <w:ind w:left="709"/>
        <w:jc w:val="both"/>
        <w:rPr>
          <w:color w:val="000000"/>
          <w:sz w:val="23"/>
          <w:szCs w:val="23"/>
          <w:lang w:val="pt-BR"/>
        </w:rPr>
      </w:pPr>
      <w:r w:rsidRPr="00E90FFB">
        <w:rPr>
          <w:b/>
          <w:color w:val="000000"/>
          <w:sz w:val="23"/>
          <w:szCs w:val="23"/>
          <w:lang w:val="pt-BR"/>
        </w:rPr>
        <w:t>2.2.2</w:t>
      </w:r>
      <w:r w:rsidRPr="00E90FFB">
        <w:rPr>
          <w:color w:val="000000"/>
          <w:sz w:val="23"/>
          <w:szCs w:val="23"/>
          <w:lang w:val="pt-BR"/>
        </w:rPr>
        <w:t xml:space="preserve"> - No caso de apresentação de mais de uma proposta, será considerada a proposta de menor valor.</w:t>
      </w:r>
    </w:p>
    <w:p w14:paraId="0D15AC84" w14:textId="77777777" w:rsidR="004A24A3" w:rsidRPr="00E90FFB" w:rsidRDefault="004A24A3" w:rsidP="002D54AC">
      <w:pPr>
        <w:ind w:left="709" w:right="142"/>
        <w:jc w:val="both"/>
        <w:rPr>
          <w:color w:val="000000"/>
          <w:sz w:val="23"/>
          <w:szCs w:val="23"/>
          <w:lang w:val="pt-BR"/>
        </w:rPr>
      </w:pPr>
      <w:r w:rsidRPr="00E90FFB">
        <w:rPr>
          <w:color w:val="000000"/>
          <w:sz w:val="20"/>
          <w:szCs w:val="23"/>
          <w:lang w:val="pt-BR"/>
        </w:rPr>
        <w:br/>
      </w:r>
      <w:r w:rsidRPr="00E90FFB">
        <w:rPr>
          <w:b/>
          <w:color w:val="000000"/>
          <w:sz w:val="23"/>
          <w:szCs w:val="23"/>
          <w:lang w:val="pt-BR"/>
        </w:rPr>
        <w:t>2.2.3</w:t>
      </w:r>
      <w:r w:rsidRPr="00E90FFB">
        <w:rPr>
          <w:color w:val="000000"/>
          <w:sz w:val="23"/>
          <w:szCs w:val="23"/>
          <w:lang w:val="pt-BR"/>
        </w:rPr>
        <w:t xml:space="preserve"> - O licitante deverá informar no campo Observação/Marca, o nome do Fabricante do produto ofertado. Em caso de fabricação própria, deverá o licitante preencher com o nome da Empresa. A ausência da informação implicará na desclassificação do item para a empresa.</w:t>
      </w:r>
    </w:p>
    <w:p w14:paraId="1387F4BC" w14:textId="77777777" w:rsidR="004A24A3" w:rsidRPr="00E90FFB" w:rsidRDefault="004A24A3" w:rsidP="002D54AC">
      <w:pPr>
        <w:ind w:left="709" w:right="142"/>
        <w:jc w:val="both"/>
        <w:rPr>
          <w:color w:val="000000"/>
          <w:sz w:val="23"/>
          <w:szCs w:val="23"/>
          <w:lang w:val="pt-BR"/>
        </w:rPr>
      </w:pPr>
      <w:r w:rsidRPr="00E90FFB">
        <w:rPr>
          <w:color w:val="000000"/>
          <w:sz w:val="20"/>
          <w:szCs w:val="23"/>
          <w:lang w:val="pt-BR"/>
        </w:rPr>
        <w:br/>
      </w:r>
      <w:r w:rsidRPr="00E90FFB">
        <w:rPr>
          <w:b/>
          <w:color w:val="000000"/>
          <w:sz w:val="23"/>
          <w:szCs w:val="23"/>
          <w:lang w:val="pt-BR"/>
        </w:rPr>
        <w:t>2.2.4</w:t>
      </w:r>
      <w:r w:rsidRPr="00E90FFB">
        <w:rPr>
          <w:color w:val="000000"/>
          <w:sz w:val="23"/>
          <w:szCs w:val="23"/>
          <w:lang w:val="pt-BR"/>
        </w:rPr>
        <w:t xml:space="preserve"> – O arquivo digital salvo pelo programa, deverá ser entregue em formato digital (CD/DVD ou pendrive) lacrado no envelope “01” junto com a proposta do item 2.2.1.</w:t>
      </w:r>
    </w:p>
    <w:p w14:paraId="61C48D49" w14:textId="77777777" w:rsidR="004A24A3" w:rsidRPr="00E90FFB" w:rsidRDefault="004A24A3" w:rsidP="002D54AC">
      <w:pPr>
        <w:ind w:left="709" w:right="142"/>
        <w:jc w:val="both"/>
        <w:rPr>
          <w:color w:val="000000"/>
          <w:sz w:val="23"/>
          <w:szCs w:val="23"/>
          <w:lang w:val="pt-BR"/>
        </w:rPr>
      </w:pPr>
      <w:r w:rsidRPr="00E90FFB">
        <w:rPr>
          <w:color w:val="000000"/>
          <w:sz w:val="20"/>
          <w:szCs w:val="23"/>
          <w:lang w:val="pt-BR"/>
        </w:rPr>
        <w:br/>
      </w:r>
      <w:r w:rsidRPr="00E90FFB">
        <w:rPr>
          <w:b/>
          <w:color w:val="000000"/>
          <w:sz w:val="23"/>
          <w:szCs w:val="23"/>
          <w:lang w:val="pt-BR"/>
        </w:rPr>
        <w:t>2.2.5</w:t>
      </w:r>
      <w:r w:rsidRPr="00E90FFB">
        <w:rPr>
          <w:color w:val="000000"/>
          <w:sz w:val="23"/>
          <w:szCs w:val="23"/>
          <w:lang w:val="pt-BR"/>
        </w:rPr>
        <w:t xml:space="preserve"> – As mídias digitais (CD/DVD ou pendrive) entregues no item 2.2.4, serão devolvidos após utilização dos arquivos (importação dos dados).</w:t>
      </w:r>
    </w:p>
    <w:p w14:paraId="7847FDDF" w14:textId="77777777" w:rsidR="004A24A3" w:rsidRPr="00E90FFB" w:rsidRDefault="004A24A3" w:rsidP="00AB487B">
      <w:pPr>
        <w:ind w:left="284" w:right="139"/>
        <w:jc w:val="both"/>
        <w:rPr>
          <w:szCs w:val="24"/>
          <w:lang w:val="pt-BR"/>
        </w:rPr>
      </w:pPr>
    </w:p>
    <w:p w14:paraId="1A2AC54C" w14:textId="77777777" w:rsidR="000A3461" w:rsidRDefault="005E046E" w:rsidP="009F49F1">
      <w:pPr>
        <w:pStyle w:val="Ttulo1"/>
        <w:ind w:left="3221"/>
      </w:pPr>
      <w:r>
        <w:t>CAPÍTULO 3 – CONDIÇÕES DE PARTICIPAÇÃO</w:t>
      </w:r>
    </w:p>
    <w:p w14:paraId="75DFC2AF" w14:textId="77777777" w:rsidR="000A3461" w:rsidRPr="00E90FFB" w:rsidRDefault="00B55FAA" w:rsidP="00B55FAA">
      <w:pPr>
        <w:pStyle w:val="Corpodetexto"/>
        <w:tabs>
          <w:tab w:val="left" w:pos="2205"/>
        </w:tabs>
        <w:rPr>
          <w:b/>
          <w:sz w:val="16"/>
        </w:rPr>
      </w:pPr>
      <w:r>
        <w:rPr>
          <w:b/>
          <w:sz w:val="28"/>
        </w:rPr>
        <w:tab/>
      </w:r>
    </w:p>
    <w:p w14:paraId="243C97C1" w14:textId="77777777" w:rsidR="00B55FAA" w:rsidRPr="00E90FFB" w:rsidRDefault="00B55FAA" w:rsidP="00BC77F9">
      <w:pPr>
        <w:pStyle w:val="PargrafodaLista"/>
        <w:numPr>
          <w:ilvl w:val="1"/>
          <w:numId w:val="8"/>
        </w:numPr>
        <w:tabs>
          <w:tab w:val="left" w:pos="426"/>
        </w:tabs>
        <w:ind w:left="284" w:right="142" w:firstLine="0"/>
        <w:rPr>
          <w:sz w:val="23"/>
          <w:szCs w:val="23"/>
          <w:lang w:val="pt-BR"/>
        </w:rPr>
      </w:pPr>
      <w:r w:rsidRPr="00E90FFB">
        <w:rPr>
          <w:sz w:val="23"/>
          <w:szCs w:val="23"/>
          <w:lang w:val="pt-BR"/>
        </w:rPr>
        <w:t>- A participação na licitação objeto do presente é facultada a todas as empresas do ramo pertinente ao objeto desta licitação e que satisfaça as condições e exigências contidas neste</w:t>
      </w:r>
      <w:r w:rsidRPr="00E90FFB">
        <w:rPr>
          <w:spacing w:val="-3"/>
          <w:sz w:val="23"/>
          <w:szCs w:val="23"/>
          <w:lang w:val="pt-BR"/>
        </w:rPr>
        <w:t xml:space="preserve"> </w:t>
      </w:r>
      <w:r w:rsidRPr="00E90FFB">
        <w:rPr>
          <w:sz w:val="23"/>
          <w:szCs w:val="23"/>
          <w:lang w:val="pt-BR"/>
        </w:rPr>
        <w:t>Edital.</w:t>
      </w:r>
    </w:p>
    <w:p w14:paraId="43969B68" w14:textId="77777777" w:rsidR="00B55FAA" w:rsidRPr="00177223" w:rsidRDefault="00B55FAA" w:rsidP="00BC77F9">
      <w:pPr>
        <w:pStyle w:val="PargrafodaLista"/>
        <w:numPr>
          <w:ilvl w:val="1"/>
          <w:numId w:val="8"/>
        </w:numPr>
        <w:tabs>
          <w:tab w:val="left" w:pos="426"/>
        </w:tabs>
        <w:spacing w:before="180"/>
        <w:ind w:left="284" w:firstLine="0"/>
        <w:rPr>
          <w:sz w:val="24"/>
          <w:lang w:val="pt-BR"/>
        </w:rPr>
      </w:pPr>
      <w:r w:rsidRPr="00177223">
        <w:rPr>
          <w:sz w:val="24"/>
          <w:lang w:val="pt-BR"/>
        </w:rPr>
        <w:t>– Não poderão participar desta</w:t>
      </w:r>
      <w:r w:rsidRPr="00177223">
        <w:rPr>
          <w:spacing w:val="-1"/>
          <w:sz w:val="24"/>
          <w:lang w:val="pt-BR"/>
        </w:rPr>
        <w:t xml:space="preserve"> </w:t>
      </w:r>
      <w:r w:rsidRPr="00177223">
        <w:rPr>
          <w:sz w:val="24"/>
          <w:lang w:val="pt-BR"/>
        </w:rPr>
        <w:t>licitação:</w:t>
      </w:r>
    </w:p>
    <w:p w14:paraId="03D4CBE3" w14:textId="77777777" w:rsidR="00B55FAA" w:rsidRPr="00B55FAA" w:rsidRDefault="00B55FAA" w:rsidP="00B55FAA">
      <w:pPr>
        <w:pStyle w:val="Corpodetexto"/>
        <w:spacing w:before="11"/>
        <w:ind w:left="284"/>
        <w:rPr>
          <w:sz w:val="16"/>
          <w:lang w:val="pt-BR"/>
        </w:rPr>
      </w:pPr>
    </w:p>
    <w:p w14:paraId="159E748C" w14:textId="77777777" w:rsidR="00B55FAA" w:rsidRPr="00177223" w:rsidRDefault="00B55FAA" w:rsidP="00B55FAA">
      <w:pPr>
        <w:pStyle w:val="PargrafodaLista"/>
        <w:tabs>
          <w:tab w:val="left" w:pos="567"/>
        </w:tabs>
        <w:ind w:left="284"/>
        <w:rPr>
          <w:sz w:val="24"/>
          <w:lang w:val="pt-BR"/>
        </w:rPr>
      </w:pPr>
      <w:r>
        <w:rPr>
          <w:b/>
          <w:sz w:val="24"/>
          <w:lang w:val="pt-BR"/>
        </w:rPr>
        <w:tab/>
      </w:r>
      <w:r w:rsidRPr="00573A6E">
        <w:rPr>
          <w:b/>
          <w:sz w:val="24"/>
          <w:lang w:val="pt-BR"/>
        </w:rPr>
        <w:t>3.2.1</w:t>
      </w:r>
      <w:r>
        <w:rPr>
          <w:sz w:val="24"/>
          <w:lang w:val="pt-BR"/>
        </w:rPr>
        <w:t xml:space="preserve"> </w:t>
      </w:r>
      <w:r w:rsidRPr="00177223">
        <w:rPr>
          <w:sz w:val="24"/>
          <w:lang w:val="pt-BR"/>
        </w:rPr>
        <w:t>- As pessoas físicas e jurídicas de que trata o art. 9º da Lei</w:t>
      </w:r>
      <w:r w:rsidRPr="00177223">
        <w:rPr>
          <w:spacing w:val="-2"/>
          <w:sz w:val="24"/>
          <w:lang w:val="pt-BR"/>
        </w:rPr>
        <w:t xml:space="preserve"> </w:t>
      </w:r>
      <w:r w:rsidRPr="00177223">
        <w:rPr>
          <w:sz w:val="24"/>
          <w:lang w:val="pt-BR"/>
        </w:rPr>
        <w:t>8.666/93;</w:t>
      </w:r>
    </w:p>
    <w:p w14:paraId="7AE9D15C" w14:textId="1DCC04A4" w:rsidR="00B55FAA" w:rsidRPr="00E90FFB" w:rsidRDefault="00B55FAA" w:rsidP="002D54AC">
      <w:pPr>
        <w:pStyle w:val="PargrafodaLista"/>
        <w:tabs>
          <w:tab w:val="left" w:pos="567"/>
        </w:tabs>
        <w:spacing w:before="180"/>
        <w:ind w:left="567" w:right="142"/>
        <w:rPr>
          <w:sz w:val="23"/>
          <w:szCs w:val="23"/>
          <w:lang w:val="pt-BR"/>
        </w:rPr>
      </w:pPr>
      <w:r w:rsidRPr="00E90FFB">
        <w:rPr>
          <w:b/>
          <w:sz w:val="23"/>
          <w:szCs w:val="23"/>
          <w:lang w:val="pt-BR"/>
        </w:rPr>
        <w:t>3.2.2</w:t>
      </w:r>
      <w:r w:rsidRPr="00E90FFB">
        <w:rPr>
          <w:sz w:val="23"/>
          <w:szCs w:val="23"/>
          <w:lang w:val="pt-BR"/>
        </w:rPr>
        <w:t xml:space="preserve"> - pessoas físicas e jurídicas suspensas temporariamente de participação em licitação e impedidas de contratar com o Município, ou declaradas inidônea para licitar ou contratar com a Administração Pública da União, dos Estados, dos Municípios, Distrito Federal e suas autarquias ou fundações, valendo a participação nesta licitação como expressa declaração de inexistência de tais impedimentos, sob as penas previstas no parágrafo único do artigo 97 da Lei n°.</w:t>
      </w:r>
      <w:r w:rsidRPr="00E90FFB">
        <w:rPr>
          <w:spacing w:val="-6"/>
          <w:sz w:val="23"/>
          <w:szCs w:val="23"/>
          <w:lang w:val="pt-BR"/>
        </w:rPr>
        <w:t xml:space="preserve"> </w:t>
      </w:r>
      <w:r w:rsidRPr="00E90FFB">
        <w:rPr>
          <w:sz w:val="23"/>
          <w:szCs w:val="23"/>
          <w:lang w:val="pt-BR"/>
        </w:rPr>
        <w:t>8.666/93;</w:t>
      </w:r>
    </w:p>
    <w:p w14:paraId="7711A098" w14:textId="77777777" w:rsidR="00B55FAA" w:rsidRPr="00177223" w:rsidRDefault="00B55FAA" w:rsidP="002D54AC">
      <w:pPr>
        <w:pStyle w:val="PargrafodaLista"/>
        <w:tabs>
          <w:tab w:val="left" w:pos="1981"/>
        </w:tabs>
        <w:spacing w:before="180"/>
        <w:ind w:left="567"/>
        <w:rPr>
          <w:sz w:val="24"/>
          <w:lang w:val="pt-BR"/>
        </w:rPr>
      </w:pPr>
      <w:r w:rsidRPr="00573A6E">
        <w:rPr>
          <w:b/>
          <w:sz w:val="24"/>
          <w:lang w:val="pt-BR"/>
        </w:rPr>
        <w:t>3.2.3</w:t>
      </w:r>
      <w:r>
        <w:rPr>
          <w:b/>
          <w:sz w:val="24"/>
          <w:lang w:val="pt-BR"/>
        </w:rPr>
        <w:t xml:space="preserve"> </w:t>
      </w:r>
      <w:r w:rsidRPr="00177223">
        <w:rPr>
          <w:sz w:val="24"/>
          <w:lang w:val="pt-BR"/>
        </w:rPr>
        <w:t>- empresas em estado de falência</w:t>
      </w:r>
      <w:r w:rsidRPr="00177223">
        <w:rPr>
          <w:spacing w:val="-2"/>
          <w:sz w:val="24"/>
          <w:lang w:val="pt-BR"/>
        </w:rPr>
        <w:t xml:space="preserve"> </w:t>
      </w:r>
      <w:r w:rsidRPr="00177223">
        <w:rPr>
          <w:sz w:val="24"/>
          <w:lang w:val="pt-BR"/>
        </w:rPr>
        <w:t>e</w:t>
      </w:r>
    </w:p>
    <w:p w14:paraId="7A4ACFE4" w14:textId="77777777" w:rsidR="00B55FAA" w:rsidRPr="008F4BD3" w:rsidRDefault="00B55FAA" w:rsidP="002D54AC">
      <w:pPr>
        <w:pStyle w:val="PargrafodaLista"/>
        <w:tabs>
          <w:tab w:val="left" w:pos="851"/>
        </w:tabs>
        <w:spacing w:before="120"/>
        <w:ind w:left="567"/>
        <w:rPr>
          <w:sz w:val="24"/>
          <w:lang w:val="pt-BR"/>
        </w:rPr>
      </w:pPr>
      <w:r w:rsidRPr="008F4BD3">
        <w:rPr>
          <w:b/>
          <w:sz w:val="24"/>
          <w:lang w:val="pt-BR"/>
        </w:rPr>
        <w:t>3.2.4</w:t>
      </w:r>
      <w:r>
        <w:rPr>
          <w:sz w:val="24"/>
          <w:lang w:val="pt-BR"/>
        </w:rPr>
        <w:t xml:space="preserve"> </w:t>
      </w:r>
      <w:r w:rsidRPr="008F4BD3">
        <w:rPr>
          <w:sz w:val="24"/>
          <w:lang w:val="pt-BR"/>
        </w:rPr>
        <w:t>-</w:t>
      </w:r>
      <w:r w:rsidRPr="008F4BD3">
        <w:rPr>
          <w:spacing w:val="-2"/>
          <w:sz w:val="24"/>
          <w:lang w:val="pt-BR"/>
        </w:rPr>
        <w:t xml:space="preserve"> </w:t>
      </w:r>
      <w:r w:rsidRPr="008F4BD3">
        <w:rPr>
          <w:sz w:val="24"/>
          <w:lang w:val="pt-BR"/>
        </w:rPr>
        <w:t>consórcios.</w:t>
      </w:r>
    </w:p>
    <w:p w14:paraId="23165497" w14:textId="77777777" w:rsidR="00B55FAA" w:rsidRPr="00B55FAA" w:rsidRDefault="00B55FAA" w:rsidP="00B55FAA">
      <w:pPr>
        <w:pStyle w:val="Corpodetexto"/>
        <w:spacing w:before="10"/>
        <w:ind w:left="284"/>
        <w:rPr>
          <w:sz w:val="18"/>
          <w:lang w:val="pt-BR"/>
        </w:rPr>
      </w:pPr>
    </w:p>
    <w:p w14:paraId="2AB7FAF3" w14:textId="77777777" w:rsidR="00B55FAA" w:rsidRPr="00177223" w:rsidRDefault="00B55FAA" w:rsidP="00B55FAA">
      <w:pPr>
        <w:pStyle w:val="PargrafodaLista"/>
        <w:tabs>
          <w:tab w:val="left" w:pos="1097"/>
        </w:tabs>
        <w:spacing w:before="1"/>
        <w:ind w:left="284" w:right="142"/>
        <w:rPr>
          <w:sz w:val="24"/>
          <w:lang w:val="pt-BR"/>
        </w:rPr>
      </w:pPr>
      <w:r>
        <w:rPr>
          <w:b/>
          <w:sz w:val="24"/>
          <w:lang w:val="pt-BR"/>
        </w:rPr>
        <w:t xml:space="preserve">3.3 </w:t>
      </w:r>
      <w:r w:rsidRPr="00177223">
        <w:rPr>
          <w:b/>
          <w:sz w:val="24"/>
          <w:lang w:val="pt-BR"/>
        </w:rPr>
        <w:t xml:space="preserve">- </w:t>
      </w:r>
      <w:r w:rsidRPr="00177223">
        <w:rPr>
          <w:sz w:val="24"/>
          <w:lang w:val="pt-BR"/>
        </w:rPr>
        <w:t>Não será permitida a participação na licitação de mais de uma empresa sob o controle de um mesmo grupo de pessoas, físicas ou jurídicas.</w:t>
      </w:r>
    </w:p>
    <w:p w14:paraId="6F230ACD" w14:textId="77777777" w:rsidR="00B55FAA" w:rsidRPr="00E90FFB" w:rsidRDefault="00B55FAA" w:rsidP="00B55FAA">
      <w:pPr>
        <w:pStyle w:val="Corpodetexto"/>
        <w:ind w:left="284"/>
        <w:rPr>
          <w:sz w:val="18"/>
          <w:lang w:val="pt-BR"/>
        </w:rPr>
      </w:pPr>
    </w:p>
    <w:p w14:paraId="2E62421A" w14:textId="77777777" w:rsidR="00B55FAA" w:rsidRPr="00177223" w:rsidRDefault="00B55FAA" w:rsidP="00B55FAA">
      <w:pPr>
        <w:pStyle w:val="PargrafodaLista"/>
        <w:tabs>
          <w:tab w:val="left" w:pos="1095"/>
        </w:tabs>
        <w:ind w:left="284" w:right="142"/>
        <w:rPr>
          <w:sz w:val="24"/>
          <w:lang w:val="pt-BR"/>
        </w:rPr>
      </w:pPr>
      <w:r w:rsidRPr="00573A6E">
        <w:rPr>
          <w:b/>
          <w:sz w:val="24"/>
          <w:lang w:val="pt-BR"/>
        </w:rPr>
        <w:t>3.4</w:t>
      </w:r>
      <w:r>
        <w:rPr>
          <w:sz w:val="24"/>
          <w:lang w:val="pt-BR"/>
        </w:rPr>
        <w:t xml:space="preserve"> </w:t>
      </w:r>
      <w:r w:rsidRPr="00177223">
        <w:rPr>
          <w:sz w:val="24"/>
          <w:lang w:val="pt-BR"/>
        </w:rPr>
        <w:t>– A participação neste certame implica aceitação de todas as condições estabelecidas neste instrumento convocatório.</w:t>
      </w:r>
    </w:p>
    <w:p w14:paraId="0A8E9B04" w14:textId="77777777" w:rsidR="00AC1CE5" w:rsidRDefault="00AC1CE5" w:rsidP="00573A6E">
      <w:pPr>
        <w:pStyle w:val="PargrafodaLista"/>
        <w:tabs>
          <w:tab w:val="left" w:pos="1095"/>
        </w:tabs>
        <w:ind w:left="840" w:right="720"/>
        <w:rPr>
          <w:sz w:val="14"/>
          <w:lang w:val="pt-BR"/>
        </w:rPr>
      </w:pPr>
    </w:p>
    <w:p w14:paraId="2206D05D" w14:textId="77777777" w:rsidR="000A3461" w:rsidRPr="00177223" w:rsidRDefault="005E046E" w:rsidP="00350B33">
      <w:pPr>
        <w:pStyle w:val="Ttulo1"/>
        <w:spacing w:before="4"/>
        <w:ind w:left="3119"/>
        <w:rPr>
          <w:lang w:val="pt-BR"/>
        </w:rPr>
      </w:pPr>
      <w:r w:rsidRPr="00177223">
        <w:rPr>
          <w:lang w:val="pt-BR"/>
        </w:rPr>
        <w:t>CAPÍTULO 4 – ENTREGA DOS ENVELOPES</w:t>
      </w:r>
    </w:p>
    <w:p w14:paraId="7A74501B" w14:textId="77777777" w:rsidR="000A3461" w:rsidRPr="00E90FFB" w:rsidRDefault="000A3461">
      <w:pPr>
        <w:pStyle w:val="Corpodetexto"/>
        <w:spacing w:before="6"/>
        <w:rPr>
          <w:b/>
          <w:sz w:val="22"/>
          <w:lang w:val="pt-BR"/>
        </w:rPr>
      </w:pPr>
    </w:p>
    <w:p w14:paraId="5B321138" w14:textId="77777777" w:rsidR="000A3461" w:rsidRPr="00177223" w:rsidRDefault="005E046E">
      <w:pPr>
        <w:pStyle w:val="Corpodetexto"/>
        <w:ind w:left="1154"/>
        <w:rPr>
          <w:lang w:val="pt-BR"/>
        </w:rPr>
      </w:pPr>
      <w:r w:rsidRPr="00177223">
        <w:rPr>
          <w:lang w:val="pt-BR"/>
        </w:rPr>
        <w:t>“DOS ENVELOPES “PROPOSTA COMERCIAL” E “DOCUMENTAÇÃO DE HABILITAÇÃO”</w:t>
      </w:r>
    </w:p>
    <w:p w14:paraId="2ACB8376" w14:textId="77777777" w:rsidR="000A3461" w:rsidRPr="00F8381C" w:rsidRDefault="000A3461">
      <w:pPr>
        <w:pStyle w:val="Corpodetexto"/>
        <w:rPr>
          <w:sz w:val="16"/>
          <w:lang w:val="pt-BR"/>
        </w:rPr>
      </w:pPr>
    </w:p>
    <w:p w14:paraId="5C7F11D8" w14:textId="77777777" w:rsidR="000A3461" w:rsidRPr="00E90FFB" w:rsidRDefault="005E046E" w:rsidP="00E90FFB">
      <w:pPr>
        <w:pStyle w:val="PargrafodaLista"/>
        <w:numPr>
          <w:ilvl w:val="1"/>
          <w:numId w:val="7"/>
        </w:numPr>
        <w:tabs>
          <w:tab w:val="left" w:pos="709"/>
        </w:tabs>
        <w:ind w:left="284" w:right="139" w:firstLine="0"/>
        <w:rPr>
          <w:sz w:val="23"/>
          <w:szCs w:val="23"/>
          <w:lang w:val="pt-BR"/>
        </w:rPr>
      </w:pPr>
      <w:r w:rsidRPr="00E90FFB">
        <w:rPr>
          <w:sz w:val="23"/>
          <w:szCs w:val="23"/>
          <w:lang w:val="pt-BR"/>
        </w:rPr>
        <w:t>- Os envelopes “Proposta Comercial” e “Documentação de Habilitação” deverão ser indevassáveis, hermeticamente fechados e entregues ao Pregoeiro, na sessão pública de abertura deste certame, conforme endereço, dia e horário especificados abaixo:</w:t>
      </w:r>
    </w:p>
    <w:p w14:paraId="11DC6C5B" w14:textId="77777777" w:rsidR="000A3461" w:rsidRDefault="000A3461">
      <w:pPr>
        <w:pStyle w:val="Corpodetexto"/>
        <w:rPr>
          <w:sz w:val="18"/>
          <w:lang w:val="pt-BR"/>
        </w:rPr>
      </w:pPr>
    </w:p>
    <w:p w14:paraId="59327506" w14:textId="77777777" w:rsidR="00350B33" w:rsidRDefault="00350B33">
      <w:pPr>
        <w:pStyle w:val="Corpodetexto"/>
        <w:rPr>
          <w:sz w:val="18"/>
          <w:lang w:val="pt-BR"/>
        </w:rPr>
      </w:pPr>
    </w:p>
    <w:p w14:paraId="463E2587" w14:textId="77777777" w:rsidR="00350B33" w:rsidRPr="00F8381C" w:rsidRDefault="00350B33">
      <w:pPr>
        <w:pStyle w:val="Corpodetexto"/>
        <w:rPr>
          <w:sz w:val="18"/>
          <w:lang w:val="pt-BR"/>
        </w:rPr>
      </w:pPr>
    </w:p>
    <w:p w14:paraId="50358D37" w14:textId="77777777" w:rsidR="000A3461" w:rsidRPr="00177223" w:rsidRDefault="005E046E" w:rsidP="00E90FFB">
      <w:pPr>
        <w:pStyle w:val="PargrafodaLista"/>
        <w:numPr>
          <w:ilvl w:val="2"/>
          <w:numId w:val="7"/>
        </w:numPr>
        <w:tabs>
          <w:tab w:val="left" w:pos="1560"/>
          <w:tab w:val="left" w:pos="10915"/>
        </w:tabs>
        <w:ind w:left="284" w:right="139" w:firstLine="660"/>
        <w:rPr>
          <w:sz w:val="24"/>
          <w:lang w:val="pt-BR"/>
        </w:rPr>
      </w:pPr>
      <w:r w:rsidRPr="00177223">
        <w:rPr>
          <w:b/>
          <w:sz w:val="24"/>
          <w:lang w:val="pt-BR"/>
        </w:rPr>
        <w:t xml:space="preserve">- </w:t>
      </w:r>
      <w:r w:rsidRPr="00177223">
        <w:rPr>
          <w:sz w:val="24"/>
          <w:lang w:val="pt-BR"/>
        </w:rPr>
        <w:t>O Pregoeiro concede as participantes uma tolerância de até 10 (dez) minutos, após o horário fixado para realização da licitação, para entrega dos envelopes, os quais não serão recebidos ou aceitos após este limite de</w:t>
      </w:r>
      <w:r w:rsidRPr="00177223">
        <w:rPr>
          <w:spacing w:val="-3"/>
          <w:sz w:val="24"/>
          <w:lang w:val="pt-BR"/>
        </w:rPr>
        <w:t xml:space="preserve"> </w:t>
      </w:r>
      <w:r w:rsidRPr="00177223">
        <w:rPr>
          <w:sz w:val="24"/>
          <w:lang w:val="pt-BR"/>
        </w:rPr>
        <w:t>tempo.</w:t>
      </w:r>
    </w:p>
    <w:p w14:paraId="31774CA0" w14:textId="77777777" w:rsidR="00B7017C" w:rsidRPr="009F49F1" w:rsidRDefault="00B7017C">
      <w:pPr>
        <w:pStyle w:val="Corpodetexto"/>
        <w:rPr>
          <w:sz w:val="28"/>
          <w:lang w:val="pt-BR"/>
        </w:rPr>
      </w:pPr>
    </w:p>
    <w:p w14:paraId="48C36134" w14:textId="6C9EEB3F" w:rsidR="000A3461" w:rsidRPr="00B7017C" w:rsidRDefault="005E046E" w:rsidP="00637337">
      <w:pPr>
        <w:pStyle w:val="Corpodetexto"/>
        <w:spacing w:line="300" w:lineRule="auto"/>
        <w:ind w:left="284" w:right="1843"/>
        <w:rPr>
          <w:lang w:val="pt-BR"/>
        </w:rPr>
      </w:pPr>
      <w:r w:rsidRPr="00177223">
        <w:rPr>
          <w:lang w:val="pt-BR"/>
        </w:rPr>
        <w:t xml:space="preserve">LOCAL: Sala de Licitações sito à Rua César Vieira, nº 105 – Centro – Porciúncula/RJ. </w:t>
      </w:r>
      <w:r w:rsidRPr="00B7017C">
        <w:rPr>
          <w:lang w:val="pt-BR"/>
        </w:rPr>
        <w:t xml:space="preserve">DATA: </w:t>
      </w:r>
      <w:r w:rsidR="00350B33">
        <w:rPr>
          <w:lang w:val="pt-BR"/>
        </w:rPr>
        <w:t>17</w:t>
      </w:r>
      <w:r w:rsidR="00C5121A" w:rsidRPr="00B7017C">
        <w:rPr>
          <w:lang w:val="pt-BR"/>
        </w:rPr>
        <w:t xml:space="preserve"> </w:t>
      </w:r>
      <w:r w:rsidR="00310AD7" w:rsidRPr="00B7017C">
        <w:rPr>
          <w:lang w:val="pt-BR"/>
        </w:rPr>
        <w:t>de</w:t>
      </w:r>
      <w:r w:rsidR="004F7C06" w:rsidRPr="00B7017C">
        <w:rPr>
          <w:lang w:val="pt-BR"/>
        </w:rPr>
        <w:t xml:space="preserve"> </w:t>
      </w:r>
      <w:r w:rsidR="00CD59E8">
        <w:rPr>
          <w:lang w:val="pt-BR"/>
        </w:rPr>
        <w:t>ma</w:t>
      </w:r>
      <w:r w:rsidR="00350B33">
        <w:rPr>
          <w:lang w:val="pt-BR"/>
        </w:rPr>
        <w:t>io</w:t>
      </w:r>
      <w:r w:rsidR="00CD59E8">
        <w:rPr>
          <w:lang w:val="pt-BR"/>
        </w:rPr>
        <w:t xml:space="preserve"> </w:t>
      </w:r>
      <w:r w:rsidRPr="00B7017C">
        <w:rPr>
          <w:lang w:val="pt-BR"/>
        </w:rPr>
        <w:t>de 20</w:t>
      </w:r>
      <w:r w:rsidR="001323A2">
        <w:rPr>
          <w:lang w:val="pt-BR"/>
        </w:rPr>
        <w:t>2</w:t>
      </w:r>
      <w:r w:rsidR="00CD59E8">
        <w:rPr>
          <w:lang w:val="pt-BR"/>
        </w:rPr>
        <w:t>2</w:t>
      </w:r>
      <w:r w:rsidRPr="00B7017C">
        <w:rPr>
          <w:lang w:val="pt-BR"/>
        </w:rPr>
        <w:t>.</w:t>
      </w:r>
    </w:p>
    <w:p w14:paraId="0A74E1E2" w14:textId="77777777" w:rsidR="000A3461" w:rsidRDefault="005E046E" w:rsidP="00637337">
      <w:pPr>
        <w:pStyle w:val="Corpodetexto"/>
        <w:spacing w:line="300" w:lineRule="auto"/>
        <w:ind w:left="284"/>
        <w:rPr>
          <w:lang w:val="pt-BR"/>
        </w:rPr>
      </w:pPr>
      <w:r w:rsidRPr="00B7017C">
        <w:rPr>
          <w:lang w:val="pt-BR"/>
        </w:rPr>
        <w:t xml:space="preserve">HORÁRIO: </w:t>
      </w:r>
      <w:r w:rsidR="00CD59E8">
        <w:rPr>
          <w:lang w:val="pt-BR"/>
        </w:rPr>
        <w:t>14</w:t>
      </w:r>
      <w:r w:rsidR="000D66FF" w:rsidRPr="00B7017C">
        <w:rPr>
          <w:lang w:val="pt-BR"/>
        </w:rPr>
        <w:t>:</w:t>
      </w:r>
      <w:r w:rsidR="00CD59E8">
        <w:rPr>
          <w:lang w:val="pt-BR"/>
        </w:rPr>
        <w:t>0</w:t>
      </w:r>
      <w:r w:rsidR="00A72FE0" w:rsidRPr="00B7017C">
        <w:rPr>
          <w:lang w:val="pt-BR"/>
        </w:rPr>
        <w:t>0</w:t>
      </w:r>
      <w:r w:rsidRPr="00B7017C">
        <w:rPr>
          <w:lang w:val="pt-BR"/>
        </w:rPr>
        <w:t xml:space="preserve"> horas.</w:t>
      </w:r>
    </w:p>
    <w:p w14:paraId="410A5459" w14:textId="77777777" w:rsidR="009F49F1" w:rsidRPr="00637337" w:rsidRDefault="009F49F1" w:rsidP="00096516">
      <w:pPr>
        <w:pStyle w:val="Corpodetexto"/>
        <w:spacing w:line="300" w:lineRule="auto"/>
        <w:ind w:left="425"/>
        <w:rPr>
          <w:sz w:val="12"/>
          <w:lang w:val="pt-BR"/>
        </w:rPr>
      </w:pPr>
    </w:p>
    <w:p w14:paraId="4452AB7B" w14:textId="77777777" w:rsidR="00994A0B" w:rsidRDefault="005E046E" w:rsidP="00BC77F9">
      <w:pPr>
        <w:pStyle w:val="PargrafodaLista"/>
        <w:numPr>
          <w:ilvl w:val="2"/>
          <w:numId w:val="7"/>
        </w:numPr>
        <w:tabs>
          <w:tab w:val="left" w:pos="1418"/>
        </w:tabs>
        <w:ind w:left="425" w:right="278" w:firstLine="425"/>
        <w:jc w:val="left"/>
        <w:rPr>
          <w:sz w:val="24"/>
          <w:lang w:val="pt-BR"/>
        </w:rPr>
      </w:pPr>
      <w:r w:rsidRPr="00177223">
        <w:rPr>
          <w:sz w:val="24"/>
          <w:lang w:val="pt-BR"/>
        </w:rPr>
        <w:t>– Os envelopes deverão ainda indicar em sua parte externa e frontal os seguintes</w:t>
      </w:r>
      <w:r w:rsidRPr="00177223">
        <w:rPr>
          <w:spacing w:val="-19"/>
          <w:sz w:val="24"/>
          <w:lang w:val="pt-BR"/>
        </w:rPr>
        <w:t xml:space="preserve"> </w:t>
      </w:r>
      <w:r w:rsidRPr="00177223">
        <w:rPr>
          <w:sz w:val="24"/>
          <w:lang w:val="pt-BR"/>
        </w:rPr>
        <w:t xml:space="preserve">dizeres: </w:t>
      </w:r>
    </w:p>
    <w:p w14:paraId="32895CA9" w14:textId="77777777" w:rsidR="00994A0B" w:rsidRPr="00637337" w:rsidRDefault="00994A0B" w:rsidP="00994A0B">
      <w:pPr>
        <w:pStyle w:val="PargrafodaLista"/>
        <w:tabs>
          <w:tab w:val="left" w:pos="1418"/>
        </w:tabs>
        <w:ind w:left="850" w:right="278"/>
        <w:jc w:val="left"/>
        <w:rPr>
          <w:sz w:val="20"/>
          <w:lang w:val="pt-BR"/>
        </w:rPr>
      </w:pPr>
    </w:p>
    <w:p w14:paraId="5AB4841A" w14:textId="77777777" w:rsidR="000A3461" w:rsidRPr="00177223" w:rsidRDefault="005E046E" w:rsidP="00637337">
      <w:pPr>
        <w:pStyle w:val="PargrafodaLista"/>
        <w:tabs>
          <w:tab w:val="left" w:pos="1418"/>
        </w:tabs>
        <w:spacing w:line="276" w:lineRule="auto"/>
        <w:ind w:left="284" w:right="278"/>
        <w:jc w:val="left"/>
        <w:rPr>
          <w:sz w:val="24"/>
          <w:lang w:val="pt-BR"/>
        </w:rPr>
      </w:pPr>
      <w:r w:rsidRPr="00177223">
        <w:rPr>
          <w:sz w:val="24"/>
          <w:lang w:val="pt-BR"/>
        </w:rPr>
        <w:t>PREFEITURA MUNICIPAL DE</w:t>
      </w:r>
      <w:r w:rsidRPr="00177223">
        <w:rPr>
          <w:spacing w:val="-8"/>
          <w:sz w:val="24"/>
          <w:lang w:val="pt-BR"/>
        </w:rPr>
        <w:t xml:space="preserve"> </w:t>
      </w:r>
      <w:r w:rsidRPr="00177223">
        <w:rPr>
          <w:sz w:val="24"/>
          <w:lang w:val="pt-BR"/>
        </w:rPr>
        <w:t>PORCIÚNCULA</w:t>
      </w:r>
    </w:p>
    <w:p w14:paraId="5A3CC8F0" w14:textId="7F863FE3" w:rsidR="000A3461" w:rsidRPr="00177223" w:rsidRDefault="005E046E" w:rsidP="00637337">
      <w:pPr>
        <w:pStyle w:val="Corpodetexto"/>
        <w:spacing w:line="276" w:lineRule="auto"/>
        <w:ind w:left="284"/>
        <w:rPr>
          <w:lang w:val="pt-BR"/>
        </w:rPr>
      </w:pPr>
      <w:r w:rsidRPr="00177223">
        <w:rPr>
          <w:lang w:val="pt-BR"/>
        </w:rPr>
        <w:t xml:space="preserve">PREGÃO PRESENCIAL Nº </w:t>
      </w:r>
      <w:r w:rsidR="00A72FE0">
        <w:rPr>
          <w:lang w:val="pt-BR"/>
        </w:rPr>
        <w:t>0</w:t>
      </w:r>
      <w:r w:rsidR="00350B33">
        <w:rPr>
          <w:lang w:val="pt-BR"/>
        </w:rPr>
        <w:t>13</w:t>
      </w:r>
      <w:r w:rsidR="00114E37">
        <w:rPr>
          <w:lang w:val="pt-BR"/>
        </w:rPr>
        <w:t>/20</w:t>
      </w:r>
      <w:r w:rsidR="001323A2">
        <w:rPr>
          <w:lang w:val="pt-BR"/>
        </w:rPr>
        <w:t>2</w:t>
      </w:r>
      <w:r w:rsidR="00CD59E8">
        <w:rPr>
          <w:lang w:val="pt-BR"/>
        </w:rPr>
        <w:t>2</w:t>
      </w:r>
    </w:p>
    <w:p w14:paraId="68F583D0" w14:textId="77777777" w:rsidR="000A3461" w:rsidRPr="00177223" w:rsidRDefault="005E046E" w:rsidP="00637337">
      <w:pPr>
        <w:pStyle w:val="Corpodetexto"/>
        <w:tabs>
          <w:tab w:val="left" w:pos="6148"/>
        </w:tabs>
        <w:spacing w:line="276" w:lineRule="auto"/>
        <w:ind w:left="284" w:right="5755"/>
        <w:rPr>
          <w:lang w:val="pt-BR"/>
        </w:rPr>
      </w:pPr>
      <w:r w:rsidRPr="00177223">
        <w:rPr>
          <w:lang w:val="pt-BR"/>
        </w:rPr>
        <w:t>ENVELOPE Nº 01 – PROPOSTA COMERCIAL EMPRESA:</w:t>
      </w:r>
      <w:r w:rsidRPr="00177223">
        <w:rPr>
          <w:u w:val="single"/>
          <w:lang w:val="pt-BR"/>
        </w:rPr>
        <w:t xml:space="preserve"> </w:t>
      </w:r>
      <w:r w:rsidRPr="00177223">
        <w:rPr>
          <w:u w:val="single"/>
          <w:lang w:val="pt-BR"/>
        </w:rPr>
        <w:tab/>
      </w:r>
    </w:p>
    <w:p w14:paraId="2DCEC098" w14:textId="77777777" w:rsidR="000A3461" w:rsidRDefault="00B55FAA" w:rsidP="00341AC5">
      <w:pPr>
        <w:pStyle w:val="Corpodetexto"/>
        <w:spacing w:before="120" w:after="120"/>
        <w:ind w:left="426"/>
        <w:rPr>
          <w:lang w:val="pt-BR"/>
        </w:rPr>
      </w:pPr>
      <w:r>
        <w:rPr>
          <w:lang w:val="pt-BR"/>
        </w:rPr>
        <w:t>e</w:t>
      </w:r>
    </w:p>
    <w:p w14:paraId="1B47138D" w14:textId="77777777" w:rsidR="000A3461" w:rsidRPr="00177223" w:rsidRDefault="005E046E" w:rsidP="00637337">
      <w:pPr>
        <w:pStyle w:val="Corpodetexto"/>
        <w:spacing w:line="276" w:lineRule="auto"/>
        <w:ind w:left="284"/>
        <w:rPr>
          <w:lang w:val="pt-BR"/>
        </w:rPr>
      </w:pPr>
      <w:r w:rsidRPr="00177223">
        <w:rPr>
          <w:lang w:val="pt-BR"/>
        </w:rPr>
        <w:t>PREFEITURA MUNICIPAL DE PORCIÚNCULA</w:t>
      </w:r>
    </w:p>
    <w:p w14:paraId="10C5C704" w14:textId="4761CB2A" w:rsidR="00AC1CE5" w:rsidRDefault="005E046E" w:rsidP="00637337">
      <w:pPr>
        <w:pStyle w:val="Corpodetexto"/>
        <w:tabs>
          <w:tab w:val="left" w:pos="6447"/>
        </w:tabs>
        <w:spacing w:line="276" w:lineRule="auto"/>
        <w:ind w:left="284" w:right="3121"/>
        <w:rPr>
          <w:lang w:val="pt-BR"/>
        </w:rPr>
      </w:pPr>
      <w:r w:rsidRPr="00177223">
        <w:rPr>
          <w:lang w:val="pt-BR"/>
        </w:rPr>
        <w:t xml:space="preserve">PREGÃO PRESENCIAL Nº </w:t>
      </w:r>
      <w:r w:rsidR="00A72FE0">
        <w:rPr>
          <w:lang w:val="pt-BR"/>
        </w:rPr>
        <w:t>0</w:t>
      </w:r>
      <w:r w:rsidR="00350B33">
        <w:rPr>
          <w:lang w:val="pt-BR"/>
        </w:rPr>
        <w:t>13</w:t>
      </w:r>
      <w:r w:rsidR="00A72FE0">
        <w:rPr>
          <w:lang w:val="pt-BR"/>
        </w:rPr>
        <w:t>/20</w:t>
      </w:r>
      <w:r w:rsidR="001323A2">
        <w:rPr>
          <w:lang w:val="pt-BR"/>
        </w:rPr>
        <w:t>2</w:t>
      </w:r>
      <w:r w:rsidR="00CD59E8">
        <w:rPr>
          <w:lang w:val="pt-BR"/>
        </w:rPr>
        <w:t>2</w:t>
      </w:r>
    </w:p>
    <w:p w14:paraId="0E70A02D" w14:textId="77777777" w:rsidR="00F6776E" w:rsidRDefault="005E046E" w:rsidP="00637337">
      <w:pPr>
        <w:pStyle w:val="Corpodetexto"/>
        <w:tabs>
          <w:tab w:val="left" w:pos="6447"/>
        </w:tabs>
        <w:spacing w:line="276" w:lineRule="auto"/>
        <w:ind w:left="284" w:right="3121"/>
        <w:rPr>
          <w:lang w:val="pt-BR"/>
        </w:rPr>
      </w:pPr>
      <w:r w:rsidRPr="00177223">
        <w:rPr>
          <w:lang w:val="pt-BR"/>
        </w:rPr>
        <w:t xml:space="preserve">ENVELOPE Nº 02 – DOCUMENTOS DE HABILITAÇÃO </w:t>
      </w:r>
    </w:p>
    <w:p w14:paraId="11BD88E9" w14:textId="77777777" w:rsidR="000A3461" w:rsidRPr="00177223" w:rsidRDefault="005E046E" w:rsidP="00637337">
      <w:pPr>
        <w:pStyle w:val="Corpodetexto"/>
        <w:tabs>
          <w:tab w:val="left" w:pos="6447"/>
        </w:tabs>
        <w:spacing w:line="276" w:lineRule="auto"/>
        <w:ind w:left="284" w:right="3121"/>
        <w:rPr>
          <w:lang w:val="pt-BR"/>
        </w:rPr>
      </w:pPr>
      <w:r w:rsidRPr="00177223">
        <w:rPr>
          <w:lang w:val="pt-BR"/>
        </w:rPr>
        <w:t xml:space="preserve">EMPRESA: </w:t>
      </w:r>
      <w:r w:rsidRPr="00177223">
        <w:rPr>
          <w:u w:val="single"/>
          <w:lang w:val="pt-BR"/>
        </w:rPr>
        <w:t xml:space="preserve"> </w:t>
      </w:r>
      <w:r w:rsidRPr="00177223">
        <w:rPr>
          <w:u w:val="single"/>
          <w:lang w:val="pt-BR"/>
        </w:rPr>
        <w:tab/>
      </w:r>
    </w:p>
    <w:p w14:paraId="2F3A0CB7" w14:textId="77777777" w:rsidR="000A3461" w:rsidRDefault="000A3461">
      <w:pPr>
        <w:rPr>
          <w:lang w:val="pt-BR"/>
        </w:rPr>
      </w:pPr>
    </w:p>
    <w:p w14:paraId="6106998D" w14:textId="77777777" w:rsidR="000A3461" w:rsidRPr="00177223" w:rsidRDefault="00573A6E" w:rsidP="00637337">
      <w:pPr>
        <w:pStyle w:val="PargrafodaLista"/>
        <w:tabs>
          <w:tab w:val="left" w:pos="1143"/>
        </w:tabs>
        <w:spacing w:before="90"/>
        <w:ind w:left="284" w:right="139"/>
        <w:rPr>
          <w:sz w:val="24"/>
          <w:lang w:val="pt-BR"/>
        </w:rPr>
      </w:pPr>
      <w:r w:rsidRPr="00573A6E">
        <w:rPr>
          <w:b/>
          <w:sz w:val="24"/>
          <w:lang w:val="pt-BR"/>
        </w:rPr>
        <w:t>4.2</w:t>
      </w:r>
      <w:r>
        <w:rPr>
          <w:sz w:val="24"/>
          <w:lang w:val="pt-BR"/>
        </w:rPr>
        <w:t xml:space="preserve"> </w:t>
      </w:r>
      <w:r w:rsidR="005E046E" w:rsidRPr="00177223">
        <w:rPr>
          <w:sz w:val="24"/>
          <w:lang w:val="pt-BR"/>
        </w:rPr>
        <w:t xml:space="preserve">– </w:t>
      </w:r>
      <w:r w:rsidR="00B7017C" w:rsidRPr="00B7017C">
        <w:rPr>
          <w:sz w:val="24"/>
          <w:lang w:val="pt-BR"/>
        </w:rPr>
        <w:t>A Comissão Permanente do Pregão</w:t>
      </w:r>
      <w:r w:rsidR="005E046E" w:rsidRPr="00177223">
        <w:rPr>
          <w:sz w:val="24"/>
          <w:lang w:val="pt-BR"/>
        </w:rPr>
        <w:t xml:space="preserve"> não se responsabilizará por envelopes de “Proposta Comercial” e “Documentação de Habilitação”, que não sejam entregues ao Pregoeiro designado, no local e horário definido neste</w:t>
      </w:r>
      <w:r w:rsidR="005E046E" w:rsidRPr="00177223">
        <w:rPr>
          <w:spacing w:val="-1"/>
          <w:sz w:val="24"/>
          <w:lang w:val="pt-BR"/>
        </w:rPr>
        <w:t xml:space="preserve"> </w:t>
      </w:r>
      <w:r w:rsidR="005E046E" w:rsidRPr="00177223">
        <w:rPr>
          <w:sz w:val="24"/>
          <w:lang w:val="pt-BR"/>
        </w:rPr>
        <w:t>Edital.</w:t>
      </w:r>
    </w:p>
    <w:p w14:paraId="553DA497" w14:textId="77777777" w:rsidR="000A3461" w:rsidRPr="00177223" w:rsidRDefault="000A3461" w:rsidP="00341AC5">
      <w:pPr>
        <w:pStyle w:val="Corpodetexto"/>
        <w:spacing w:before="4"/>
        <w:ind w:left="426"/>
        <w:rPr>
          <w:lang w:val="pt-BR"/>
        </w:rPr>
      </w:pPr>
    </w:p>
    <w:p w14:paraId="38E0240D" w14:textId="77777777" w:rsidR="000A3461" w:rsidRPr="00177223" w:rsidRDefault="005E046E" w:rsidP="00341AC5">
      <w:pPr>
        <w:pStyle w:val="Ttulo1"/>
        <w:spacing w:before="1"/>
        <w:ind w:right="345" w:firstLine="708"/>
        <w:rPr>
          <w:lang w:val="pt-BR"/>
        </w:rPr>
      </w:pPr>
      <w:r w:rsidRPr="00177223">
        <w:rPr>
          <w:lang w:val="pt-BR"/>
        </w:rPr>
        <w:t>CAPÍTULO 5 – DA REPRESENTAÇÃO, DO CREDENCIAMENTO E DA DECLARAÇÃO DE ATENDIMENTO AOS REQUISITOS DE HABILITAÇÃO</w:t>
      </w:r>
    </w:p>
    <w:p w14:paraId="09D3CF7B" w14:textId="77777777" w:rsidR="000A3461" w:rsidRPr="00177223" w:rsidRDefault="000A3461">
      <w:pPr>
        <w:pStyle w:val="Corpodetexto"/>
        <w:spacing w:before="6"/>
        <w:rPr>
          <w:b/>
          <w:sz w:val="23"/>
          <w:lang w:val="pt-BR"/>
        </w:rPr>
      </w:pPr>
    </w:p>
    <w:p w14:paraId="1DCB6379" w14:textId="77777777" w:rsidR="000A3461" w:rsidRPr="00F8381C" w:rsidRDefault="005E046E" w:rsidP="00637337">
      <w:pPr>
        <w:pStyle w:val="PargrafodaLista"/>
        <w:numPr>
          <w:ilvl w:val="1"/>
          <w:numId w:val="6"/>
        </w:numPr>
        <w:tabs>
          <w:tab w:val="left" w:pos="709"/>
        </w:tabs>
        <w:ind w:left="284" w:right="139" w:firstLine="0"/>
        <w:rPr>
          <w:sz w:val="23"/>
          <w:szCs w:val="23"/>
        </w:rPr>
      </w:pPr>
      <w:r w:rsidRPr="00F8381C">
        <w:rPr>
          <w:sz w:val="23"/>
          <w:szCs w:val="23"/>
          <w:lang w:val="pt-BR"/>
        </w:rPr>
        <w:t xml:space="preserve">– Cada licitante apresentar-se-á com apenas um representante legal, devidamente munido de credencial, que será o único admitido a intervir nas fases do procedimento licitatório, respondendo por sua representada, com poderes para formular ofertas e lances de preços a menor e praticar todos os demais atos pertinentes ao certame, devendo, ainda, no ato da entrega dos envelopes, identificar-se junto ao Pregoeiro, exibindo a Carteira de Identidade ou documento equivalente. </w:t>
      </w:r>
      <w:r w:rsidRPr="00F8381C">
        <w:rPr>
          <w:sz w:val="23"/>
          <w:szCs w:val="23"/>
        </w:rPr>
        <w:t>(</w:t>
      </w:r>
      <w:r w:rsidRPr="00F8381C">
        <w:rPr>
          <w:b/>
          <w:sz w:val="23"/>
          <w:szCs w:val="23"/>
        </w:rPr>
        <w:t>com cópia</w:t>
      </w:r>
      <w:r w:rsidRPr="00F8381C">
        <w:rPr>
          <w:sz w:val="23"/>
          <w:szCs w:val="23"/>
        </w:rPr>
        <w:t>).</w:t>
      </w:r>
    </w:p>
    <w:p w14:paraId="1EB3DEDE" w14:textId="77777777" w:rsidR="00F8381C" w:rsidRPr="00CD59E8" w:rsidRDefault="00F8381C">
      <w:pPr>
        <w:pStyle w:val="Corpodetexto"/>
        <w:spacing w:before="11"/>
      </w:pPr>
    </w:p>
    <w:p w14:paraId="7579B02E" w14:textId="77777777" w:rsidR="000A3461" w:rsidRDefault="00573A6E" w:rsidP="00637337">
      <w:pPr>
        <w:pStyle w:val="PargrafodaLista"/>
        <w:tabs>
          <w:tab w:val="left" w:pos="1969"/>
        </w:tabs>
        <w:ind w:firstLine="414"/>
        <w:rPr>
          <w:sz w:val="24"/>
        </w:rPr>
      </w:pPr>
      <w:r w:rsidRPr="00573A6E">
        <w:rPr>
          <w:b/>
          <w:sz w:val="24"/>
        </w:rPr>
        <w:t>5.1.1</w:t>
      </w:r>
      <w:r w:rsidR="005E046E">
        <w:rPr>
          <w:sz w:val="24"/>
        </w:rPr>
        <w:t>– Por credencial</w:t>
      </w:r>
      <w:r w:rsidR="005E046E">
        <w:rPr>
          <w:spacing w:val="-2"/>
          <w:sz w:val="24"/>
        </w:rPr>
        <w:t xml:space="preserve"> </w:t>
      </w:r>
      <w:r w:rsidR="005E046E">
        <w:rPr>
          <w:sz w:val="24"/>
        </w:rPr>
        <w:t>entende-se:</w:t>
      </w:r>
    </w:p>
    <w:p w14:paraId="5868C421" w14:textId="77777777" w:rsidR="000A3461" w:rsidRPr="00CD59E8" w:rsidRDefault="000A3461">
      <w:pPr>
        <w:pStyle w:val="Corpodetexto"/>
        <w:spacing w:before="11"/>
        <w:rPr>
          <w:sz w:val="18"/>
          <w:lang w:val="pt-BR"/>
        </w:rPr>
      </w:pPr>
    </w:p>
    <w:p w14:paraId="463903B9" w14:textId="77777777" w:rsidR="000A3461" w:rsidRPr="00177223" w:rsidRDefault="00573A6E" w:rsidP="00637337">
      <w:pPr>
        <w:pStyle w:val="PargrafodaLista"/>
        <w:tabs>
          <w:tab w:val="left" w:pos="1674"/>
        </w:tabs>
        <w:ind w:left="1134"/>
        <w:rPr>
          <w:sz w:val="24"/>
          <w:lang w:val="pt-BR"/>
        </w:rPr>
      </w:pPr>
      <w:r>
        <w:rPr>
          <w:sz w:val="24"/>
          <w:lang w:val="pt-BR"/>
        </w:rPr>
        <w:t xml:space="preserve">a) </w:t>
      </w:r>
      <w:r w:rsidR="005E046E" w:rsidRPr="00177223">
        <w:rPr>
          <w:sz w:val="24"/>
          <w:lang w:val="pt-BR"/>
        </w:rPr>
        <w:t>a habilitação do representante, mediante procuração com firma reconhecida em</w:t>
      </w:r>
      <w:r w:rsidR="005E046E" w:rsidRPr="00177223">
        <w:rPr>
          <w:spacing w:val="-4"/>
          <w:sz w:val="24"/>
          <w:lang w:val="pt-BR"/>
        </w:rPr>
        <w:t xml:space="preserve"> </w:t>
      </w:r>
      <w:r w:rsidR="005E046E" w:rsidRPr="00177223">
        <w:rPr>
          <w:sz w:val="24"/>
          <w:lang w:val="pt-BR"/>
        </w:rPr>
        <w:t>cartório;</w:t>
      </w:r>
    </w:p>
    <w:p w14:paraId="1450B2F7" w14:textId="77777777" w:rsidR="000A3461" w:rsidRPr="00573A6E" w:rsidRDefault="00573A6E" w:rsidP="00637337">
      <w:pPr>
        <w:pStyle w:val="PargrafodaLista"/>
        <w:tabs>
          <w:tab w:val="left" w:pos="1689"/>
        </w:tabs>
        <w:spacing w:before="180"/>
        <w:ind w:left="1134" w:right="139"/>
        <w:rPr>
          <w:sz w:val="24"/>
          <w:lang w:val="pt-BR"/>
        </w:rPr>
      </w:pPr>
      <w:r>
        <w:rPr>
          <w:sz w:val="24"/>
          <w:lang w:val="pt-BR"/>
        </w:rPr>
        <w:t xml:space="preserve">b) </w:t>
      </w:r>
      <w:r w:rsidR="005E046E" w:rsidRPr="00177223">
        <w:rPr>
          <w:sz w:val="24"/>
          <w:lang w:val="pt-BR"/>
        </w:rPr>
        <w:t xml:space="preserve">o documento comprobatório de capacidade para representar a empresa no caso de titular da mesma ou sócio administrador. </w:t>
      </w:r>
      <w:r w:rsidR="005E046E" w:rsidRPr="00573A6E">
        <w:rPr>
          <w:sz w:val="24"/>
          <w:lang w:val="pt-BR"/>
        </w:rPr>
        <w:t>(Ex. Contrato Social)</w:t>
      </w:r>
      <w:r w:rsidR="005E046E" w:rsidRPr="00573A6E">
        <w:rPr>
          <w:spacing w:val="-1"/>
          <w:sz w:val="24"/>
          <w:lang w:val="pt-BR"/>
        </w:rPr>
        <w:t xml:space="preserve"> </w:t>
      </w:r>
      <w:r w:rsidR="005E046E" w:rsidRPr="00573A6E">
        <w:rPr>
          <w:sz w:val="24"/>
          <w:lang w:val="pt-BR"/>
        </w:rPr>
        <w:t>e</w:t>
      </w:r>
    </w:p>
    <w:p w14:paraId="76EE70A3" w14:textId="256F7122" w:rsidR="000A3461" w:rsidRDefault="00573A6E" w:rsidP="001323A2">
      <w:pPr>
        <w:pStyle w:val="PargrafodaLista"/>
        <w:tabs>
          <w:tab w:val="left" w:pos="1686"/>
        </w:tabs>
        <w:spacing w:before="180"/>
        <w:rPr>
          <w:sz w:val="24"/>
          <w:lang w:val="pt-BR"/>
        </w:rPr>
      </w:pPr>
      <w:r>
        <w:rPr>
          <w:sz w:val="24"/>
          <w:lang w:val="pt-BR"/>
        </w:rPr>
        <w:t xml:space="preserve">       c) </w:t>
      </w:r>
      <w:r w:rsidR="005E046E" w:rsidRPr="00177223">
        <w:rPr>
          <w:sz w:val="24"/>
          <w:lang w:val="pt-BR"/>
        </w:rPr>
        <w:t>cópia do RG e CPF do</w:t>
      </w:r>
      <w:r w:rsidR="005E046E" w:rsidRPr="00177223">
        <w:rPr>
          <w:spacing w:val="-1"/>
          <w:sz w:val="24"/>
          <w:lang w:val="pt-BR"/>
        </w:rPr>
        <w:t xml:space="preserve"> </w:t>
      </w:r>
      <w:r w:rsidR="005E046E" w:rsidRPr="00177223">
        <w:rPr>
          <w:sz w:val="24"/>
          <w:lang w:val="pt-BR"/>
        </w:rPr>
        <w:t>representante.</w:t>
      </w:r>
    </w:p>
    <w:p w14:paraId="34642549" w14:textId="77777777" w:rsidR="000A3461" w:rsidRPr="00177223" w:rsidRDefault="000A3461">
      <w:pPr>
        <w:pStyle w:val="Corpodetexto"/>
        <w:spacing w:before="11"/>
        <w:rPr>
          <w:sz w:val="23"/>
          <w:lang w:val="pt-BR"/>
        </w:rPr>
      </w:pPr>
    </w:p>
    <w:p w14:paraId="00F735F8" w14:textId="77777777" w:rsidR="000A3461" w:rsidRPr="00177223" w:rsidRDefault="005E046E" w:rsidP="00637337">
      <w:pPr>
        <w:pStyle w:val="Corpodetexto"/>
        <w:ind w:left="284" w:right="139" w:firstLine="708"/>
        <w:jc w:val="both"/>
        <w:rPr>
          <w:lang w:val="pt-BR"/>
        </w:rPr>
      </w:pPr>
      <w:r w:rsidRPr="00177223">
        <w:rPr>
          <w:u w:val="single"/>
          <w:lang w:val="pt-BR"/>
        </w:rPr>
        <w:t>PARÁGRAFO ÚNICO</w:t>
      </w:r>
      <w:r w:rsidRPr="00177223">
        <w:rPr>
          <w:lang w:val="pt-BR"/>
        </w:rPr>
        <w:t>: Para fins de verificação da outorga mencionada na alínea “a”, o representante da empresa deverá apresentar, em conjunto com a procuração, Cópia do Contrato Social e última alteração, se houver.</w:t>
      </w:r>
    </w:p>
    <w:p w14:paraId="26DE1368" w14:textId="4E9B346C" w:rsidR="000A3461" w:rsidRDefault="000A3461" w:rsidP="00341AC5">
      <w:pPr>
        <w:pStyle w:val="Corpodetexto"/>
        <w:spacing w:before="11"/>
        <w:ind w:left="426"/>
        <w:rPr>
          <w:sz w:val="22"/>
          <w:lang w:val="pt-BR"/>
        </w:rPr>
      </w:pPr>
    </w:p>
    <w:p w14:paraId="3336FE88" w14:textId="77777777" w:rsidR="00616F41" w:rsidRDefault="00616F41" w:rsidP="00341AC5">
      <w:pPr>
        <w:pStyle w:val="Corpodetexto"/>
        <w:spacing w:before="11"/>
        <w:ind w:left="426"/>
        <w:rPr>
          <w:sz w:val="22"/>
          <w:lang w:val="pt-BR"/>
        </w:rPr>
      </w:pPr>
    </w:p>
    <w:p w14:paraId="0DBBF615" w14:textId="77777777" w:rsidR="00350B33" w:rsidRDefault="00350B33" w:rsidP="00341AC5">
      <w:pPr>
        <w:pStyle w:val="Corpodetexto"/>
        <w:spacing w:before="11"/>
        <w:ind w:left="426"/>
        <w:rPr>
          <w:sz w:val="22"/>
          <w:lang w:val="pt-BR"/>
        </w:rPr>
      </w:pPr>
    </w:p>
    <w:p w14:paraId="7EDC45B6" w14:textId="77777777" w:rsidR="00350B33" w:rsidRPr="00CD59E8" w:rsidRDefault="00350B33" w:rsidP="00341AC5">
      <w:pPr>
        <w:pStyle w:val="Corpodetexto"/>
        <w:spacing w:before="11"/>
        <w:ind w:left="426"/>
        <w:rPr>
          <w:sz w:val="22"/>
          <w:lang w:val="pt-BR"/>
        </w:rPr>
      </w:pPr>
    </w:p>
    <w:p w14:paraId="309B4BFC" w14:textId="77777777" w:rsidR="000A3461" w:rsidRPr="006A2932" w:rsidRDefault="005E046E" w:rsidP="00637337">
      <w:pPr>
        <w:pStyle w:val="PargrafodaLista"/>
        <w:numPr>
          <w:ilvl w:val="1"/>
          <w:numId w:val="6"/>
        </w:numPr>
        <w:tabs>
          <w:tab w:val="left" w:pos="709"/>
        </w:tabs>
        <w:ind w:left="284" w:right="139" w:firstLine="0"/>
        <w:rPr>
          <w:b/>
          <w:sz w:val="24"/>
          <w:lang w:val="pt-BR"/>
        </w:rPr>
      </w:pPr>
      <w:r w:rsidRPr="00177223">
        <w:rPr>
          <w:sz w:val="24"/>
          <w:lang w:val="pt-BR"/>
        </w:rPr>
        <w:t>– A licitante deverá apresentar, no ato da abertura da licitação, declaração expressa “de que cumpre plenamente os requisitos da habilitação exigi</w:t>
      </w:r>
      <w:r w:rsidR="00E30AFF">
        <w:rPr>
          <w:sz w:val="24"/>
          <w:lang w:val="pt-BR"/>
        </w:rPr>
        <w:t xml:space="preserve">dos neste certame licitatório”. </w:t>
      </w:r>
      <w:r w:rsidRPr="006A2932">
        <w:rPr>
          <w:sz w:val="24"/>
          <w:lang w:val="pt-BR"/>
        </w:rPr>
        <w:t xml:space="preserve">Modelo </w:t>
      </w:r>
      <w:r w:rsidRPr="006A2932">
        <w:rPr>
          <w:b/>
          <w:sz w:val="24"/>
          <w:lang w:val="pt-BR"/>
        </w:rPr>
        <w:t>ANEXO</w:t>
      </w:r>
      <w:r w:rsidRPr="006A2932">
        <w:rPr>
          <w:b/>
          <w:spacing w:val="-5"/>
          <w:sz w:val="24"/>
          <w:lang w:val="pt-BR"/>
        </w:rPr>
        <w:t xml:space="preserve"> </w:t>
      </w:r>
      <w:r w:rsidRPr="006A2932">
        <w:rPr>
          <w:b/>
          <w:sz w:val="24"/>
          <w:lang w:val="pt-BR"/>
        </w:rPr>
        <w:t>V.</w:t>
      </w:r>
    </w:p>
    <w:p w14:paraId="50BEC14C" w14:textId="77777777" w:rsidR="000A3461" w:rsidRPr="006A2932" w:rsidRDefault="000A3461" w:rsidP="00637337">
      <w:pPr>
        <w:pStyle w:val="Corpodetexto"/>
        <w:tabs>
          <w:tab w:val="left" w:pos="709"/>
        </w:tabs>
        <w:ind w:left="284"/>
        <w:rPr>
          <w:b/>
          <w:sz w:val="22"/>
          <w:lang w:val="pt-BR"/>
        </w:rPr>
      </w:pPr>
    </w:p>
    <w:p w14:paraId="410A7263" w14:textId="77777777" w:rsidR="000A3461" w:rsidRPr="00177223" w:rsidRDefault="005E046E" w:rsidP="00637337">
      <w:pPr>
        <w:pStyle w:val="PargrafodaLista"/>
        <w:numPr>
          <w:ilvl w:val="1"/>
          <w:numId w:val="6"/>
        </w:numPr>
        <w:tabs>
          <w:tab w:val="left" w:pos="709"/>
        </w:tabs>
        <w:ind w:left="284" w:right="139" w:firstLine="0"/>
        <w:rPr>
          <w:sz w:val="24"/>
          <w:lang w:val="pt-BR"/>
        </w:rPr>
      </w:pPr>
      <w:r w:rsidRPr="00177223">
        <w:rPr>
          <w:sz w:val="24"/>
          <w:lang w:val="pt-BR"/>
        </w:rPr>
        <w:t>– O documento de credenciamento e a declaração mencionada no subitem anterior deverão ser entregues separadamente dos envelopes de “</w:t>
      </w:r>
      <w:r w:rsidRPr="00177223">
        <w:rPr>
          <w:b/>
          <w:sz w:val="24"/>
          <w:lang w:val="pt-BR"/>
        </w:rPr>
        <w:t>DOCUMENTAÇÃO</w:t>
      </w:r>
      <w:r w:rsidRPr="00177223">
        <w:rPr>
          <w:sz w:val="24"/>
          <w:lang w:val="pt-BR"/>
        </w:rPr>
        <w:t>” e de</w:t>
      </w:r>
      <w:r w:rsidRPr="00177223">
        <w:rPr>
          <w:spacing w:val="-7"/>
          <w:sz w:val="24"/>
          <w:lang w:val="pt-BR"/>
        </w:rPr>
        <w:t xml:space="preserve"> </w:t>
      </w:r>
      <w:r w:rsidRPr="00177223">
        <w:rPr>
          <w:sz w:val="24"/>
          <w:lang w:val="pt-BR"/>
        </w:rPr>
        <w:t>“</w:t>
      </w:r>
      <w:r w:rsidRPr="00177223">
        <w:rPr>
          <w:b/>
          <w:sz w:val="24"/>
          <w:lang w:val="pt-BR"/>
        </w:rPr>
        <w:t>PROPOSTA</w:t>
      </w:r>
      <w:r w:rsidRPr="00177223">
        <w:rPr>
          <w:sz w:val="24"/>
          <w:lang w:val="pt-BR"/>
        </w:rPr>
        <w:t>”.</w:t>
      </w:r>
    </w:p>
    <w:p w14:paraId="48D3262B" w14:textId="77777777" w:rsidR="000A3461" w:rsidRPr="00CD59E8" w:rsidRDefault="000A3461" w:rsidP="00637337">
      <w:pPr>
        <w:pStyle w:val="Corpodetexto"/>
        <w:tabs>
          <w:tab w:val="left" w:pos="709"/>
        </w:tabs>
        <w:spacing w:before="11"/>
        <w:ind w:left="284"/>
        <w:rPr>
          <w:sz w:val="20"/>
          <w:lang w:val="pt-BR"/>
        </w:rPr>
      </w:pPr>
    </w:p>
    <w:p w14:paraId="676C102B" w14:textId="77777777" w:rsidR="000A3461" w:rsidRDefault="005E046E" w:rsidP="00637337">
      <w:pPr>
        <w:pStyle w:val="PargrafodaLista"/>
        <w:numPr>
          <w:ilvl w:val="1"/>
          <w:numId w:val="6"/>
        </w:numPr>
        <w:tabs>
          <w:tab w:val="left" w:pos="709"/>
        </w:tabs>
        <w:ind w:left="284" w:firstLine="0"/>
        <w:rPr>
          <w:sz w:val="24"/>
          <w:lang w:val="pt-BR"/>
        </w:rPr>
      </w:pPr>
      <w:r w:rsidRPr="00177223">
        <w:rPr>
          <w:sz w:val="24"/>
          <w:lang w:val="pt-BR"/>
        </w:rPr>
        <w:t>– O credenciamento será realizado pelo Pregoeiro, após a abertura da</w:t>
      </w:r>
      <w:r w:rsidRPr="00177223">
        <w:rPr>
          <w:spacing w:val="-6"/>
          <w:sz w:val="24"/>
          <w:lang w:val="pt-BR"/>
        </w:rPr>
        <w:t xml:space="preserve"> </w:t>
      </w:r>
      <w:r w:rsidRPr="00177223">
        <w:rPr>
          <w:sz w:val="24"/>
          <w:lang w:val="pt-BR"/>
        </w:rPr>
        <w:t>sessão.</w:t>
      </w:r>
    </w:p>
    <w:p w14:paraId="37B52594" w14:textId="77777777" w:rsidR="000A3461" w:rsidRPr="00CD59E8" w:rsidRDefault="000A3461" w:rsidP="00637337">
      <w:pPr>
        <w:pStyle w:val="Corpodetexto"/>
        <w:tabs>
          <w:tab w:val="left" w:pos="709"/>
        </w:tabs>
        <w:spacing w:before="11"/>
        <w:ind w:left="284"/>
        <w:rPr>
          <w:sz w:val="18"/>
          <w:lang w:val="pt-BR"/>
        </w:rPr>
      </w:pPr>
    </w:p>
    <w:p w14:paraId="3B6F5E15" w14:textId="77777777" w:rsidR="000A3461" w:rsidRPr="00177223" w:rsidRDefault="005E046E" w:rsidP="00637337">
      <w:pPr>
        <w:pStyle w:val="PargrafodaLista"/>
        <w:numPr>
          <w:ilvl w:val="1"/>
          <w:numId w:val="6"/>
        </w:numPr>
        <w:tabs>
          <w:tab w:val="left" w:pos="709"/>
        </w:tabs>
        <w:ind w:left="284" w:right="139" w:firstLine="0"/>
        <w:rPr>
          <w:sz w:val="24"/>
          <w:lang w:val="pt-BR"/>
        </w:rPr>
      </w:pPr>
      <w:r w:rsidRPr="00177223">
        <w:rPr>
          <w:sz w:val="24"/>
          <w:lang w:val="pt-BR"/>
        </w:rPr>
        <w:t>– O representante legal da licitante, quando tratar-se de Pessoa Jurídica, que não se credenciar perante o Pregoeiro ficará impedido de participar da fase de lances verbais, de negociação de preços, de declarar a intenção de interpor recurso, de renunciar ao direito de interposição de recursos, enfim, para representar a licitante durante a sessão de abertura dos envelopes “Proposta” ou “Documentação” relativos a este</w:t>
      </w:r>
      <w:r w:rsidRPr="00177223">
        <w:rPr>
          <w:spacing w:val="-23"/>
          <w:sz w:val="24"/>
          <w:lang w:val="pt-BR"/>
        </w:rPr>
        <w:t xml:space="preserve"> </w:t>
      </w:r>
      <w:r w:rsidRPr="00177223">
        <w:rPr>
          <w:sz w:val="24"/>
          <w:lang w:val="pt-BR"/>
        </w:rPr>
        <w:t>Pregão.</w:t>
      </w:r>
    </w:p>
    <w:p w14:paraId="3A7911C3" w14:textId="77777777" w:rsidR="00994A0B" w:rsidRPr="00BD59A6" w:rsidRDefault="00994A0B" w:rsidP="00341AC5">
      <w:pPr>
        <w:pStyle w:val="PargrafodaLista"/>
        <w:tabs>
          <w:tab w:val="left" w:pos="1983"/>
          <w:tab w:val="left" w:pos="10915"/>
        </w:tabs>
        <w:ind w:left="709" w:right="345" w:firstLine="709"/>
        <w:rPr>
          <w:b/>
          <w:lang w:val="pt-BR"/>
        </w:rPr>
      </w:pPr>
    </w:p>
    <w:p w14:paraId="51AB4047" w14:textId="77777777" w:rsidR="000A3461" w:rsidRPr="00177223" w:rsidRDefault="00573A6E" w:rsidP="00637337">
      <w:pPr>
        <w:pStyle w:val="PargrafodaLista"/>
        <w:tabs>
          <w:tab w:val="left" w:pos="1983"/>
          <w:tab w:val="left" w:pos="10915"/>
        </w:tabs>
        <w:ind w:left="284" w:right="139" w:firstLine="709"/>
        <w:rPr>
          <w:sz w:val="24"/>
          <w:lang w:val="pt-BR"/>
        </w:rPr>
      </w:pPr>
      <w:r w:rsidRPr="00573A6E">
        <w:rPr>
          <w:b/>
          <w:sz w:val="24"/>
          <w:lang w:val="pt-BR"/>
        </w:rPr>
        <w:t>5.5.1</w:t>
      </w:r>
      <w:r>
        <w:rPr>
          <w:sz w:val="24"/>
          <w:lang w:val="pt-BR"/>
        </w:rPr>
        <w:t xml:space="preserve"> </w:t>
      </w:r>
      <w:r w:rsidR="005E046E" w:rsidRPr="00177223">
        <w:rPr>
          <w:sz w:val="24"/>
          <w:lang w:val="pt-BR"/>
        </w:rPr>
        <w:t>– Nesse caso, a licitante ficará excluída da etapa de lances verbais e será mantido o seu preço apresentado na proposta escrita, para efeito de ordenação das propostas e apuração do menor</w:t>
      </w:r>
      <w:r w:rsidR="005E046E" w:rsidRPr="00177223">
        <w:rPr>
          <w:spacing w:val="-9"/>
          <w:sz w:val="24"/>
          <w:lang w:val="pt-BR"/>
        </w:rPr>
        <w:t xml:space="preserve"> </w:t>
      </w:r>
      <w:r w:rsidR="005E046E" w:rsidRPr="00177223">
        <w:rPr>
          <w:sz w:val="24"/>
          <w:lang w:val="pt-BR"/>
        </w:rPr>
        <w:t>preço.</w:t>
      </w:r>
    </w:p>
    <w:p w14:paraId="058908B5" w14:textId="77777777" w:rsidR="00CD59E8" w:rsidRPr="00AB487B" w:rsidRDefault="00CD59E8">
      <w:pPr>
        <w:pStyle w:val="Corpodetexto"/>
        <w:rPr>
          <w:sz w:val="22"/>
          <w:lang w:val="pt-BR"/>
        </w:rPr>
      </w:pPr>
    </w:p>
    <w:p w14:paraId="751FC86A" w14:textId="77777777" w:rsidR="000A3461" w:rsidRPr="00177223" w:rsidRDefault="005E046E" w:rsidP="00637337">
      <w:pPr>
        <w:pStyle w:val="PargrafodaLista"/>
        <w:numPr>
          <w:ilvl w:val="1"/>
          <w:numId w:val="6"/>
        </w:numPr>
        <w:tabs>
          <w:tab w:val="left" w:pos="709"/>
        </w:tabs>
        <w:ind w:left="709" w:hanging="425"/>
        <w:rPr>
          <w:b/>
          <w:sz w:val="24"/>
          <w:lang w:val="pt-BR"/>
        </w:rPr>
      </w:pPr>
      <w:r w:rsidRPr="00177223">
        <w:rPr>
          <w:sz w:val="24"/>
          <w:lang w:val="pt-BR"/>
        </w:rPr>
        <w:t xml:space="preserve">– O documento de credenciamento deverá obedecer ao </w:t>
      </w:r>
      <w:r w:rsidRPr="00177223">
        <w:rPr>
          <w:b/>
          <w:sz w:val="24"/>
          <w:lang w:val="pt-BR"/>
        </w:rPr>
        <w:t>MODELO do ANEXO IV.</w:t>
      </w:r>
    </w:p>
    <w:p w14:paraId="5F588158" w14:textId="77777777" w:rsidR="000A3461" w:rsidRPr="00177223" w:rsidRDefault="000A3461">
      <w:pPr>
        <w:pStyle w:val="Corpodetexto"/>
        <w:spacing w:before="11"/>
        <w:rPr>
          <w:b/>
          <w:sz w:val="23"/>
          <w:lang w:val="pt-BR"/>
        </w:rPr>
      </w:pPr>
    </w:p>
    <w:p w14:paraId="6166EA1A" w14:textId="77777777" w:rsidR="000A3461" w:rsidRPr="00177223" w:rsidRDefault="005E046E" w:rsidP="00637337">
      <w:pPr>
        <w:pStyle w:val="Ttulo1"/>
        <w:numPr>
          <w:ilvl w:val="1"/>
          <w:numId w:val="6"/>
        </w:numPr>
        <w:tabs>
          <w:tab w:val="left" w:pos="709"/>
        </w:tabs>
        <w:ind w:left="709" w:hanging="425"/>
        <w:jc w:val="both"/>
        <w:rPr>
          <w:lang w:val="pt-BR"/>
        </w:rPr>
      </w:pPr>
      <w:r w:rsidRPr="00177223">
        <w:rPr>
          <w:b w:val="0"/>
          <w:lang w:val="pt-BR"/>
        </w:rPr>
        <w:t xml:space="preserve">- </w:t>
      </w:r>
      <w:r w:rsidRPr="00177223">
        <w:rPr>
          <w:u w:val="thick"/>
          <w:lang w:val="pt-BR"/>
        </w:rPr>
        <w:t>MICROEMPRESAS E EMPRESAS DE PEQUENO PORTE</w:t>
      </w:r>
    </w:p>
    <w:p w14:paraId="442FDF2E" w14:textId="77777777" w:rsidR="000A3461" w:rsidRPr="00F8381C" w:rsidRDefault="000A3461">
      <w:pPr>
        <w:pStyle w:val="Corpodetexto"/>
        <w:spacing w:before="2"/>
        <w:rPr>
          <w:b/>
          <w:sz w:val="22"/>
          <w:lang w:val="pt-BR"/>
        </w:rPr>
      </w:pPr>
    </w:p>
    <w:p w14:paraId="7B91CB96" w14:textId="77777777" w:rsidR="000A3461" w:rsidRPr="00177223" w:rsidRDefault="00573A6E" w:rsidP="00637337">
      <w:pPr>
        <w:pStyle w:val="PargrafodaLista"/>
        <w:tabs>
          <w:tab w:val="left" w:pos="1418"/>
          <w:tab w:val="left" w:pos="1923"/>
        </w:tabs>
        <w:spacing w:before="90"/>
        <w:ind w:left="567" w:right="139" w:firstLine="709"/>
        <w:rPr>
          <w:sz w:val="24"/>
          <w:lang w:val="pt-BR"/>
        </w:rPr>
      </w:pPr>
      <w:r w:rsidRPr="00573A6E">
        <w:rPr>
          <w:b/>
          <w:sz w:val="24"/>
          <w:lang w:val="pt-BR"/>
        </w:rPr>
        <w:t>5.7.1</w:t>
      </w:r>
      <w:r>
        <w:rPr>
          <w:sz w:val="24"/>
          <w:lang w:val="pt-BR"/>
        </w:rPr>
        <w:t xml:space="preserve"> </w:t>
      </w:r>
      <w:r w:rsidR="005E046E" w:rsidRPr="00177223">
        <w:rPr>
          <w:sz w:val="24"/>
          <w:lang w:val="pt-BR"/>
        </w:rPr>
        <w:t xml:space="preserve">- As microempresas e empresas de pequeno porte, para utilizarem as prerrogativas estabelecidas na Lei Complementar nº 123/2006, deverão apresentar, </w:t>
      </w:r>
      <w:r w:rsidR="005E046E" w:rsidRPr="00177223">
        <w:rPr>
          <w:b/>
          <w:sz w:val="24"/>
          <w:lang w:val="pt-BR"/>
        </w:rPr>
        <w:t>fora dos envelopes</w:t>
      </w:r>
      <w:r w:rsidR="005E046E" w:rsidRPr="00177223">
        <w:rPr>
          <w:sz w:val="24"/>
          <w:lang w:val="pt-BR"/>
        </w:rPr>
        <w:t>, no ato da abertura da licitação, declaração</w:t>
      </w:r>
      <w:r w:rsidR="005E046E" w:rsidRPr="00177223">
        <w:rPr>
          <w:spacing w:val="3"/>
          <w:sz w:val="24"/>
          <w:lang w:val="pt-BR"/>
        </w:rPr>
        <w:t xml:space="preserve"> </w:t>
      </w:r>
      <w:r w:rsidR="005E046E" w:rsidRPr="00177223">
        <w:rPr>
          <w:sz w:val="24"/>
          <w:lang w:val="pt-BR"/>
        </w:rPr>
        <w:t>de</w:t>
      </w:r>
      <w:r w:rsidR="005E046E" w:rsidRPr="00177223">
        <w:rPr>
          <w:spacing w:val="3"/>
          <w:sz w:val="24"/>
          <w:lang w:val="pt-BR"/>
        </w:rPr>
        <w:t xml:space="preserve"> </w:t>
      </w:r>
      <w:r w:rsidR="005E046E" w:rsidRPr="00177223">
        <w:rPr>
          <w:sz w:val="24"/>
          <w:lang w:val="pt-BR"/>
        </w:rPr>
        <w:t>que</w:t>
      </w:r>
      <w:r w:rsidR="005E046E" w:rsidRPr="00177223">
        <w:rPr>
          <w:spacing w:val="3"/>
          <w:sz w:val="24"/>
          <w:lang w:val="pt-BR"/>
        </w:rPr>
        <w:t xml:space="preserve"> </w:t>
      </w:r>
      <w:r w:rsidR="005E046E" w:rsidRPr="00177223">
        <w:rPr>
          <w:sz w:val="24"/>
          <w:lang w:val="pt-BR"/>
        </w:rPr>
        <w:t>ostentam</w:t>
      </w:r>
      <w:r w:rsidR="005E046E" w:rsidRPr="00177223">
        <w:rPr>
          <w:spacing w:val="5"/>
          <w:sz w:val="24"/>
          <w:lang w:val="pt-BR"/>
        </w:rPr>
        <w:t xml:space="preserve"> </w:t>
      </w:r>
      <w:r w:rsidR="005E046E" w:rsidRPr="00177223">
        <w:rPr>
          <w:sz w:val="24"/>
          <w:lang w:val="pt-BR"/>
        </w:rPr>
        <w:t>essa</w:t>
      </w:r>
      <w:r w:rsidR="005E046E" w:rsidRPr="00177223">
        <w:rPr>
          <w:spacing w:val="3"/>
          <w:sz w:val="24"/>
          <w:lang w:val="pt-BR"/>
        </w:rPr>
        <w:t xml:space="preserve"> </w:t>
      </w:r>
      <w:r w:rsidR="005E046E" w:rsidRPr="00177223">
        <w:rPr>
          <w:sz w:val="24"/>
          <w:lang w:val="pt-BR"/>
        </w:rPr>
        <w:t>condição</w:t>
      </w:r>
      <w:r w:rsidR="005E046E" w:rsidRPr="00177223">
        <w:rPr>
          <w:spacing w:val="3"/>
          <w:sz w:val="24"/>
          <w:lang w:val="pt-BR"/>
        </w:rPr>
        <w:t xml:space="preserve"> </w:t>
      </w:r>
      <w:r w:rsidR="005E046E" w:rsidRPr="00177223">
        <w:rPr>
          <w:sz w:val="24"/>
          <w:lang w:val="pt-BR"/>
        </w:rPr>
        <w:t>e</w:t>
      </w:r>
      <w:r w:rsidR="005E046E" w:rsidRPr="00177223">
        <w:rPr>
          <w:spacing w:val="3"/>
          <w:sz w:val="24"/>
          <w:lang w:val="pt-BR"/>
        </w:rPr>
        <w:t xml:space="preserve"> </w:t>
      </w:r>
      <w:r w:rsidR="005E046E" w:rsidRPr="00177223">
        <w:rPr>
          <w:sz w:val="24"/>
          <w:lang w:val="pt-BR"/>
        </w:rPr>
        <w:t>de</w:t>
      </w:r>
      <w:r w:rsidR="005E046E" w:rsidRPr="00177223">
        <w:rPr>
          <w:spacing w:val="3"/>
          <w:sz w:val="24"/>
          <w:lang w:val="pt-BR"/>
        </w:rPr>
        <w:t xml:space="preserve"> </w:t>
      </w:r>
      <w:r w:rsidR="005E046E" w:rsidRPr="00177223">
        <w:rPr>
          <w:sz w:val="24"/>
          <w:lang w:val="pt-BR"/>
        </w:rPr>
        <w:t>que</w:t>
      </w:r>
      <w:r w:rsidR="005E046E" w:rsidRPr="00177223">
        <w:rPr>
          <w:spacing w:val="3"/>
          <w:sz w:val="24"/>
          <w:lang w:val="pt-BR"/>
        </w:rPr>
        <w:t xml:space="preserve"> </w:t>
      </w:r>
      <w:r w:rsidR="005E046E" w:rsidRPr="00177223">
        <w:rPr>
          <w:sz w:val="24"/>
          <w:lang w:val="pt-BR"/>
        </w:rPr>
        <w:t>não</w:t>
      </w:r>
      <w:r w:rsidR="005E046E" w:rsidRPr="00177223">
        <w:rPr>
          <w:spacing w:val="3"/>
          <w:sz w:val="24"/>
          <w:lang w:val="pt-BR"/>
        </w:rPr>
        <w:t xml:space="preserve"> </w:t>
      </w:r>
      <w:r w:rsidR="005E046E" w:rsidRPr="00177223">
        <w:rPr>
          <w:sz w:val="24"/>
          <w:lang w:val="pt-BR"/>
        </w:rPr>
        <w:t>se</w:t>
      </w:r>
      <w:r w:rsidR="005E046E" w:rsidRPr="00177223">
        <w:rPr>
          <w:spacing w:val="3"/>
          <w:sz w:val="24"/>
          <w:lang w:val="pt-BR"/>
        </w:rPr>
        <w:t xml:space="preserve"> </w:t>
      </w:r>
      <w:r w:rsidR="005E046E" w:rsidRPr="00177223">
        <w:rPr>
          <w:sz w:val="24"/>
          <w:lang w:val="pt-BR"/>
        </w:rPr>
        <w:t>enquadram</w:t>
      </w:r>
      <w:r w:rsidR="005E046E" w:rsidRPr="00177223">
        <w:rPr>
          <w:spacing w:val="5"/>
          <w:sz w:val="24"/>
          <w:lang w:val="pt-BR"/>
        </w:rPr>
        <w:t xml:space="preserve"> </w:t>
      </w:r>
      <w:r w:rsidR="005E046E" w:rsidRPr="00177223">
        <w:rPr>
          <w:sz w:val="24"/>
          <w:lang w:val="pt-BR"/>
        </w:rPr>
        <w:t>em</w:t>
      </w:r>
      <w:r w:rsidR="005E046E" w:rsidRPr="00177223">
        <w:rPr>
          <w:spacing w:val="6"/>
          <w:sz w:val="24"/>
          <w:lang w:val="pt-BR"/>
        </w:rPr>
        <w:t xml:space="preserve"> </w:t>
      </w:r>
      <w:r w:rsidR="005E046E" w:rsidRPr="00177223">
        <w:rPr>
          <w:sz w:val="24"/>
          <w:lang w:val="pt-BR"/>
        </w:rPr>
        <w:t>nenhum</w:t>
      </w:r>
      <w:r w:rsidR="005E046E" w:rsidRPr="00177223">
        <w:rPr>
          <w:spacing w:val="5"/>
          <w:sz w:val="24"/>
          <w:lang w:val="pt-BR"/>
        </w:rPr>
        <w:t xml:space="preserve"> </w:t>
      </w:r>
      <w:r w:rsidR="005E046E" w:rsidRPr="00177223">
        <w:rPr>
          <w:sz w:val="24"/>
          <w:lang w:val="pt-BR"/>
        </w:rPr>
        <w:t>dos</w:t>
      </w:r>
      <w:r w:rsidR="005E046E" w:rsidRPr="00177223">
        <w:rPr>
          <w:spacing w:val="5"/>
          <w:sz w:val="24"/>
          <w:lang w:val="pt-BR"/>
        </w:rPr>
        <w:t xml:space="preserve"> </w:t>
      </w:r>
      <w:r w:rsidR="005E046E" w:rsidRPr="00177223">
        <w:rPr>
          <w:sz w:val="24"/>
          <w:lang w:val="pt-BR"/>
        </w:rPr>
        <w:t>casos</w:t>
      </w:r>
      <w:r w:rsidR="005E046E" w:rsidRPr="00177223">
        <w:rPr>
          <w:spacing w:val="5"/>
          <w:sz w:val="24"/>
          <w:lang w:val="pt-BR"/>
        </w:rPr>
        <w:t xml:space="preserve"> </w:t>
      </w:r>
      <w:r w:rsidR="005E046E" w:rsidRPr="00177223">
        <w:rPr>
          <w:sz w:val="24"/>
          <w:lang w:val="pt-BR"/>
        </w:rPr>
        <w:t>enumerados</w:t>
      </w:r>
      <w:r w:rsidR="005E046E" w:rsidRPr="00177223">
        <w:rPr>
          <w:spacing w:val="5"/>
          <w:sz w:val="24"/>
          <w:lang w:val="pt-BR"/>
        </w:rPr>
        <w:t xml:space="preserve"> </w:t>
      </w:r>
      <w:r w:rsidR="005E046E" w:rsidRPr="00177223">
        <w:rPr>
          <w:sz w:val="24"/>
          <w:lang w:val="pt-BR"/>
        </w:rPr>
        <w:t>no</w:t>
      </w:r>
      <w:r w:rsidR="00341AC5">
        <w:rPr>
          <w:sz w:val="24"/>
          <w:lang w:val="pt-BR"/>
        </w:rPr>
        <w:t xml:space="preserve"> </w:t>
      </w:r>
      <w:r w:rsidR="005E046E" w:rsidRPr="00177223">
        <w:rPr>
          <w:sz w:val="24"/>
          <w:lang w:val="pt-BR"/>
        </w:rPr>
        <w:t>§ 4º do art. 3° da referida Lei (</w:t>
      </w:r>
      <w:r w:rsidR="005E046E" w:rsidRPr="00177223">
        <w:rPr>
          <w:b/>
          <w:sz w:val="24"/>
          <w:lang w:val="pt-BR"/>
        </w:rPr>
        <w:t>ANEXO VIII)</w:t>
      </w:r>
      <w:r w:rsidR="005E046E" w:rsidRPr="00177223">
        <w:rPr>
          <w:sz w:val="24"/>
          <w:lang w:val="pt-BR"/>
        </w:rPr>
        <w:t>.</w:t>
      </w:r>
    </w:p>
    <w:p w14:paraId="233C3E91" w14:textId="77777777" w:rsidR="002B3C85" w:rsidRPr="00CD59E8" w:rsidRDefault="002B3C85" w:rsidP="002B3C85">
      <w:pPr>
        <w:jc w:val="both"/>
        <w:rPr>
          <w:sz w:val="20"/>
          <w:lang w:val="pt-BR"/>
        </w:rPr>
      </w:pPr>
    </w:p>
    <w:p w14:paraId="59390AEE" w14:textId="77777777" w:rsidR="002B3C85" w:rsidRDefault="002B3C85" w:rsidP="002B3C85">
      <w:pPr>
        <w:pStyle w:val="Ttulo1"/>
        <w:spacing w:before="68"/>
        <w:ind w:left="3566"/>
      </w:pPr>
      <w:r>
        <w:t>CAPÍTULO 6 – PROPOSTAS COMERCIAIS</w:t>
      </w:r>
    </w:p>
    <w:p w14:paraId="7C652685" w14:textId="77777777" w:rsidR="002B3C85" w:rsidRPr="00AB487B" w:rsidRDefault="002B3C85" w:rsidP="002B3C85">
      <w:pPr>
        <w:pStyle w:val="Corpodetexto"/>
        <w:spacing w:before="6"/>
        <w:rPr>
          <w:b/>
          <w:sz w:val="18"/>
        </w:rPr>
      </w:pPr>
    </w:p>
    <w:p w14:paraId="4F83C942" w14:textId="77777777" w:rsidR="002B3C85" w:rsidRPr="00EC7920" w:rsidRDefault="002B3C85" w:rsidP="00637337">
      <w:pPr>
        <w:pStyle w:val="PargrafodaLista"/>
        <w:numPr>
          <w:ilvl w:val="1"/>
          <w:numId w:val="5"/>
        </w:numPr>
        <w:tabs>
          <w:tab w:val="left" w:pos="709"/>
        </w:tabs>
        <w:ind w:left="284" w:right="139" w:firstLine="0"/>
        <w:rPr>
          <w:sz w:val="24"/>
          <w:lang w:val="pt-BR"/>
        </w:rPr>
      </w:pPr>
      <w:r w:rsidRPr="00EC7920">
        <w:rPr>
          <w:sz w:val="24"/>
          <w:lang w:val="pt-BR"/>
        </w:rPr>
        <w:t xml:space="preserve">– As propostas comerciais deverão ser preenchidas por meio mecânico ou impressos, com suas páginas numeradas e rubricadas, e a última assinada pelo representante legal da empresa, sem emendas, acréscimos, borrões, rasuras, ressalvas, entrelinhas ou omissões, salvo se, inequivocamente, tais falhas não acarretarem lesão ao direito dos demais licitantes, prejuízo à Administração ou não impedirem a exata compreensão de seu conteúdo, observado o modelo constante nos </w:t>
      </w:r>
      <w:r w:rsidRPr="00EC7920">
        <w:rPr>
          <w:b/>
          <w:sz w:val="24"/>
          <w:lang w:val="pt-BR"/>
        </w:rPr>
        <w:t xml:space="preserve">ANEXOS I e II </w:t>
      </w:r>
      <w:r w:rsidRPr="00EC7920">
        <w:rPr>
          <w:sz w:val="24"/>
          <w:lang w:val="pt-BR"/>
        </w:rPr>
        <w:t>deste Edital, e deverão</w:t>
      </w:r>
      <w:r w:rsidRPr="00EC7920">
        <w:rPr>
          <w:spacing w:val="-1"/>
          <w:sz w:val="24"/>
          <w:lang w:val="pt-BR"/>
        </w:rPr>
        <w:t xml:space="preserve"> </w:t>
      </w:r>
      <w:r w:rsidRPr="00EC7920">
        <w:rPr>
          <w:sz w:val="24"/>
          <w:lang w:val="pt-BR"/>
        </w:rPr>
        <w:t>constar:</w:t>
      </w:r>
    </w:p>
    <w:p w14:paraId="0DCCB615" w14:textId="77777777" w:rsidR="002B3C85" w:rsidRPr="00AC6528" w:rsidRDefault="002B3C85" w:rsidP="002B3C85">
      <w:pPr>
        <w:pStyle w:val="Corpodetexto"/>
        <w:spacing w:before="10"/>
        <w:rPr>
          <w:sz w:val="22"/>
          <w:lang w:val="pt-BR"/>
        </w:rPr>
      </w:pPr>
    </w:p>
    <w:p w14:paraId="0171F396" w14:textId="0E0616FC" w:rsidR="00B7017C" w:rsidRDefault="002B3C85" w:rsidP="00637337">
      <w:pPr>
        <w:pStyle w:val="PargrafodaLista"/>
        <w:tabs>
          <w:tab w:val="left" w:pos="1969"/>
        </w:tabs>
        <w:spacing w:before="1"/>
        <w:ind w:left="284" w:right="141" w:firstLine="567"/>
        <w:rPr>
          <w:sz w:val="24"/>
          <w:lang w:val="pt-BR"/>
        </w:rPr>
      </w:pPr>
      <w:r w:rsidRPr="00AA4F67">
        <w:rPr>
          <w:b/>
          <w:sz w:val="24"/>
          <w:lang w:val="pt-BR"/>
        </w:rPr>
        <w:t>6.1.1</w:t>
      </w:r>
      <w:r>
        <w:rPr>
          <w:b/>
          <w:sz w:val="24"/>
          <w:lang w:val="pt-BR"/>
        </w:rPr>
        <w:t xml:space="preserve"> </w:t>
      </w:r>
      <w:r w:rsidRPr="00EC7920">
        <w:rPr>
          <w:sz w:val="24"/>
          <w:lang w:val="pt-BR"/>
        </w:rPr>
        <w:t>– Nome, número do CNPJ, endereço, telefone e fax da empresa preponente – Pessoa</w:t>
      </w:r>
      <w:r w:rsidRPr="00EC7920">
        <w:rPr>
          <w:spacing w:val="-5"/>
          <w:sz w:val="24"/>
          <w:lang w:val="pt-BR"/>
        </w:rPr>
        <w:t xml:space="preserve"> </w:t>
      </w:r>
      <w:r w:rsidRPr="00EC7920">
        <w:rPr>
          <w:sz w:val="24"/>
          <w:lang w:val="pt-BR"/>
        </w:rPr>
        <w:t>Jurídica;</w:t>
      </w:r>
    </w:p>
    <w:p w14:paraId="0B9A7E90" w14:textId="77777777" w:rsidR="00F8381C" w:rsidRPr="00AC6528" w:rsidRDefault="00F8381C" w:rsidP="00637337">
      <w:pPr>
        <w:pStyle w:val="PargrafodaLista"/>
        <w:tabs>
          <w:tab w:val="left" w:pos="1969"/>
        </w:tabs>
        <w:spacing w:before="1"/>
        <w:ind w:left="284" w:firstLine="1096"/>
        <w:jc w:val="left"/>
        <w:rPr>
          <w:b/>
          <w:sz w:val="18"/>
          <w:lang w:val="pt-BR"/>
        </w:rPr>
      </w:pPr>
    </w:p>
    <w:p w14:paraId="40F60F37" w14:textId="77777777" w:rsidR="002B3C85" w:rsidRPr="00EC7920" w:rsidRDefault="002B3C85" w:rsidP="00637337">
      <w:pPr>
        <w:pStyle w:val="PargrafodaLista"/>
        <w:tabs>
          <w:tab w:val="left" w:pos="1969"/>
        </w:tabs>
        <w:spacing w:before="1"/>
        <w:ind w:left="284" w:right="345" w:firstLine="567"/>
        <w:rPr>
          <w:sz w:val="24"/>
          <w:lang w:val="pt-BR"/>
        </w:rPr>
      </w:pPr>
      <w:r w:rsidRPr="00AA4F67">
        <w:rPr>
          <w:b/>
          <w:sz w:val="24"/>
          <w:lang w:val="pt-BR"/>
        </w:rPr>
        <w:t>6.1.2</w:t>
      </w:r>
      <w:r>
        <w:rPr>
          <w:b/>
          <w:sz w:val="24"/>
          <w:lang w:val="pt-BR"/>
        </w:rPr>
        <w:t xml:space="preserve"> </w:t>
      </w:r>
      <w:r w:rsidRPr="00EC7920">
        <w:rPr>
          <w:sz w:val="24"/>
          <w:lang w:val="pt-BR"/>
        </w:rPr>
        <w:t>-</w:t>
      </w:r>
      <w:r w:rsidRPr="00EC7920">
        <w:rPr>
          <w:spacing w:val="15"/>
          <w:sz w:val="24"/>
          <w:lang w:val="pt-BR"/>
        </w:rPr>
        <w:t xml:space="preserve"> </w:t>
      </w:r>
      <w:r w:rsidRPr="00EC7920">
        <w:rPr>
          <w:sz w:val="24"/>
          <w:lang w:val="pt-BR"/>
        </w:rPr>
        <w:t>Nome,</w:t>
      </w:r>
      <w:r w:rsidRPr="00EC7920">
        <w:rPr>
          <w:spacing w:val="15"/>
          <w:sz w:val="24"/>
          <w:lang w:val="pt-BR"/>
        </w:rPr>
        <w:t xml:space="preserve"> </w:t>
      </w:r>
      <w:r w:rsidRPr="00EC7920">
        <w:rPr>
          <w:sz w:val="24"/>
          <w:lang w:val="pt-BR"/>
        </w:rPr>
        <w:t>número</w:t>
      </w:r>
      <w:r w:rsidRPr="00EC7920">
        <w:rPr>
          <w:spacing w:val="15"/>
          <w:sz w:val="24"/>
          <w:lang w:val="pt-BR"/>
        </w:rPr>
        <w:t xml:space="preserve"> </w:t>
      </w:r>
      <w:r w:rsidRPr="00EC7920">
        <w:rPr>
          <w:sz w:val="24"/>
          <w:lang w:val="pt-BR"/>
        </w:rPr>
        <w:t>do</w:t>
      </w:r>
      <w:r w:rsidRPr="00EC7920">
        <w:rPr>
          <w:spacing w:val="15"/>
          <w:sz w:val="24"/>
          <w:lang w:val="pt-BR"/>
        </w:rPr>
        <w:t xml:space="preserve"> </w:t>
      </w:r>
      <w:r w:rsidRPr="00EC7920">
        <w:rPr>
          <w:sz w:val="24"/>
          <w:lang w:val="pt-BR"/>
        </w:rPr>
        <w:t>RG,</w:t>
      </w:r>
      <w:r w:rsidRPr="00EC7920">
        <w:rPr>
          <w:spacing w:val="15"/>
          <w:sz w:val="24"/>
          <w:lang w:val="pt-BR"/>
        </w:rPr>
        <w:t xml:space="preserve"> </w:t>
      </w:r>
      <w:r w:rsidRPr="00EC7920">
        <w:rPr>
          <w:sz w:val="24"/>
          <w:lang w:val="pt-BR"/>
        </w:rPr>
        <w:t>endereço,</w:t>
      </w:r>
      <w:r w:rsidRPr="00EC7920">
        <w:rPr>
          <w:spacing w:val="15"/>
          <w:sz w:val="24"/>
          <w:lang w:val="pt-BR"/>
        </w:rPr>
        <w:t xml:space="preserve"> </w:t>
      </w:r>
      <w:r w:rsidRPr="00EC7920">
        <w:rPr>
          <w:sz w:val="24"/>
          <w:lang w:val="pt-BR"/>
        </w:rPr>
        <w:t>telefone</w:t>
      </w:r>
      <w:r w:rsidRPr="00EC7920">
        <w:rPr>
          <w:spacing w:val="15"/>
          <w:sz w:val="24"/>
          <w:lang w:val="pt-BR"/>
        </w:rPr>
        <w:t xml:space="preserve"> </w:t>
      </w:r>
      <w:r w:rsidRPr="00EC7920">
        <w:rPr>
          <w:sz w:val="24"/>
          <w:lang w:val="pt-BR"/>
        </w:rPr>
        <w:t>e</w:t>
      </w:r>
      <w:r w:rsidRPr="00EC7920">
        <w:rPr>
          <w:spacing w:val="13"/>
          <w:sz w:val="24"/>
          <w:lang w:val="pt-BR"/>
        </w:rPr>
        <w:t xml:space="preserve"> </w:t>
      </w:r>
      <w:r w:rsidRPr="00EC7920">
        <w:rPr>
          <w:sz w:val="24"/>
          <w:lang w:val="pt-BR"/>
        </w:rPr>
        <w:t>fax,</w:t>
      </w:r>
      <w:r w:rsidRPr="00EC7920">
        <w:rPr>
          <w:spacing w:val="15"/>
          <w:sz w:val="24"/>
          <w:lang w:val="pt-BR"/>
        </w:rPr>
        <w:t xml:space="preserve"> </w:t>
      </w:r>
      <w:r w:rsidRPr="00EC7920">
        <w:rPr>
          <w:sz w:val="24"/>
          <w:lang w:val="pt-BR"/>
        </w:rPr>
        <w:t>se</w:t>
      </w:r>
      <w:r w:rsidRPr="00EC7920">
        <w:rPr>
          <w:spacing w:val="13"/>
          <w:sz w:val="24"/>
          <w:lang w:val="pt-BR"/>
        </w:rPr>
        <w:t xml:space="preserve"> </w:t>
      </w:r>
      <w:r w:rsidRPr="00EC7920">
        <w:rPr>
          <w:sz w:val="24"/>
          <w:lang w:val="pt-BR"/>
        </w:rPr>
        <w:t>houver,</w:t>
      </w:r>
      <w:r w:rsidRPr="00EC7920">
        <w:rPr>
          <w:spacing w:val="16"/>
          <w:sz w:val="24"/>
          <w:lang w:val="pt-BR"/>
        </w:rPr>
        <w:t xml:space="preserve"> </w:t>
      </w:r>
      <w:r w:rsidRPr="00EC7920">
        <w:rPr>
          <w:sz w:val="24"/>
          <w:lang w:val="pt-BR"/>
        </w:rPr>
        <w:t>do</w:t>
      </w:r>
      <w:r w:rsidRPr="00EC7920">
        <w:rPr>
          <w:spacing w:val="15"/>
          <w:sz w:val="24"/>
          <w:lang w:val="pt-BR"/>
        </w:rPr>
        <w:t xml:space="preserve"> </w:t>
      </w:r>
      <w:r w:rsidRPr="00EC7920">
        <w:rPr>
          <w:sz w:val="24"/>
          <w:lang w:val="pt-BR"/>
        </w:rPr>
        <w:t>prestador</w:t>
      </w:r>
      <w:r w:rsidRPr="00EC7920">
        <w:rPr>
          <w:spacing w:val="13"/>
          <w:sz w:val="24"/>
          <w:lang w:val="pt-BR"/>
        </w:rPr>
        <w:t xml:space="preserve"> </w:t>
      </w:r>
      <w:r w:rsidRPr="00EC7920">
        <w:rPr>
          <w:sz w:val="24"/>
          <w:lang w:val="pt-BR"/>
        </w:rPr>
        <w:t>de</w:t>
      </w:r>
      <w:r w:rsidRPr="00EC7920">
        <w:rPr>
          <w:spacing w:val="13"/>
          <w:sz w:val="24"/>
          <w:lang w:val="pt-BR"/>
        </w:rPr>
        <w:t xml:space="preserve"> </w:t>
      </w:r>
      <w:r w:rsidRPr="00EC7920">
        <w:rPr>
          <w:sz w:val="24"/>
          <w:lang w:val="pt-BR"/>
        </w:rPr>
        <w:t>serviço</w:t>
      </w:r>
      <w:r w:rsidRPr="00EC7920">
        <w:rPr>
          <w:spacing w:val="25"/>
          <w:sz w:val="24"/>
          <w:lang w:val="pt-BR"/>
        </w:rPr>
        <w:t xml:space="preserve"> </w:t>
      </w:r>
      <w:r w:rsidRPr="00EC7920">
        <w:rPr>
          <w:sz w:val="24"/>
          <w:lang w:val="pt-BR"/>
        </w:rPr>
        <w:t>–</w:t>
      </w:r>
      <w:r w:rsidRPr="00EC7920">
        <w:rPr>
          <w:spacing w:val="15"/>
          <w:sz w:val="24"/>
          <w:lang w:val="pt-BR"/>
        </w:rPr>
        <w:t xml:space="preserve"> </w:t>
      </w:r>
      <w:r w:rsidRPr="00EC7920">
        <w:rPr>
          <w:sz w:val="24"/>
          <w:lang w:val="pt-BR"/>
        </w:rPr>
        <w:t>Pessoa</w:t>
      </w:r>
      <w:r w:rsidR="00B7017C">
        <w:rPr>
          <w:sz w:val="24"/>
          <w:lang w:val="pt-BR"/>
        </w:rPr>
        <w:t xml:space="preserve"> Física;</w:t>
      </w:r>
    </w:p>
    <w:p w14:paraId="3AB27919" w14:textId="77777777" w:rsidR="002B3C85" w:rsidRPr="00F8381C" w:rsidRDefault="00F8381C" w:rsidP="00637337">
      <w:pPr>
        <w:pStyle w:val="Corpodetexto"/>
        <w:tabs>
          <w:tab w:val="left" w:pos="1340"/>
        </w:tabs>
        <w:spacing w:before="11"/>
        <w:ind w:left="284"/>
        <w:jc w:val="both"/>
        <w:rPr>
          <w:sz w:val="20"/>
          <w:lang w:val="pt-BR"/>
        </w:rPr>
      </w:pPr>
      <w:r>
        <w:rPr>
          <w:sz w:val="14"/>
          <w:lang w:val="pt-BR"/>
        </w:rPr>
        <w:tab/>
      </w:r>
    </w:p>
    <w:p w14:paraId="6BDC9A95" w14:textId="77777777" w:rsidR="002B3C85" w:rsidRPr="00EC7920" w:rsidRDefault="002B3C85" w:rsidP="00637337">
      <w:pPr>
        <w:pStyle w:val="PargrafodaLista"/>
        <w:tabs>
          <w:tab w:val="left" w:pos="591"/>
        </w:tabs>
        <w:ind w:left="284" w:right="142" w:firstLine="567"/>
        <w:rPr>
          <w:lang w:val="pt-BR"/>
        </w:rPr>
      </w:pPr>
      <w:r w:rsidRPr="00AA4F67">
        <w:rPr>
          <w:b/>
          <w:sz w:val="24"/>
          <w:lang w:val="pt-BR"/>
        </w:rPr>
        <w:t>6.1.3</w:t>
      </w:r>
      <w:r>
        <w:rPr>
          <w:sz w:val="24"/>
          <w:lang w:val="pt-BR"/>
        </w:rPr>
        <w:t xml:space="preserve"> </w:t>
      </w:r>
      <w:r w:rsidRPr="00EC7920">
        <w:rPr>
          <w:sz w:val="24"/>
          <w:lang w:val="pt-BR"/>
        </w:rPr>
        <w:t>–</w:t>
      </w:r>
      <w:r w:rsidRPr="00EC7920">
        <w:rPr>
          <w:spacing w:val="17"/>
          <w:sz w:val="24"/>
          <w:lang w:val="pt-BR"/>
        </w:rPr>
        <w:t xml:space="preserve"> </w:t>
      </w:r>
      <w:r w:rsidRPr="00EC7920">
        <w:rPr>
          <w:sz w:val="24"/>
          <w:lang w:val="pt-BR"/>
        </w:rPr>
        <w:t>Prazo</w:t>
      </w:r>
      <w:r w:rsidRPr="00EC7920">
        <w:rPr>
          <w:spacing w:val="16"/>
          <w:sz w:val="24"/>
          <w:lang w:val="pt-BR"/>
        </w:rPr>
        <w:t xml:space="preserve"> </w:t>
      </w:r>
      <w:r w:rsidRPr="00EC7920">
        <w:rPr>
          <w:sz w:val="24"/>
          <w:lang w:val="pt-BR"/>
        </w:rPr>
        <w:t>de</w:t>
      </w:r>
      <w:r w:rsidRPr="00EC7920">
        <w:rPr>
          <w:spacing w:val="16"/>
          <w:sz w:val="24"/>
          <w:lang w:val="pt-BR"/>
        </w:rPr>
        <w:t xml:space="preserve"> </w:t>
      </w:r>
      <w:r w:rsidRPr="00EC7920">
        <w:rPr>
          <w:sz w:val="24"/>
          <w:lang w:val="pt-BR"/>
        </w:rPr>
        <w:t>validade</w:t>
      </w:r>
      <w:r w:rsidRPr="00EC7920">
        <w:rPr>
          <w:spacing w:val="16"/>
          <w:sz w:val="24"/>
          <w:lang w:val="pt-BR"/>
        </w:rPr>
        <w:t xml:space="preserve"> </w:t>
      </w:r>
      <w:r w:rsidRPr="00EC7920">
        <w:rPr>
          <w:sz w:val="24"/>
          <w:lang w:val="pt-BR"/>
        </w:rPr>
        <w:t>da</w:t>
      </w:r>
      <w:r w:rsidRPr="00EC7920">
        <w:rPr>
          <w:spacing w:val="16"/>
          <w:sz w:val="24"/>
          <w:lang w:val="pt-BR"/>
        </w:rPr>
        <w:t xml:space="preserve"> </w:t>
      </w:r>
      <w:r w:rsidRPr="00EC7920">
        <w:rPr>
          <w:sz w:val="24"/>
          <w:lang w:val="pt-BR"/>
        </w:rPr>
        <w:t>proposta</w:t>
      </w:r>
      <w:r w:rsidRPr="00EC7920">
        <w:rPr>
          <w:spacing w:val="16"/>
          <w:sz w:val="24"/>
          <w:lang w:val="pt-BR"/>
        </w:rPr>
        <w:t xml:space="preserve"> </w:t>
      </w:r>
      <w:r w:rsidRPr="00EC7920">
        <w:rPr>
          <w:sz w:val="24"/>
          <w:lang w:val="pt-BR"/>
        </w:rPr>
        <w:t>não</w:t>
      </w:r>
      <w:r w:rsidRPr="00EC7920">
        <w:rPr>
          <w:spacing w:val="16"/>
          <w:sz w:val="24"/>
          <w:lang w:val="pt-BR"/>
        </w:rPr>
        <w:t xml:space="preserve"> </w:t>
      </w:r>
      <w:r w:rsidRPr="00EC7920">
        <w:rPr>
          <w:sz w:val="24"/>
          <w:lang w:val="pt-BR"/>
        </w:rPr>
        <w:t>inferior</w:t>
      </w:r>
      <w:r w:rsidRPr="00EC7920">
        <w:rPr>
          <w:spacing w:val="16"/>
          <w:sz w:val="24"/>
          <w:lang w:val="pt-BR"/>
        </w:rPr>
        <w:t xml:space="preserve"> </w:t>
      </w:r>
      <w:r w:rsidRPr="00EC7920">
        <w:rPr>
          <w:sz w:val="24"/>
          <w:lang w:val="pt-BR"/>
        </w:rPr>
        <w:t>a</w:t>
      </w:r>
      <w:r w:rsidRPr="00EC7920">
        <w:rPr>
          <w:spacing w:val="16"/>
          <w:sz w:val="24"/>
          <w:lang w:val="pt-BR"/>
        </w:rPr>
        <w:t xml:space="preserve"> </w:t>
      </w:r>
      <w:r w:rsidRPr="00EC7920">
        <w:rPr>
          <w:sz w:val="24"/>
          <w:lang w:val="pt-BR"/>
        </w:rPr>
        <w:t>60</w:t>
      </w:r>
      <w:r w:rsidRPr="00EC7920">
        <w:rPr>
          <w:spacing w:val="16"/>
          <w:sz w:val="24"/>
          <w:lang w:val="pt-BR"/>
        </w:rPr>
        <w:t xml:space="preserve"> </w:t>
      </w:r>
      <w:r w:rsidRPr="00EC7920">
        <w:rPr>
          <w:sz w:val="24"/>
          <w:lang w:val="pt-BR"/>
        </w:rPr>
        <w:t>(sessenta)</w:t>
      </w:r>
      <w:r w:rsidRPr="00EC7920">
        <w:rPr>
          <w:spacing w:val="16"/>
          <w:sz w:val="24"/>
          <w:lang w:val="pt-BR"/>
        </w:rPr>
        <w:t xml:space="preserve"> </w:t>
      </w:r>
      <w:r w:rsidRPr="00EC7920">
        <w:rPr>
          <w:sz w:val="24"/>
          <w:lang w:val="pt-BR"/>
        </w:rPr>
        <w:t>dias,</w:t>
      </w:r>
      <w:r w:rsidRPr="00EC7920">
        <w:rPr>
          <w:spacing w:val="16"/>
          <w:sz w:val="24"/>
          <w:lang w:val="pt-BR"/>
        </w:rPr>
        <w:t xml:space="preserve"> </w:t>
      </w:r>
      <w:r w:rsidRPr="00EC7920">
        <w:rPr>
          <w:sz w:val="24"/>
          <w:lang w:val="pt-BR"/>
        </w:rPr>
        <w:t>contados</w:t>
      </w:r>
      <w:r w:rsidRPr="00EC7920">
        <w:rPr>
          <w:spacing w:val="16"/>
          <w:sz w:val="24"/>
          <w:lang w:val="pt-BR"/>
        </w:rPr>
        <w:t xml:space="preserve"> </w:t>
      </w:r>
      <w:r w:rsidRPr="00EC7920">
        <w:rPr>
          <w:sz w:val="24"/>
          <w:lang w:val="pt-BR"/>
        </w:rPr>
        <w:t>da</w:t>
      </w:r>
      <w:r w:rsidRPr="00EC7920">
        <w:rPr>
          <w:spacing w:val="16"/>
          <w:sz w:val="24"/>
          <w:lang w:val="pt-BR"/>
        </w:rPr>
        <w:t xml:space="preserve"> </w:t>
      </w:r>
      <w:r w:rsidRPr="00EC7920">
        <w:rPr>
          <w:sz w:val="24"/>
          <w:lang w:val="pt-BR"/>
        </w:rPr>
        <w:t>data</w:t>
      </w:r>
      <w:r w:rsidRPr="00EC7920">
        <w:rPr>
          <w:spacing w:val="16"/>
          <w:sz w:val="24"/>
          <w:lang w:val="pt-BR"/>
        </w:rPr>
        <w:t xml:space="preserve"> </w:t>
      </w:r>
      <w:r w:rsidRPr="00EC7920">
        <w:rPr>
          <w:sz w:val="24"/>
          <w:lang w:val="pt-BR"/>
        </w:rPr>
        <w:t>estipulada</w:t>
      </w:r>
      <w:r w:rsidR="00AB487B">
        <w:rPr>
          <w:sz w:val="24"/>
          <w:lang w:val="pt-BR"/>
        </w:rPr>
        <w:t xml:space="preserve"> </w:t>
      </w:r>
      <w:r w:rsidRPr="00EC7920">
        <w:rPr>
          <w:lang w:val="pt-BR"/>
        </w:rPr>
        <w:t>para a entrega dos envelopes;</w:t>
      </w:r>
    </w:p>
    <w:p w14:paraId="0923328E" w14:textId="77777777" w:rsidR="002B3C85" w:rsidRPr="00CD59E8" w:rsidRDefault="002B3C85" w:rsidP="00637337">
      <w:pPr>
        <w:pStyle w:val="Corpodetexto"/>
        <w:spacing w:before="11"/>
        <w:ind w:left="284"/>
        <w:rPr>
          <w:sz w:val="18"/>
          <w:lang w:val="pt-BR"/>
        </w:rPr>
      </w:pPr>
    </w:p>
    <w:p w14:paraId="26571EC5" w14:textId="77777777" w:rsidR="002B3C85" w:rsidRPr="00EC7920" w:rsidRDefault="002B3C85" w:rsidP="00637337">
      <w:pPr>
        <w:pStyle w:val="PargrafodaLista"/>
        <w:tabs>
          <w:tab w:val="left" w:pos="1983"/>
        </w:tabs>
        <w:ind w:left="284" w:right="142" w:firstLine="567"/>
        <w:rPr>
          <w:sz w:val="24"/>
          <w:lang w:val="pt-BR"/>
        </w:rPr>
      </w:pPr>
      <w:r w:rsidRPr="00AA4F67">
        <w:rPr>
          <w:b/>
          <w:sz w:val="24"/>
          <w:lang w:val="pt-BR"/>
        </w:rPr>
        <w:t>6.1.4</w:t>
      </w:r>
      <w:r>
        <w:rPr>
          <w:sz w:val="24"/>
          <w:lang w:val="pt-BR"/>
        </w:rPr>
        <w:t xml:space="preserve"> </w:t>
      </w:r>
      <w:r w:rsidRPr="00EC7920">
        <w:rPr>
          <w:sz w:val="24"/>
          <w:lang w:val="pt-BR"/>
        </w:rPr>
        <w:t>– Prazo de execução do objeto não superior ao estabelecido no Capítulo 13, contados em dias úteis a partir da</w:t>
      </w:r>
      <w:r w:rsidRPr="00EC7920">
        <w:rPr>
          <w:spacing w:val="-4"/>
          <w:sz w:val="24"/>
          <w:lang w:val="pt-BR"/>
        </w:rPr>
        <w:t xml:space="preserve"> </w:t>
      </w:r>
      <w:r w:rsidRPr="00EC7920">
        <w:rPr>
          <w:sz w:val="24"/>
          <w:lang w:val="pt-BR"/>
        </w:rPr>
        <w:t>homologação;</w:t>
      </w:r>
    </w:p>
    <w:p w14:paraId="77443358" w14:textId="77777777" w:rsidR="002B3C85" w:rsidRPr="00CD59E8" w:rsidRDefault="00AC1CE5" w:rsidP="00637337">
      <w:pPr>
        <w:pStyle w:val="Corpodetexto"/>
        <w:tabs>
          <w:tab w:val="left" w:pos="1983"/>
        </w:tabs>
        <w:spacing w:before="11"/>
        <w:ind w:left="284"/>
        <w:rPr>
          <w:sz w:val="20"/>
          <w:lang w:val="pt-BR"/>
        </w:rPr>
      </w:pPr>
      <w:r>
        <w:rPr>
          <w:sz w:val="23"/>
          <w:lang w:val="pt-BR"/>
        </w:rPr>
        <w:tab/>
      </w:r>
    </w:p>
    <w:p w14:paraId="0E72B7A0" w14:textId="77777777" w:rsidR="002B3C85" w:rsidRPr="00EC7920" w:rsidRDefault="002B3C85" w:rsidP="00637337">
      <w:pPr>
        <w:pStyle w:val="PargrafodaLista"/>
        <w:tabs>
          <w:tab w:val="left" w:pos="1976"/>
          <w:tab w:val="left" w:pos="10773"/>
        </w:tabs>
        <w:ind w:left="284" w:right="142" w:firstLine="567"/>
        <w:rPr>
          <w:sz w:val="24"/>
          <w:lang w:val="pt-BR"/>
        </w:rPr>
      </w:pPr>
      <w:r w:rsidRPr="00AA4F67">
        <w:rPr>
          <w:b/>
          <w:sz w:val="24"/>
          <w:lang w:val="pt-BR"/>
        </w:rPr>
        <w:t>6.1.5</w:t>
      </w:r>
      <w:r>
        <w:rPr>
          <w:sz w:val="24"/>
          <w:lang w:val="pt-BR"/>
        </w:rPr>
        <w:t xml:space="preserve"> </w:t>
      </w:r>
      <w:r w:rsidRPr="00EC7920">
        <w:rPr>
          <w:sz w:val="24"/>
          <w:lang w:val="pt-BR"/>
        </w:rPr>
        <w:t>– As propostas não poderão impor condições ou conter opções, somente sendo admitidas propostas que ofertem apenas uma marca, um modelo e um preço para cada item do objeto desta</w:t>
      </w:r>
      <w:r w:rsidRPr="00EC7920">
        <w:rPr>
          <w:spacing w:val="-12"/>
          <w:sz w:val="24"/>
          <w:lang w:val="pt-BR"/>
        </w:rPr>
        <w:t xml:space="preserve"> </w:t>
      </w:r>
      <w:r w:rsidRPr="00EC7920">
        <w:rPr>
          <w:sz w:val="24"/>
          <w:lang w:val="pt-BR"/>
        </w:rPr>
        <w:t>licitação.</w:t>
      </w:r>
    </w:p>
    <w:p w14:paraId="61FB23F4" w14:textId="77777777" w:rsidR="00F8381C" w:rsidRDefault="001323A2" w:rsidP="00CD59E8">
      <w:pPr>
        <w:pStyle w:val="PargrafodaLista"/>
        <w:tabs>
          <w:tab w:val="left" w:pos="1276"/>
        </w:tabs>
        <w:ind w:left="709" w:right="142"/>
        <w:rPr>
          <w:b/>
          <w:sz w:val="24"/>
          <w:szCs w:val="23"/>
          <w:lang w:val="pt-BR"/>
        </w:rPr>
      </w:pPr>
      <w:r w:rsidRPr="00CD59E8">
        <w:rPr>
          <w:b/>
          <w:sz w:val="24"/>
          <w:szCs w:val="23"/>
          <w:lang w:val="pt-BR"/>
        </w:rPr>
        <w:tab/>
      </w:r>
    </w:p>
    <w:p w14:paraId="3FF39F96" w14:textId="77777777" w:rsidR="006A2932" w:rsidRDefault="006A2932" w:rsidP="00CD59E8">
      <w:pPr>
        <w:pStyle w:val="PargrafodaLista"/>
        <w:tabs>
          <w:tab w:val="left" w:pos="1276"/>
        </w:tabs>
        <w:ind w:left="709" w:right="142"/>
        <w:rPr>
          <w:b/>
          <w:sz w:val="24"/>
          <w:szCs w:val="23"/>
          <w:lang w:val="pt-BR"/>
        </w:rPr>
      </w:pPr>
    </w:p>
    <w:p w14:paraId="68908F5E" w14:textId="3DD6D6E4" w:rsidR="006A2932" w:rsidRDefault="006A2932" w:rsidP="00CD59E8">
      <w:pPr>
        <w:pStyle w:val="PargrafodaLista"/>
        <w:tabs>
          <w:tab w:val="left" w:pos="1276"/>
        </w:tabs>
        <w:ind w:left="709" w:right="142"/>
        <w:rPr>
          <w:b/>
          <w:sz w:val="24"/>
          <w:szCs w:val="23"/>
          <w:lang w:val="pt-BR"/>
        </w:rPr>
      </w:pPr>
    </w:p>
    <w:p w14:paraId="75FEAFDB" w14:textId="567BD108" w:rsidR="00616F41" w:rsidRDefault="00616F41" w:rsidP="00CD59E8">
      <w:pPr>
        <w:pStyle w:val="PargrafodaLista"/>
        <w:tabs>
          <w:tab w:val="left" w:pos="1276"/>
        </w:tabs>
        <w:ind w:left="709" w:right="142"/>
        <w:rPr>
          <w:b/>
          <w:sz w:val="24"/>
          <w:szCs w:val="23"/>
          <w:lang w:val="pt-BR"/>
        </w:rPr>
      </w:pPr>
    </w:p>
    <w:p w14:paraId="670EFA31" w14:textId="77777777" w:rsidR="00616F41" w:rsidRPr="00B55470" w:rsidRDefault="00616F41" w:rsidP="00CD59E8">
      <w:pPr>
        <w:pStyle w:val="PargrafodaLista"/>
        <w:tabs>
          <w:tab w:val="left" w:pos="1276"/>
        </w:tabs>
        <w:ind w:left="709" w:right="142"/>
        <w:rPr>
          <w:b/>
          <w:sz w:val="24"/>
          <w:szCs w:val="23"/>
          <w:lang w:val="pt-BR"/>
        </w:rPr>
      </w:pPr>
    </w:p>
    <w:p w14:paraId="0CD9028A" w14:textId="62AB89FB" w:rsidR="006A2932" w:rsidRPr="00EF6D93" w:rsidRDefault="006A2932" w:rsidP="00637337">
      <w:pPr>
        <w:pStyle w:val="PargrafodaLista"/>
        <w:tabs>
          <w:tab w:val="left" w:pos="1276"/>
        </w:tabs>
        <w:ind w:left="284" w:right="142"/>
        <w:rPr>
          <w:sz w:val="23"/>
          <w:szCs w:val="23"/>
          <w:lang w:val="pt-BR"/>
        </w:rPr>
      </w:pPr>
      <w:r w:rsidRPr="00EF6D93">
        <w:rPr>
          <w:b/>
          <w:sz w:val="23"/>
          <w:szCs w:val="23"/>
          <w:lang w:val="pt-BR"/>
        </w:rPr>
        <w:t xml:space="preserve">6.2  - </w:t>
      </w:r>
      <w:r w:rsidRPr="00EF6D93">
        <w:rPr>
          <w:sz w:val="23"/>
          <w:szCs w:val="23"/>
          <w:lang w:val="pt-BR"/>
        </w:rPr>
        <w:t>No ato da entrega dos Documentos e dos Envelopes “01” e “02” a licitante deverá apresentar também sua “Proposta Digital” em um dispositivo de armazenamento de dados, tipo Pen Drive, CD gravável tipo R/RW ou DVD, conforme software fornecido pela PMP como forma de agilidade dos trabalhos do certame licitatório, o qual, a referida “Proposta Digital” deverá estar devidamente preenchida, contendo as mesmas marcas/modelos, preços unitários e totais da sua Proposta Escrita, sendo, de sua inteira responsabilidade o seu fiel e perfeito preenchimento. O seu descumprimento não será motivo para desclassificação.</w:t>
      </w:r>
    </w:p>
    <w:p w14:paraId="7C430D85" w14:textId="77777777" w:rsidR="006A2932" w:rsidRPr="00CD59E8" w:rsidRDefault="006A2932" w:rsidP="00CD59E8">
      <w:pPr>
        <w:pStyle w:val="PargrafodaLista"/>
        <w:tabs>
          <w:tab w:val="left" w:pos="1276"/>
        </w:tabs>
        <w:ind w:left="709" w:right="142"/>
        <w:rPr>
          <w:sz w:val="24"/>
          <w:lang w:val="pt-BR"/>
        </w:rPr>
      </w:pPr>
    </w:p>
    <w:p w14:paraId="7A9F35A2" w14:textId="77777777" w:rsidR="002B3C85" w:rsidRPr="00AA4F67" w:rsidRDefault="002B3C85" w:rsidP="002B3C85">
      <w:pPr>
        <w:pStyle w:val="Ttulo1"/>
        <w:rPr>
          <w:b w:val="0"/>
          <w:lang w:val="pt-BR"/>
        </w:rPr>
      </w:pPr>
      <w:r w:rsidRPr="00AA4F67">
        <w:rPr>
          <w:lang w:val="pt-BR"/>
        </w:rPr>
        <w:t>OBSERVAÇÕES</w:t>
      </w:r>
      <w:r w:rsidRPr="00AA4F67">
        <w:rPr>
          <w:b w:val="0"/>
          <w:lang w:val="pt-BR"/>
        </w:rPr>
        <w:t>:</w:t>
      </w:r>
    </w:p>
    <w:p w14:paraId="48D97A91" w14:textId="77777777" w:rsidR="002B3C85" w:rsidRPr="00EF6D93" w:rsidRDefault="002B3C85" w:rsidP="00637337">
      <w:pPr>
        <w:pStyle w:val="PargrafodaLista"/>
        <w:tabs>
          <w:tab w:val="left" w:pos="1347"/>
          <w:tab w:val="left" w:pos="10915"/>
        </w:tabs>
        <w:spacing w:before="120"/>
        <w:ind w:left="284" w:right="142" w:firstLine="709"/>
        <w:rPr>
          <w:sz w:val="23"/>
          <w:szCs w:val="23"/>
          <w:lang w:val="pt-BR"/>
        </w:rPr>
      </w:pPr>
      <w:r w:rsidRPr="00EF6D93">
        <w:rPr>
          <w:sz w:val="23"/>
          <w:szCs w:val="23"/>
          <w:lang w:val="pt-BR"/>
        </w:rPr>
        <w:t xml:space="preserve">a) Os valores deverão ser apresentados em moeda corrente nacional, contendo, </w:t>
      </w:r>
      <w:r w:rsidRPr="00EF6D93">
        <w:rPr>
          <w:b/>
          <w:sz w:val="23"/>
          <w:szCs w:val="23"/>
          <w:lang w:val="pt-BR"/>
        </w:rPr>
        <w:t>preferencialmente, duas casas decimais após a vírgula, entretanto, quando for necessário, serão aceitas até quatro casas</w:t>
      </w:r>
      <w:r w:rsidRPr="00EF6D93">
        <w:rPr>
          <w:sz w:val="23"/>
          <w:szCs w:val="23"/>
          <w:lang w:val="pt-BR"/>
        </w:rPr>
        <w:t>, inclusas todas as taxas, fretes, impostos, encargos sociais e trabalhistas, seguros, descontos e quaisquer acréscimos que se fizerem necessários à perfeita propositura dos preços a serem</w:t>
      </w:r>
      <w:r w:rsidRPr="00EF6D93">
        <w:rPr>
          <w:spacing w:val="-18"/>
          <w:sz w:val="23"/>
          <w:szCs w:val="23"/>
          <w:lang w:val="pt-BR"/>
        </w:rPr>
        <w:t xml:space="preserve"> </w:t>
      </w:r>
      <w:r w:rsidRPr="00EF6D93">
        <w:rPr>
          <w:sz w:val="23"/>
          <w:szCs w:val="23"/>
          <w:lang w:val="pt-BR"/>
        </w:rPr>
        <w:t>ofertados.</w:t>
      </w:r>
    </w:p>
    <w:p w14:paraId="5A3FEA1C" w14:textId="77777777" w:rsidR="002B3C85" w:rsidRPr="00EF6D93" w:rsidRDefault="002B3C85" w:rsidP="00637337">
      <w:pPr>
        <w:pStyle w:val="PargrafodaLista"/>
        <w:tabs>
          <w:tab w:val="left" w:pos="1343"/>
          <w:tab w:val="left" w:pos="10773"/>
        </w:tabs>
        <w:spacing w:before="120" w:line="238" w:lineRule="auto"/>
        <w:ind w:left="284" w:right="142" w:firstLine="709"/>
        <w:rPr>
          <w:sz w:val="23"/>
          <w:szCs w:val="23"/>
          <w:lang w:val="pt-BR"/>
        </w:rPr>
      </w:pPr>
      <w:r w:rsidRPr="00EF6D93">
        <w:rPr>
          <w:sz w:val="23"/>
          <w:szCs w:val="23"/>
          <w:lang w:val="pt-BR"/>
        </w:rPr>
        <w:t>b) Em caso de divergência entre os valores unitários e totais do item, O Pregoeiro considerará para efeito de julgamento, o valor unitário, providenciando a devida correção do valor</w:t>
      </w:r>
      <w:r w:rsidRPr="00EF6D93">
        <w:rPr>
          <w:spacing w:val="-3"/>
          <w:sz w:val="23"/>
          <w:szCs w:val="23"/>
          <w:lang w:val="pt-BR"/>
        </w:rPr>
        <w:t xml:space="preserve"> </w:t>
      </w:r>
      <w:r w:rsidRPr="00EF6D93">
        <w:rPr>
          <w:sz w:val="23"/>
          <w:szCs w:val="23"/>
          <w:lang w:val="pt-BR"/>
        </w:rPr>
        <w:t>global;</w:t>
      </w:r>
    </w:p>
    <w:p w14:paraId="6105216A" w14:textId="77777777" w:rsidR="002B3C85" w:rsidRPr="00EF6D93" w:rsidRDefault="002B3C85" w:rsidP="00637337">
      <w:pPr>
        <w:pStyle w:val="PargrafodaLista"/>
        <w:tabs>
          <w:tab w:val="left" w:pos="1400"/>
        </w:tabs>
        <w:spacing w:before="160"/>
        <w:ind w:left="284" w:right="142" w:firstLine="709"/>
        <w:rPr>
          <w:sz w:val="23"/>
          <w:szCs w:val="23"/>
          <w:lang w:val="pt-BR"/>
        </w:rPr>
      </w:pPr>
      <w:r w:rsidRPr="00EF6D93">
        <w:rPr>
          <w:sz w:val="23"/>
          <w:szCs w:val="23"/>
          <w:lang w:val="pt-BR"/>
        </w:rPr>
        <w:t xml:space="preserve">c) Em caso de divergência entre os valores expressos em algarismos e </w:t>
      </w:r>
      <w:r w:rsidRPr="00EF6D93">
        <w:rPr>
          <w:spacing w:val="1"/>
          <w:sz w:val="23"/>
          <w:szCs w:val="23"/>
          <w:lang w:val="pt-BR"/>
        </w:rPr>
        <w:t xml:space="preserve">por </w:t>
      </w:r>
      <w:r w:rsidRPr="00EF6D93">
        <w:rPr>
          <w:sz w:val="23"/>
          <w:szCs w:val="23"/>
          <w:lang w:val="pt-BR"/>
        </w:rPr>
        <w:t>extenso, prevalecerá a importância expressa por</w:t>
      </w:r>
      <w:r w:rsidRPr="00EF6D93">
        <w:rPr>
          <w:spacing w:val="-1"/>
          <w:sz w:val="23"/>
          <w:szCs w:val="23"/>
          <w:lang w:val="pt-BR"/>
        </w:rPr>
        <w:t xml:space="preserve"> </w:t>
      </w:r>
      <w:r w:rsidRPr="00EF6D93">
        <w:rPr>
          <w:sz w:val="23"/>
          <w:szCs w:val="23"/>
          <w:lang w:val="pt-BR"/>
        </w:rPr>
        <w:t>extenso.</w:t>
      </w:r>
    </w:p>
    <w:p w14:paraId="1CDFD945" w14:textId="77777777" w:rsidR="00F41FE1" w:rsidRPr="00EF6D93" w:rsidRDefault="00F41FE1" w:rsidP="00637337">
      <w:pPr>
        <w:pStyle w:val="PargrafodaLista"/>
        <w:tabs>
          <w:tab w:val="left" w:pos="709"/>
          <w:tab w:val="left" w:pos="1560"/>
          <w:tab w:val="left" w:pos="10773"/>
        </w:tabs>
        <w:spacing w:before="120" w:line="238" w:lineRule="auto"/>
        <w:ind w:left="284" w:right="142" w:firstLine="709"/>
        <w:rPr>
          <w:sz w:val="23"/>
          <w:szCs w:val="23"/>
          <w:lang w:val="pt-BR"/>
        </w:rPr>
      </w:pPr>
      <w:r w:rsidRPr="00EF6D93">
        <w:rPr>
          <w:color w:val="000000"/>
          <w:sz w:val="23"/>
          <w:szCs w:val="23"/>
          <w:lang w:val="pt-BR"/>
        </w:rPr>
        <w:t xml:space="preserve">d) Estando presente à sessão representante do licitante, a falta de assinatura poderá ser sanada no ato de constatação do fato, desde comprovados os poderes do representante para tal. </w:t>
      </w:r>
    </w:p>
    <w:p w14:paraId="529EE5E9" w14:textId="77777777" w:rsidR="00F41FE1" w:rsidRPr="00EF6D93" w:rsidRDefault="00F41FE1" w:rsidP="00637337">
      <w:pPr>
        <w:pStyle w:val="PargrafodaLista"/>
        <w:tabs>
          <w:tab w:val="left" w:pos="1400"/>
        </w:tabs>
        <w:ind w:left="284" w:right="142" w:firstLine="709"/>
        <w:rPr>
          <w:sz w:val="23"/>
          <w:szCs w:val="23"/>
          <w:lang w:val="pt-BR"/>
        </w:rPr>
      </w:pPr>
    </w:p>
    <w:p w14:paraId="34E6FE2D" w14:textId="77777777" w:rsidR="00AC1CE5" w:rsidRPr="00EF6D93" w:rsidRDefault="00FF2F01" w:rsidP="00637337">
      <w:pPr>
        <w:tabs>
          <w:tab w:val="left" w:pos="1440"/>
        </w:tabs>
        <w:spacing w:after="100"/>
        <w:ind w:left="284" w:right="204"/>
        <w:jc w:val="both"/>
        <w:rPr>
          <w:color w:val="000000"/>
          <w:sz w:val="23"/>
          <w:szCs w:val="23"/>
          <w:lang w:val="pt-BR"/>
        </w:rPr>
      </w:pPr>
      <w:r w:rsidRPr="00EF6D93">
        <w:rPr>
          <w:rFonts w:cs="Tahoma"/>
          <w:color w:val="000000"/>
          <w:sz w:val="23"/>
          <w:szCs w:val="23"/>
          <w:lang w:val="pt-BR"/>
        </w:rPr>
        <w:t xml:space="preserve">         </w:t>
      </w:r>
      <w:r w:rsidR="00F41FE1" w:rsidRPr="00EF6D93">
        <w:rPr>
          <w:rFonts w:cs="Tahoma"/>
          <w:color w:val="000000"/>
          <w:sz w:val="23"/>
          <w:szCs w:val="23"/>
          <w:lang w:val="pt-BR"/>
        </w:rPr>
        <w:t>e</w:t>
      </w:r>
      <w:r w:rsidRPr="00EF6D93">
        <w:rPr>
          <w:rFonts w:cs="Tahoma"/>
          <w:color w:val="000000"/>
          <w:sz w:val="23"/>
          <w:szCs w:val="23"/>
          <w:lang w:val="pt-BR"/>
        </w:rPr>
        <w:t xml:space="preserve">) </w:t>
      </w:r>
      <w:r w:rsidR="00AC1CE5" w:rsidRPr="00EF6D93">
        <w:rPr>
          <w:color w:val="000000"/>
          <w:sz w:val="23"/>
          <w:szCs w:val="23"/>
          <w:lang w:val="pt-BR"/>
        </w:rPr>
        <w:t>Pequenas falhas ou defeitos na apresentação das propostas, não comprometendo a legalidade do certame, serão resolvidas pelo Pregoeiro.</w:t>
      </w:r>
    </w:p>
    <w:p w14:paraId="72413E8A" w14:textId="77777777" w:rsidR="00CD59E8" w:rsidRPr="00AB487B" w:rsidRDefault="00CD59E8" w:rsidP="002B3C85">
      <w:pPr>
        <w:pStyle w:val="Ttulo1"/>
        <w:ind w:left="4241"/>
        <w:rPr>
          <w:sz w:val="16"/>
          <w:lang w:val="pt-BR"/>
        </w:rPr>
      </w:pPr>
    </w:p>
    <w:p w14:paraId="4C0933BC" w14:textId="591E768E" w:rsidR="00F41FE1" w:rsidRPr="00F41FE1" w:rsidRDefault="00F41FE1" w:rsidP="00637337">
      <w:pPr>
        <w:pStyle w:val="PargrafodaLista"/>
        <w:tabs>
          <w:tab w:val="left" w:pos="993"/>
        </w:tabs>
        <w:ind w:left="284" w:right="455"/>
        <w:rPr>
          <w:b/>
          <w:sz w:val="24"/>
          <w:lang w:val="pt-BR"/>
        </w:rPr>
      </w:pPr>
      <w:r w:rsidRPr="00F41FE1">
        <w:rPr>
          <w:b/>
          <w:sz w:val="24"/>
          <w:lang w:val="pt-BR"/>
        </w:rPr>
        <w:t>6.</w:t>
      </w:r>
      <w:r w:rsidR="00D85077">
        <w:rPr>
          <w:b/>
          <w:sz w:val="24"/>
          <w:lang w:val="pt-BR"/>
        </w:rPr>
        <w:t>3</w:t>
      </w:r>
      <w:r w:rsidRPr="00F41FE1">
        <w:rPr>
          <w:b/>
          <w:sz w:val="24"/>
          <w:lang w:val="pt-BR"/>
        </w:rPr>
        <w:t xml:space="preserve"> -  DA DESCLASSIFICAÇÃO</w:t>
      </w:r>
    </w:p>
    <w:p w14:paraId="18129A07" w14:textId="77777777" w:rsidR="00F41FE1" w:rsidRPr="00F41FE1" w:rsidRDefault="00F41FE1" w:rsidP="00F41FE1">
      <w:pPr>
        <w:tabs>
          <w:tab w:val="left" w:pos="993"/>
        </w:tabs>
        <w:ind w:left="388" w:right="455"/>
        <w:rPr>
          <w:b/>
          <w:sz w:val="20"/>
          <w:lang w:val="pt-BR"/>
        </w:rPr>
      </w:pPr>
    </w:p>
    <w:p w14:paraId="1CABB325" w14:textId="77777777" w:rsidR="00F41FE1" w:rsidRDefault="00F41FE1" w:rsidP="00637337">
      <w:pPr>
        <w:tabs>
          <w:tab w:val="left" w:pos="993"/>
        </w:tabs>
        <w:ind w:left="284" w:right="455"/>
        <w:rPr>
          <w:b/>
          <w:sz w:val="24"/>
          <w:lang w:val="pt-BR"/>
        </w:rPr>
      </w:pPr>
      <w:r w:rsidRPr="00F41FE1">
        <w:rPr>
          <w:b/>
          <w:sz w:val="24"/>
          <w:lang w:val="pt-BR"/>
        </w:rPr>
        <w:t xml:space="preserve">- </w:t>
      </w:r>
      <w:r w:rsidRPr="00F41FE1">
        <w:rPr>
          <w:sz w:val="24"/>
          <w:lang w:val="pt-BR"/>
        </w:rPr>
        <w:t>Serão desclassificadas:</w:t>
      </w:r>
      <w:r w:rsidRPr="00F41FE1">
        <w:rPr>
          <w:b/>
          <w:sz w:val="24"/>
          <w:lang w:val="pt-BR"/>
        </w:rPr>
        <w:t xml:space="preserve"> </w:t>
      </w:r>
    </w:p>
    <w:p w14:paraId="0204598D" w14:textId="77777777" w:rsidR="00F41FE1" w:rsidRPr="00F41FE1" w:rsidRDefault="00F41FE1" w:rsidP="00637337">
      <w:pPr>
        <w:tabs>
          <w:tab w:val="left" w:pos="993"/>
        </w:tabs>
        <w:ind w:left="284" w:right="455"/>
        <w:rPr>
          <w:b/>
          <w:sz w:val="18"/>
          <w:lang w:val="pt-BR"/>
        </w:rPr>
      </w:pPr>
    </w:p>
    <w:p w14:paraId="7BEC3828" w14:textId="09E74DF3" w:rsidR="00F41FE1" w:rsidRPr="00F41FE1" w:rsidRDefault="00F41FE1" w:rsidP="00637337">
      <w:pPr>
        <w:tabs>
          <w:tab w:val="left" w:pos="1380"/>
        </w:tabs>
        <w:ind w:left="284" w:right="142"/>
        <w:jc w:val="both"/>
        <w:rPr>
          <w:sz w:val="24"/>
          <w:lang w:val="pt-BR"/>
        </w:rPr>
      </w:pPr>
      <w:r w:rsidRPr="00F41FE1">
        <w:rPr>
          <w:b/>
          <w:sz w:val="24"/>
          <w:lang w:val="pt-BR"/>
        </w:rPr>
        <w:t>6.</w:t>
      </w:r>
      <w:r w:rsidR="00D85077">
        <w:rPr>
          <w:b/>
          <w:sz w:val="24"/>
          <w:lang w:val="pt-BR"/>
        </w:rPr>
        <w:t>3</w:t>
      </w:r>
      <w:r w:rsidRPr="00F41FE1">
        <w:rPr>
          <w:b/>
          <w:sz w:val="24"/>
          <w:lang w:val="pt-BR"/>
        </w:rPr>
        <w:t>.1</w:t>
      </w:r>
      <w:r w:rsidRPr="00F41FE1">
        <w:rPr>
          <w:sz w:val="24"/>
          <w:lang w:val="pt-BR"/>
        </w:rPr>
        <w:t>- Serão desclassificadas as propostas que não atenderem, no todo ou em parte, às disposições deste Edital, aquelas com preço excessivo e aquelas que tiverem preços manifestantes inexequíveis, assim considerados aqueles que não venham a ter demonstrada sua viabilidade através de documentação que comprove que os custos dos insumos são coerentes com os mercados e que os coeficientes de produtividade são compatíveis com a execução do objeto do contrato.</w:t>
      </w:r>
    </w:p>
    <w:p w14:paraId="303350BE" w14:textId="466D08A3" w:rsidR="00F41FE1" w:rsidRPr="00F41FE1" w:rsidRDefault="00F41FE1" w:rsidP="00637337">
      <w:pPr>
        <w:tabs>
          <w:tab w:val="left" w:pos="1380"/>
        </w:tabs>
        <w:spacing w:before="240" w:line="235" w:lineRule="auto"/>
        <w:ind w:left="284" w:right="454"/>
        <w:rPr>
          <w:sz w:val="24"/>
          <w:lang w:val="pt-BR"/>
        </w:rPr>
      </w:pPr>
      <w:r w:rsidRPr="00F41FE1">
        <w:rPr>
          <w:b/>
          <w:sz w:val="24"/>
          <w:lang w:val="pt-BR"/>
        </w:rPr>
        <w:t>6.</w:t>
      </w:r>
      <w:r w:rsidR="00D85077">
        <w:rPr>
          <w:b/>
          <w:sz w:val="24"/>
          <w:lang w:val="pt-BR"/>
        </w:rPr>
        <w:t>3</w:t>
      </w:r>
      <w:r w:rsidRPr="00F41FE1">
        <w:rPr>
          <w:b/>
          <w:sz w:val="24"/>
          <w:lang w:val="pt-BR"/>
        </w:rPr>
        <w:t>.2</w:t>
      </w:r>
      <w:r w:rsidRPr="00F41FE1">
        <w:rPr>
          <w:sz w:val="24"/>
          <w:lang w:val="pt-BR"/>
        </w:rPr>
        <w:t xml:space="preserve"> – Propostas com valor global superior ao limite estabelecido pela Administração Municipal.</w:t>
      </w:r>
    </w:p>
    <w:p w14:paraId="3BAD5D51" w14:textId="77777777" w:rsidR="00F41FE1" w:rsidRPr="00EF6D93" w:rsidRDefault="00F41FE1" w:rsidP="002B3C85">
      <w:pPr>
        <w:pStyle w:val="Ttulo1"/>
        <w:ind w:left="4241"/>
        <w:rPr>
          <w:lang w:val="pt-BR"/>
        </w:rPr>
      </w:pPr>
    </w:p>
    <w:p w14:paraId="04E1D388" w14:textId="77777777" w:rsidR="002B3C85" w:rsidRDefault="002B3C85" w:rsidP="00637337">
      <w:pPr>
        <w:pStyle w:val="Ttulo1"/>
        <w:ind w:left="3828"/>
        <w:rPr>
          <w:lang w:val="pt-BR"/>
        </w:rPr>
      </w:pPr>
      <w:r w:rsidRPr="00AA4F67">
        <w:rPr>
          <w:lang w:val="pt-BR"/>
        </w:rPr>
        <w:t>CAPÍTULO 7 – HABILITAÇÃO</w:t>
      </w:r>
    </w:p>
    <w:p w14:paraId="667CB97B" w14:textId="77777777" w:rsidR="000E06E6" w:rsidRPr="00F41FE1" w:rsidRDefault="000E06E6" w:rsidP="002B3C85">
      <w:pPr>
        <w:pStyle w:val="Ttulo1"/>
        <w:ind w:left="4241"/>
        <w:rPr>
          <w:sz w:val="18"/>
          <w:lang w:val="pt-BR"/>
        </w:rPr>
      </w:pPr>
    </w:p>
    <w:p w14:paraId="59E4A2E9" w14:textId="77777777" w:rsidR="002B3C85" w:rsidRPr="00EC7920" w:rsidRDefault="002B3C85" w:rsidP="00EF6D93">
      <w:pPr>
        <w:pStyle w:val="PargrafodaLista"/>
        <w:tabs>
          <w:tab w:val="left" w:pos="1080"/>
        </w:tabs>
        <w:ind w:left="284"/>
        <w:rPr>
          <w:sz w:val="24"/>
          <w:lang w:val="pt-BR"/>
        </w:rPr>
      </w:pPr>
      <w:r w:rsidRPr="00AA4F67">
        <w:rPr>
          <w:b/>
          <w:sz w:val="24"/>
          <w:lang w:val="pt-BR"/>
        </w:rPr>
        <w:t>7.1</w:t>
      </w:r>
      <w:r>
        <w:rPr>
          <w:b/>
          <w:sz w:val="24"/>
          <w:lang w:val="pt-BR"/>
        </w:rPr>
        <w:t xml:space="preserve"> </w:t>
      </w:r>
      <w:r w:rsidRPr="00EC7920">
        <w:rPr>
          <w:sz w:val="24"/>
          <w:lang w:val="pt-BR"/>
        </w:rPr>
        <w:t>– Toda a documentação exigida deverá ser apresentada conforme artigo 32, da Lei nº</w:t>
      </w:r>
      <w:r w:rsidRPr="00EC7920">
        <w:rPr>
          <w:spacing w:val="-5"/>
          <w:sz w:val="24"/>
          <w:lang w:val="pt-BR"/>
        </w:rPr>
        <w:t xml:space="preserve"> </w:t>
      </w:r>
      <w:r w:rsidRPr="00EC7920">
        <w:rPr>
          <w:sz w:val="24"/>
          <w:lang w:val="pt-BR"/>
        </w:rPr>
        <w:t>8.666/93:</w:t>
      </w:r>
    </w:p>
    <w:p w14:paraId="334AAED2" w14:textId="77777777" w:rsidR="002B3C85" w:rsidRPr="00096516" w:rsidRDefault="002B3C85" w:rsidP="002B3C85">
      <w:pPr>
        <w:pStyle w:val="Corpodetexto"/>
        <w:spacing w:before="10"/>
        <w:rPr>
          <w:sz w:val="16"/>
          <w:lang w:val="pt-BR"/>
        </w:rPr>
      </w:pPr>
    </w:p>
    <w:p w14:paraId="53217086" w14:textId="77777777" w:rsidR="002B3C85" w:rsidRPr="00EC7920" w:rsidRDefault="002B3C85" w:rsidP="002B3C85">
      <w:pPr>
        <w:pStyle w:val="Corpodetexto"/>
        <w:spacing w:before="1"/>
        <w:ind w:left="1428"/>
        <w:rPr>
          <w:lang w:val="pt-BR"/>
        </w:rPr>
      </w:pPr>
      <w:r w:rsidRPr="00EC7920">
        <w:rPr>
          <w:lang w:val="pt-BR"/>
        </w:rPr>
        <w:t>► em original;</w:t>
      </w:r>
    </w:p>
    <w:p w14:paraId="44E6B466" w14:textId="77777777" w:rsidR="002B3C85" w:rsidRPr="00EC7920" w:rsidRDefault="002B3C85" w:rsidP="00EF0B92">
      <w:pPr>
        <w:pStyle w:val="Corpodetexto"/>
        <w:spacing w:before="120"/>
        <w:ind w:left="720" w:right="203" w:firstLine="709"/>
        <w:jc w:val="both"/>
        <w:rPr>
          <w:lang w:val="pt-BR"/>
        </w:rPr>
      </w:pPr>
      <w:r w:rsidRPr="00EC7920">
        <w:rPr>
          <w:lang w:val="pt-BR"/>
        </w:rPr>
        <w:t>► por qualquer processo de cópia, exceto por fac-símile, devidamente autenticada por cartório competente, publicação em órgão da Imprensa Oficial e ou por servidor da Administração Pública;</w:t>
      </w:r>
    </w:p>
    <w:p w14:paraId="61A38039" w14:textId="77777777" w:rsidR="002B3C85" w:rsidRDefault="002B3C85" w:rsidP="00EF0B92">
      <w:pPr>
        <w:pStyle w:val="Corpodetexto"/>
        <w:spacing w:before="120"/>
        <w:ind w:left="720" w:right="203" w:firstLine="709"/>
        <w:jc w:val="both"/>
        <w:rPr>
          <w:lang w:val="pt-BR"/>
        </w:rPr>
      </w:pPr>
      <w:r w:rsidRPr="00EC7920">
        <w:rPr>
          <w:lang w:val="pt-BR"/>
        </w:rPr>
        <w:t>► todos os documentos necessários à habilitação poderão ser apresentados em original, por qualquer processo de cópia autenticada, conforme o disposto no Art. 32 da Lei nº 8.666/93, inclusive com a autenticação feita pelo pregoeiro ou pela equipe de apoio, na própria sessão, mediante a apresentação dos originais.</w:t>
      </w:r>
    </w:p>
    <w:p w14:paraId="289F8B4E" w14:textId="77777777" w:rsidR="00EF6D93" w:rsidRDefault="00EF6D93" w:rsidP="00EF0B92">
      <w:pPr>
        <w:pStyle w:val="Corpodetexto"/>
        <w:spacing w:before="120"/>
        <w:ind w:left="720" w:right="203" w:firstLine="709"/>
        <w:jc w:val="both"/>
        <w:rPr>
          <w:lang w:val="pt-BR"/>
        </w:rPr>
      </w:pPr>
    </w:p>
    <w:p w14:paraId="0BAFEA4F" w14:textId="77777777" w:rsidR="00EF6D93" w:rsidRPr="00EC7920" w:rsidRDefault="00EF6D93" w:rsidP="00EF0B92">
      <w:pPr>
        <w:pStyle w:val="Corpodetexto"/>
        <w:spacing w:before="120"/>
        <w:ind w:left="720" w:right="203" w:firstLine="709"/>
        <w:jc w:val="both"/>
        <w:rPr>
          <w:lang w:val="pt-BR"/>
        </w:rPr>
      </w:pPr>
    </w:p>
    <w:p w14:paraId="587AFC5F" w14:textId="77777777" w:rsidR="002B3C85" w:rsidRDefault="002B3C85" w:rsidP="00EF0B92">
      <w:pPr>
        <w:pStyle w:val="Corpodetexto"/>
        <w:tabs>
          <w:tab w:val="left" w:pos="10915"/>
        </w:tabs>
        <w:spacing w:before="120"/>
        <w:ind w:left="720" w:right="203" w:firstLine="658"/>
        <w:jc w:val="both"/>
        <w:rPr>
          <w:lang w:val="pt-BR"/>
        </w:rPr>
      </w:pPr>
      <w:r w:rsidRPr="00EC7920">
        <w:rPr>
          <w:lang w:val="pt-BR"/>
        </w:rPr>
        <w:t>►As certidões, declarações ou quaisquer outros documentos valerão nos prazos que lhe são próprios; inexistindo esse prazo, reputar-se-ão válidas por 90 (noventa) dias, contados de sua expedição.</w:t>
      </w:r>
    </w:p>
    <w:p w14:paraId="0130B769" w14:textId="77777777" w:rsidR="00B7017C" w:rsidRPr="00D85077" w:rsidRDefault="00B7017C" w:rsidP="00B7017C">
      <w:pPr>
        <w:pStyle w:val="Corpodetexto"/>
        <w:ind w:left="720" w:right="714" w:firstLine="658"/>
        <w:jc w:val="both"/>
        <w:rPr>
          <w:sz w:val="20"/>
          <w:lang w:val="pt-BR"/>
        </w:rPr>
      </w:pPr>
    </w:p>
    <w:p w14:paraId="44F8E407" w14:textId="77777777" w:rsidR="00B7017C" w:rsidRPr="00B7017C" w:rsidRDefault="00B7017C" w:rsidP="00EF6D93">
      <w:pPr>
        <w:pStyle w:val="PargrafodaLista"/>
        <w:numPr>
          <w:ilvl w:val="2"/>
          <w:numId w:val="9"/>
        </w:numPr>
        <w:tabs>
          <w:tab w:val="left" w:pos="1276"/>
          <w:tab w:val="left" w:pos="1701"/>
          <w:tab w:val="left" w:pos="10773"/>
          <w:tab w:val="left" w:pos="11199"/>
        </w:tabs>
        <w:ind w:left="284" w:right="203" w:firstLine="425"/>
        <w:rPr>
          <w:sz w:val="24"/>
          <w:lang w:val="pt-BR"/>
        </w:rPr>
      </w:pPr>
      <w:r w:rsidRPr="00B7017C">
        <w:rPr>
          <w:sz w:val="24"/>
          <w:lang w:val="pt-BR"/>
        </w:rPr>
        <w:t>- Em nenhum caso será concedido prazo para apresentação de documentos de habilitação que não tiverem sido entregues na própria sessão na forma previamente prevista em instrumento editalício, sendo que a falta de quaisquer documentos implicará na inabilitação do</w:t>
      </w:r>
      <w:r w:rsidRPr="00B7017C">
        <w:rPr>
          <w:spacing w:val="-8"/>
          <w:sz w:val="24"/>
          <w:lang w:val="pt-BR"/>
        </w:rPr>
        <w:t xml:space="preserve"> </w:t>
      </w:r>
      <w:r w:rsidRPr="00B7017C">
        <w:rPr>
          <w:sz w:val="24"/>
          <w:lang w:val="pt-BR"/>
        </w:rPr>
        <w:t>licitante.</w:t>
      </w:r>
    </w:p>
    <w:p w14:paraId="1B50B2D1" w14:textId="77777777" w:rsidR="00B7017C" w:rsidRPr="00F41FE1" w:rsidRDefault="00B7017C" w:rsidP="00EF6D93">
      <w:pPr>
        <w:pStyle w:val="Corpodetexto"/>
        <w:tabs>
          <w:tab w:val="left" w:pos="1276"/>
          <w:tab w:val="left" w:pos="1701"/>
          <w:tab w:val="left" w:pos="11199"/>
        </w:tabs>
        <w:spacing w:before="11"/>
        <w:ind w:left="284" w:right="203" w:firstLine="425"/>
        <w:rPr>
          <w:sz w:val="18"/>
          <w:lang w:val="pt-BR"/>
        </w:rPr>
      </w:pPr>
    </w:p>
    <w:p w14:paraId="01E8CBCE" w14:textId="77777777" w:rsidR="00B7017C" w:rsidRPr="00B7017C" w:rsidRDefault="00B7017C" w:rsidP="00EF6D93">
      <w:pPr>
        <w:pStyle w:val="PargrafodaLista"/>
        <w:numPr>
          <w:ilvl w:val="2"/>
          <w:numId w:val="9"/>
        </w:numPr>
        <w:tabs>
          <w:tab w:val="left" w:pos="1276"/>
          <w:tab w:val="left" w:pos="1548"/>
          <w:tab w:val="left" w:pos="1701"/>
          <w:tab w:val="left" w:pos="11199"/>
        </w:tabs>
        <w:ind w:left="284" w:right="203" w:firstLine="425"/>
        <w:rPr>
          <w:sz w:val="24"/>
          <w:lang w:val="pt-BR"/>
        </w:rPr>
      </w:pPr>
      <w:r w:rsidRPr="00B7017C">
        <w:rPr>
          <w:sz w:val="24"/>
          <w:lang w:val="pt-BR"/>
        </w:rPr>
        <w:t>- No caso de microempresa (ME) ou empresa de pequeno porte (EPP), ser detentora da proposta/lance de menor valor, esta deverá apresentar TODA a documentação exigida para efeito de comprovação de regularidade fiscal, mesmo que esta apresente alguma restrição. A falta de algum desses documentos acarretará em sua Inabilitação.</w:t>
      </w:r>
    </w:p>
    <w:p w14:paraId="5ADF4313" w14:textId="77777777" w:rsidR="00B7017C" w:rsidRPr="00D85077" w:rsidRDefault="00B7017C" w:rsidP="00EF6D93">
      <w:pPr>
        <w:pStyle w:val="Corpodetexto"/>
        <w:tabs>
          <w:tab w:val="left" w:pos="1276"/>
          <w:tab w:val="left" w:pos="1701"/>
          <w:tab w:val="left" w:pos="11199"/>
        </w:tabs>
        <w:ind w:left="284" w:right="203" w:firstLine="425"/>
        <w:rPr>
          <w:sz w:val="20"/>
          <w:lang w:val="pt-BR"/>
        </w:rPr>
      </w:pPr>
    </w:p>
    <w:p w14:paraId="421D144F" w14:textId="77777777" w:rsidR="00B7017C" w:rsidRDefault="00B7017C" w:rsidP="00EF6D93">
      <w:pPr>
        <w:pStyle w:val="PargrafodaLista"/>
        <w:numPr>
          <w:ilvl w:val="2"/>
          <w:numId w:val="9"/>
        </w:numPr>
        <w:tabs>
          <w:tab w:val="left" w:pos="1276"/>
          <w:tab w:val="left" w:pos="1529"/>
          <w:tab w:val="left" w:pos="1701"/>
          <w:tab w:val="left" w:pos="11199"/>
        </w:tabs>
        <w:ind w:left="284" w:right="203" w:firstLine="425"/>
        <w:rPr>
          <w:sz w:val="24"/>
          <w:lang w:val="pt-BR"/>
        </w:rPr>
      </w:pPr>
      <w:r w:rsidRPr="00B7017C">
        <w:rPr>
          <w:sz w:val="24"/>
          <w:lang w:val="pt-BR"/>
        </w:rPr>
        <w:t xml:space="preserve">- Se o autor da melhor proposta não atender aos requisitos de habilitação, o pregoeiro fará imediata convocação da empresa autora da proposta classificada em segundo lugar, para apresentar sua documentação de habilitação, e assim sucessivamente, até encontrar a proponente </w:t>
      </w:r>
      <w:r w:rsidRPr="00B7017C">
        <w:rPr>
          <w:spacing w:val="2"/>
          <w:sz w:val="24"/>
          <w:lang w:val="pt-BR"/>
        </w:rPr>
        <w:t xml:space="preserve">que </w:t>
      </w:r>
      <w:r w:rsidRPr="00B7017C">
        <w:rPr>
          <w:sz w:val="24"/>
          <w:lang w:val="pt-BR"/>
        </w:rPr>
        <w:t>atenda, integralmente, os requisitos de habilitação exigidos no</w:t>
      </w:r>
      <w:r w:rsidRPr="00B7017C">
        <w:rPr>
          <w:spacing w:val="-1"/>
          <w:sz w:val="24"/>
          <w:lang w:val="pt-BR"/>
        </w:rPr>
        <w:t xml:space="preserve"> </w:t>
      </w:r>
      <w:r w:rsidRPr="00B7017C">
        <w:rPr>
          <w:sz w:val="24"/>
          <w:lang w:val="pt-BR"/>
        </w:rPr>
        <w:t>Edital.</w:t>
      </w:r>
    </w:p>
    <w:p w14:paraId="70A0F476" w14:textId="77777777" w:rsidR="00B7017C" w:rsidRPr="00D85077" w:rsidRDefault="00B7017C" w:rsidP="00EF6D93">
      <w:pPr>
        <w:pStyle w:val="Corpodetexto"/>
        <w:tabs>
          <w:tab w:val="left" w:pos="1276"/>
          <w:tab w:val="left" w:pos="1701"/>
          <w:tab w:val="left" w:pos="11199"/>
        </w:tabs>
        <w:spacing w:before="2"/>
        <w:ind w:left="284" w:right="203" w:firstLine="425"/>
        <w:rPr>
          <w:sz w:val="18"/>
          <w:lang w:val="pt-BR"/>
        </w:rPr>
      </w:pPr>
    </w:p>
    <w:p w14:paraId="69CF43EF" w14:textId="77777777" w:rsidR="00B7017C" w:rsidRPr="00B7017C" w:rsidRDefault="00B7017C" w:rsidP="00EF6D93">
      <w:pPr>
        <w:pStyle w:val="PargrafodaLista"/>
        <w:numPr>
          <w:ilvl w:val="2"/>
          <w:numId w:val="9"/>
        </w:numPr>
        <w:tabs>
          <w:tab w:val="left" w:pos="1276"/>
          <w:tab w:val="left" w:pos="1701"/>
          <w:tab w:val="left" w:pos="11199"/>
        </w:tabs>
        <w:ind w:left="284" w:right="203" w:firstLine="425"/>
        <w:rPr>
          <w:sz w:val="24"/>
          <w:lang w:val="pt-BR"/>
        </w:rPr>
      </w:pPr>
      <w:r w:rsidRPr="00B7017C">
        <w:rPr>
          <w:sz w:val="24"/>
          <w:lang w:val="pt-BR"/>
        </w:rPr>
        <w:t>- Não serão aceitos “protocolos de entrega” ou “solicitação de documento” em substituição aos documentos requeridos no presente edital e seus anexos</w:t>
      </w:r>
    </w:p>
    <w:p w14:paraId="4F6E0569" w14:textId="77777777" w:rsidR="002B3C85" w:rsidRPr="00CD59E8" w:rsidRDefault="002B3C85" w:rsidP="002B3C85">
      <w:pPr>
        <w:pStyle w:val="Corpodetexto"/>
        <w:spacing w:before="5"/>
        <w:rPr>
          <w:lang w:val="pt-BR"/>
        </w:rPr>
      </w:pPr>
    </w:p>
    <w:p w14:paraId="4AD261F7" w14:textId="4E6F6ACE" w:rsidR="002B3C85" w:rsidRDefault="002B3C85" w:rsidP="00EF6D93">
      <w:pPr>
        <w:pStyle w:val="Ttulo1"/>
        <w:ind w:left="284" w:right="345"/>
        <w:jc w:val="both"/>
        <w:rPr>
          <w:lang w:val="pt-BR"/>
        </w:rPr>
      </w:pPr>
      <w:r w:rsidRPr="00EC7920">
        <w:rPr>
          <w:lang w:val="pt-BR"/>
        </w:rPr>
        <w:t>A regularidade da habilitação do licitante será confirmada por meio da análise ainda dos seguintes documentos, os quais deverão ser apresentados no envelope documentos de habilitação, a saber:</w:t>
      </w:r>
    </w:p>
    <w:p w14:paraId="50A5BE0F" w14:textId="77777777" w:rsidR="00CD59E8" w:rsidRPr="00D85077" w:rsidRDefault="00CD59E8" w:rsidP="00CD59E8">
      <w:pPr>
        <w:rPr>
          <w:lang w:val="pt-BR"/>
        </w:rPr>
      </w:pPr>
    </w:p>
    <w:p w14:paraId="1EF168B6" w14:textId="77777777" w:rsidR="002B3C85" w:rsidRPr="00AA4F67" w:rsidRDefault="002B3C85" w:rsidP="00EF6D93">
      <w:pPr>
        <w:pStyle w:val="PargrafodaLista"/>
        <w:tabs>
          <w:tab w:val="left" w:pos="1080"/>
        </w:tabs>
        <w:ind w:left="284"/>
        <w:rPr>
          <w:b/>
          <w:sz w:val="24"/>
          <w:lang w:val="pt-BR"/>
        </w:rPr>
      </w:pPr>
      <w:r>
        <w:rPr>
          <w:b/>
          <w:sz w:val="24"/>
          <w:lang w:val="pt-BR"/>
        </w:rPr>
        <w:t xml:space="preserve">7.2 </w:t>
      </w:r>
      <w:r w:rsidRPr="00AA4F67">
        <w:rPr>
          <w:b/>
          <w:sz w:val="24"/>
          <w:lang w:val="pt-BR"/>
        </w:rPr>
        <w:t>– HABILITAÇÃO</w:t>
      </w:r>
      <w:r w:rsidRPr="00AA4F67">
        <w:rPr>
          <w:b/>
          <w:spacing w:val="-1"/>
          <w:sz w:val="24"/>
          <w:lang w:val="pt-BR"/>
        </w:rPr>
        <w:t xml:space="preserve"> </w:t>
      </w:r>
      <w:r w:rsidRPr="00AA4F67">
        <w:rPr>
          <w:b/>
          <w:sz w:val="24"/>
          <w:lang w:val="pt-BR"/>
        </w:rPr>
        <w:t>JURÍDICA:</w:t>
      </w:r>
    </w:p>
    <w:p w14:paraId="2E4AD993" w14:textId="77777777" w:rsidR="002B3C85" w:rsidRPr="00096516" w:rsidRDefault="002B3C85" w:rsidP="002B3C85">
      <w:pPr>
        <w:pStyle w:val="Corpodetexto"/>
        <w:spacing w:before="6"/>
        <w:rPr>
          <w:b/>
          <w:sz w:val="16"/>
          <w:lang w:val="pt-BR"/>
        </w:rPr>
      </w:pPr>
    </w:p>
    <w:p w14:paraId="08899803" w14:textId="77777777" w:rsidR="002B3C85" w:rsidRPr="00EC7920" w:rsidRDefault="002B3C85" w:rsidP="00EF6D93">
      <w:pPr>
        <w:pStyle w:val="Corpodetexto"/>
        <w:ind w:left="284" w:right="203"/>
        <w:jc w:val="both"/>
        <w:rPr>
          <w:lang w:val="pt-BR"/>
        </w:rPr>
      </w:pPr>
      <w:r>
        <w:rPr>
          <w:rFonts w:ascii="Wingdings" w:hAnsi="Wingdings"/>
        </w:rPr>
        <w:t></w:t>
      </w:r>
      <w:r w:rsidRPr="00EC7920">
        <w:rPr>
          <w:lang w:val="pt-BR"/>
        </w:rPr>
        <w:t>a) Registro no Registro Público de Empresas Mercantis, em se tratando de empresário individual ou sociedade empresária;</w:t>
      </w:r>
    </w:p>
    <w:p w14:paraId="21995E61" w14:textId="77777777" w:rsidR="002B3C85" w:rsidRDefault="002B3C85" w:rsidP="00EF6D93">
      <w:pPr>
        <w:pStyle w:val="Corpodetexto"/>
        <w:spacing w:before="10"/>
        <w:ind w:left="284"/>
        <w:rPr>
          <w:sz w:val="16"/>
          <w:lang w:val="pt-BR"/>
        </w:rPr>
      </w:pPr>
    </w:p>
    <w:p w14:paraId="13C682AD" w14:textId="77777777" w:rsidR="002B3C85" w:rsidRDefault="002B3C85" w:rsidP="00EF6D93">
      <w:pPr>
        <w:pStyle w:val="Corpodetexto"/>
        <w:spacing w:before="1"/>
        <w:ind w:left="284"/>
        <w:rPr>
          <w:lang w:val="pt-BR"/>
        </w:rPr>
      </w:pPr>
      <w:r>
        <w:rPr>
          <w:rFonts w:ascii="Wingdings" w:hAnsi="Wingdings"/>
        </w:rPr>
        <w:t></w:t>
      </w:r>
      <w:r w:rsidRPr="00EC7920">
        <w:rPr>
          <w:lang w:val="pt-BR"/>
        </w:rPr>
        <w:t>b) Registro no Registro Civil das Pessoas Jurídicas em se tratando de sociedade simples;</w:t>
      </w:r>
    </w:p>
    <w:p w14:paraId="418FD0FF" w14:textId="77777777" w:rsidR="00EF0B92" w:rsidRPr="00096516" w:rsidRDefault="00EF0B92" w:rsidP="00EF6D93">
      <w:pPr>
        <w:pStyle w:val="Corpodetexto"/>
        <w:spacing w:before="1"/>
        <w:ind w:left="284"/>
        <w:rPr>
          <w:sz w:val="20"/>
          <w:lang w:val="pt-BR"/>
        </w:rPr>
      </w:pPr>
    </w:p>
    <w:p w14:paraId="455193ED" w14:textId="77777777" w:rsidR="002B3C85" w:rsidRPr="00EC7920" w:rsidRDefault="002B3C85" w:rsidP="00EF6D93">
      <w:pPr>
        <w:pStyle w:val="Corpodetexto"/>
        <w:tabs>
          <w:tab w:val="left" w:pos="10632"/>
        </w:tabs>
        <w:ind w:left="284" w:right="203"/>
        <w:jc w:val="both"/>
        <w:rPr>
          <w:lang w:val="pt-BR"/>
        </w:rPr>
      </w:pPr>
      <w:r>
        <w:rPr>
          <w:rFonts w:ascii="Wingdings" w:hAnsi="Wingdings"/>
        </w:rPr>
        <w:t></w:t>
      </w:r>
      <w:r w:rsidRPr="00EC7920">
        <w:rPr>
          <w:lang w:val="pt-BR"/>
        </w:rPr>
        <w:t>c) Ato constitutivo, estatuto ou contrato social em vigor, devidamente registrado, no órgão correspondente, indicando os atuais responsáveis pela administração, com cópia do RG e CPF de todos os sócios. Caso os responsáveis pela administração não constem no contrato social, documento que indique a responsabilidade pela</w:t>
      </w:r>
      <w:r w:rsidRPr="00EC7920">
        <w:rPr>
          <w:spacing w:val="-3"/>
          <w:lang w:val="pt-BR"/>
        </w:rPr>
        <w:t xml:space="preserve"> </w:t>
      </w:r>
      <w:r w:rsidRPr="00EC7920">
        <w:rPr>
          <w:lang w:val="pt-BR"/>
        </w:rPr>
        <w:t>administração.</w:t>
      </w:r>
    </w:p>
    <w:p w14:paraId="65A4BF9D" w14:textId="77777777" w:rsidR="00CD59E8" w:rsidRDefault="00CD59E8" w:rsidP="00EF6D93">
      <w:pPr>
        <w:pStyle w:val="Corpodetexto"/>
        <w:ind w:left="284"/>
        <w:rPr>
          <w:sz w:val="18"/>
          <w:lang w:val="pt-BR"/>
        </w:rPr>
      </w:pPr>
    </w:p>
    <w:p w14:paraId="7C57E60A" w14:textId="77777777" w:rsidR="00CD59E8" w:rsidRPr="00EF0A7B" w:rsidRDefault="00CD59E8" w:rsidP="00EF6D93">
      <w:pPr>
        <w:pStyle w:val="Corpodetexto"/>
        <w:ind w:left="284" w:right="142"/>
        <w:jc w:val="both"/>
        <w:rPr>
          <w:szCs w:val="23"/>
          <w:lang w:val="pt-BR"/>
        </w:rPr>
      </w:pPr>
      <w:r w:rsidRPr="00EF0A7B">
        <w:rPr>
          <w:rFonts w:ascii="Wingdings" w:hAnsi="Wingdings"/>
          <w:szCs w:val="23"/>
        </w:rPr>
        <w:t></w:t>
      </w:r>
      <w:r w:rsidRPr="00EF0A7B">
        <w:rPr>
          <w:szCs w:val="23"/>
          <w:lang w:val="pt-BR"/>
        </w:rPr>
        <w:t>d) No caso de sociedades anônimas, cópia da ata da assembléia geral ou da reunião do conselho de administração atinente à eleição e ao mandato dos atuais administradores, evidenciando o devido registro na junta comercial pertinente ou a publicação prevista na Lei 6.404/76 e suas alterações.</w:t>
      </w:r>
    </w:p>
    <w:p w14:paraId="5320FF13" w14:textId="77777777" w:rsidR="00CD59E8" w:rsidRPr="00D85077" w:rsidRDefault="00CD59E8" w:rsidP="00EF6D93">
      <w:pPr>
        <w:pStyle w:val="Corpodetexto"/>
        <w:spacing w:before="11"/>
        <w:ind w:left="284" w:right="142"/>
        <w:rPr>
          <w:sz w:val="16"/>
          <w:szCs w:val="23"/>
          <w:lang w:val="pt-BR"/>
        </w:rPr>
      </w:pPr>
    </w:p>
    <w:p w14:paraId="33E6560B" w14:textId="77777777" w:rsidR="00CD59E8" w:rsidRPr="00EF0A7B" w:rsidRDefault="00CD59E8" w:rsidP="00EF6D93">
      <w:pPr>
        <w:pStyle w:val="Corpodetexto"/>
        <w:ind w:left="284" w:right="142"/>
        <w:jc w:val="both"/>
        <w:rPr>
          <w:szCs w:val="23"/>
          <w:lang w:val="pt-BR"/>
        </w:rPr>
      </w:pPr>
      <w:r w:rsidRPr="00EF0A7B">
        <w:rPr>
          <w:rFonts w:ascii="Wingdings" w:hAnsi="Wingdings"/>
          <w:szCs w:val="23"/>
        </w:rPr>
        <w:t></w:t>
      </w:r>
      <w:r w:rsidRPr="00EF0A7B">
        <w:rPr>
          <w:szCs w:val="23"/>
          <w:lang w:val="pt-BR"/>
        </w:rPr>
        <w:t>e) Em se tratando de Fundações, apresentar certidão de regularidade expedida pelo Ministério Público do Estado de sua constituição.</w:t>
      </w:r>
    </w:p>
    <w:p w14:paraId="267FAB2E" w14:textId="77777777" w:rsidR="002B3C85" w:rsidRDefault="002B3C85" w:rsidP="00B7017C">
      <w:pPr>
        <w:pStyle w:val="Corpodetexto"/>
        <w:ind w:left="720" w:right="723"/>
        <w:jc w:val="both"/>
        <w:rPr>
          <w:lang w:val="pt-BR"/>
        </w:rPr>
      </w:pPr>
    </w:p>
    <w:p w14:paraId="0AD6CC9F" w14:textId="77777777" w:rsidR="002B3C85" w:rsidRPr="00AA4F67" w:rsidRDefault="002B3C85" w:rsidP="00BB3A12">
      <w:pPr>
        <w:pStyle w:val="Ttulo1"/>
        <w:tabs>
          <w:tab w:val="left" w:pos="1080"/>
        </w:tabs>
        <w:spacing w:before="1"/>
        <w:ind w:left="284"/>
        <w:jc w:val="both"/>
        <w:rPr>
          <w:lang w:val="pt-BR"/>
        </w:rPr>
      </w:pPr>
      <w:r w:rsidRPr="00AA4F67">
        <w:rPr>
          <w:lang w:val="pt-BR"/>
        </w:rPr>
        <w:t>7.</w:t>
      </w:r>
      <w:r>
        <w:rPr>
          <w:lang w:val="pt-BR"/>
        </w:rPr>
        <w:t>3</w:t>
      </w:r>
      <w:r w:rsidRPr="00AA4F67">
        <w:rPr>
          <w:lang w:val="pt-BR"/>
        </w:rPr>
        <w:t>- REGULARIDADE FISCAL E TRABALHISTA:</w:t>
      </w:r>
    </w:p>
    <w:p w14:paraId="6D74991F" w14:textId="77777777" w:rsidR="002B3C85" w:rsidRPr="00A362BE" w:rsidRDefault="002B3C85" w:rsidP="00EF0B92">
      <w:pPr>
        <w:pStyle w:val="Corpodetexto"/>
        <w:spacing w:before="6"/>
        <w:ind w:left="426"/>
        <w:rPr>
          <w:b/>
          <w:sz w:val="18"/>
          <w:lang w:val="pt-BR"/>
        </w:rPr>
      </w:pPr>
    </w:p>
    <w:p w14:paraId="2D231E4B" w14:textId="77777777" w:rsidR="002B3C85" w:rsidRPr="00A362BE" w:rsidRDefault="002B3C85" w:rsidP="00BB3A12">
      <w:pPr>
        <w:pStyle w:val="Corpodetexto"/>
        <w:spacing w:before="1"/>
        <w:ind w:left="284" w:right="142"/>
        <w:jc w:val="both"/>
        <w:rPr>
          <w:sz w:val="23"/>
          <w:szCs w:val="23"/>
          <w:lang w:val="pt-BR"/>
        </w:rPr>
      </w:pPr>
      <w:r w:rsidRPr="00A362BE">
        <w:rPr>
          <w:rFonts w:ascii="Wingdings" w:hAnsi="Wingdings"/>
          <w:sz w:val="23"/>
          <w:szCs w:val="23"/>
        </w:rPr>
        <w:t></w:t>
      </w:r>
      <w:r w:rsidRPr="00A362BE">
        <w:rPr>
          <w:sz w:val="23"/>
          <w:szCs w:val="23"/>
          <w:lang w:val="pt-BR"/>
        </w:rPr>
        <w:t>a) Prova de inscrição no Cadastro Nacional de Pessoa Jurídica (CNPJ) do Ministério da Fazenda devidamente válida;</w:t>
      </w:r>
    </w:p>
    <w:p w14:paraId="374DE99B" w14:textId="77777777" w:rsidR="002B3C85" w:rsidRPr="00A362BE" w:rsidRDefault="002B3C85" w:rsidP="00BB3A12">
      <w:pPr>
        <w:pStyle w:val="Corpodetexto"/>
        <w:ind w:left="284" w:right="142"/>
        <w:rPr>
          <w:sz w:val="20"/>
          <w:lang w:val="pt-BR"/>
        </w:rPr>
      </w:pPr>
    </w:p>
    <w:p w14:paraId="4307A84A" w14:textId="77777777" w:rsidR="002B3C85" w:rsidRPr="00A362BE" w:rsidRDefault="002B3C85" w:rsidP="00BB3A12">
      <w:pPr>
        <w:pStyle w:val="Corpodetexto"/>
        <w:ind w:left="284" w:right="142"/>
        <w:jc w:val="both"/>
        <w:rPr>
          <w:sz w:val="23"/>
          <w:szCs w:val="23"/>
          <w:lang w:val="pt-BR"/>
        </w:rPr>
      </w:pPr>
      <w:r w:rsidRPr="00A362BE">
        <w:rPr>
          <w:rFonts w:ascii="Wingdings" w:hAnsi="Wingdings"/>
          <w:sz w:val="23"/>
          <w:szCs w:val="23"/>
        </w:rPr>
        <w:t></w:t>
      </w:r>
      <w:r w:rsidRPr="00A362BE">
        <w:rPr>
          <w:sz w:val="23"/>
          <w:szCs w:val="23"/>
          <w:lang w:val="pt-BR"/>
        </w:rPr>
        <w:t>b) Prova de Inscrição no Cadastro de Contribuinte Estadual ou Municipal, se houver, relativo ao domicilio ou sede do licitante, pertinente ao seu ramo de atividade e compatível com o objeto</w:t>
      </w:r>
      <w:r w:rsidRPr="00A362BE">
        <w:rPr>
          <w:spacing w:val="-4"/>
          <w:sz w:val="23"/>
          <w:szCs w:val="23"/>
          <w:lang w:val="pt-BR"/>
        </w:rPr>
        <w:t xml:space="preserve"> </w:t>
      </w:r>
      <w:r w:rsidRPr="00A362BE">
        <w:rPr>
          <w:sz w:val="23"/>
          <w:szCs w:val="23"/>
          <w:lang w:val="pt-BR"/>
        </w:rPr>
        <w:t>licitado;</w:t>
      </w:r>
    </w:p>
    <w:p w14:paraId="17CFF594" w14:textId="1337328A" w:rsidR="002B3C85" w:rsidRDefault="002B3C85" w:rsidP="00BB3A12">
      <w:pPr>
        <w:pStyle w:val="Corpodetexto"/>
        <w:spacing w:before="10"/>
        <w:ind w:left="284" w:right="142"/>
        <w:rPr>
          <w:sz w:val="20"/>
          <w:lang w:val="pt-BR"/>
        </w:rPr>
      </w:pPr>
    </w:p>
    <w:p w14:paraId="479A9FFD" w14:textId="77777777" w:rsidR="00616F41" w:rsidRDefault="00616F41" w:rsidP="00BB3A12">
      <w:pPr>
        <w:pStyle w:val="Corpodetexto"/>
        <w:spacing w:before="10"/>
        <w:ind w:left="284" w:right="142"/>
        <w:rPr>
          <w:sz w:val="20"/>
          <w:lang w:val="pt-BR"/>
        </w:rPr>
      </w:pPr>
    </w:p>
    <w:p w14:paraId="200CE850" w14:textId="77777777" w:rsidR="002B3C85" w:rsidRPr="00A362BE" w:rsidRDefault="002B3C85" w:rsidP="00BB3A12">
      <w:pPr>
        <w:pStyle w:val="Corpodetexto"/>
        <w:spacing w:before="1"/>
        <w:ind w:left="284" w:right="142"/>
        <w:jc w:val="both"/>
        <w:rPr>
          <w:sz w:val="23"/>
          <w:szCs w:val="23"/>
          <w:lang w:val="pt-BR"/>
        </w:rPr>
      </w:pPr>
      <w:r w:rsidRPr="00A362BE">
        <w:rPr>
          <w:rFonts w:ascii="Wingdings" w:hAnsi="Wingdings"/>
          <w:sz w:val="23"/>
          <w:szCs w:val="23"/>
        </w:rPr>
        <w:t></w:t>
      </w:r>
      <w:r w:rsidRPr="00A362BE">
        <w:rPr>
          <w:sz w:val="23"/>
          <w:szCs w:val="23"/>
          <w:lang w:val="pt-BR"/>
        </w:rPr>
        <w:t xml:space="preserve">c) Prova de regularidade para com a Fazenda Federal, Estadual e Municipal, no domicílio ou sede do licitante, ou outra equivalente na forma da Lei, comprovada da seguinte forma: a) a comprovação de regularidade para com a Fazenda Federal deverá ser feita através de Certidão de Quitação de Tributos, Contribuições Federais e à Dívida Ativa da União, com base na Portaria conjunta RFB/PGFN nº 1751, de 02 de outubro de 2014, expedida pela Secretaria da Receita Federal do Brasil em conjunto com a Procuradoria- Geral da Fazenda Nacional. b) A comprovação de regularidade para com a Fazenda Estadual deverá ser feita através de Certidão Negativa de Débito relativo ao ICMS (RJ) acompanhada da CN da Dívida </w:t>
      </w:r>
      <w:r w:rsidR="00177BA1" w:rsidRPr="00A362BE">
        <w:rPr>
          <w:sz w:val="23"/>
          <w:szCs w:val="23"/>
          <w:lang w:val="pt-BR"/>
        </w:rPr>
        <w:t>Ativa, emitida</w:t>
      </w:r>
      <w:r w:rsidRPr="00A362BE">
        <w:rPr>
          <w:sz w:val="23"/>
          <w:szCs w:val="23"/>
          <w:lang w:val="pt-BR"/>
        </w:rPr>
        <w:t xml:space="preserve"> pelo órgão próprio da Procuradoria Geral do Estado, nos termos da Resolução conjunta PGE/SER n° 33/2204. c) A comprovação de regularidade para com a Fazenda Municipal deverá ser feita através de Certidão Negativa de Débito relativo ao</w:t>
      </w:r>
      <w:r w:rsidRPr="00A362BE">
        <w:rPr>
          <w:spacing w:val="-2"/>
          <w:sz w:val="23"/>
          <w:szCs w:val="23"/>
          <w:lang w:val="pt-BR"/>
        </w:rPr>
        <w:t xml:space="preserve"> </w:t>
      </w:r>
      <w:r w:rsidRPr="00A362BE">
        <w:rPr>
          <w:sz w:val="23"/>
          <w:szCs w:val="23"/>
          <w:lang w:val="pt-BR"/>
        </w:rPr>
        <w:t>ISS;</w:t>
      </w:r>
    </w:p>
    <w:p w14:paraId="2A390BB9" w14:textId="77777777" w:rsidR="002B3C85" w:rsidRPr="00F04223" w:rsidRDefault="002B3C85" w:rsidP="00BB3A12">
      <w:pPr>
        <w:pStyle w:val="Corpodetexto"/>
        <w:ind w:left="284" w:right="142"/>
        <w:rPr>
          <w:sz w:val="18"/>
          <w:lang w:val="pt-BR"/>
        </w:rPr>
      </w:pPr>
    </w:p>
    <w:p w14:paraId="698376B2" w14:textId="77777777" w:rsidR="002B3C85" w:rsidRPr="00EC7920" w:rsidRDefault="002B3C85" w:rsidP="00BB3A12">
      <w:pPr>
        <w:pStyle w:val="Corpodetexto"/>
        <w:ind w:left="284" w:right="142"/>
        <w:jc w:val="both"/>
        <w:rPr>
          <w:lang w:val="pt-BR"/>
        </w:rPr>
      </w:pPr>
      <w:r>
        <w:rPr>
          <w:rFonts w:ascii="Wingdings" w:hAnsi="Wingdings"/>
        </w:rPr>
        <w:t></w:t>
      </w:r>
      <w:r w:rsidRPr="00EC7920">
        <w:rPr>
          <w:lang w:val="pt-BR"/>
        </w:rPr>
        <w:t>d) Certificado de Regularidade para com o Fundo de Garantia do Tempo de Serviço (FGTS), (Lei n.º 8.036/90, artigo 27);</w:t>
      </w:r>
    </w:p>
    <w:p w14:paraId="736D773B" w14:textId="77777777" w:rsidR="002B3C85" w:rsidRPr="00A362BE" w:rsidRDefault="002B3C85" w:rsidP="00BB3A12">
      <w:pPr>
        <w:pStyle w:val="Corpodetexto"/>
        <w:spacing w:before="10"/>
        <w:ind w:left="284" w:right="142"/>
        <w:rPr>
          <w:sz w:val="22"/>
          <w:lang w:val="pt-BR"/>
        </w:rPr>
      </w:pPr>
    </w:p>
    <w:p w14:paraId="49841A34" w14:textId="77777777" w:rsidR="000E06E6" w:rsidRDefault="002B3C85" w:rsidP="00BB3A12">
      <w:pPr>
        <w:pStyle w:val="Corpodetexto"/>
        <w:spacing w:before="1"/>
        <w:ind w:left="284" w:right="142"/>
        <w:jc w:val="both"/>
        <w:rPr>
          <w:lang w:val="pt-BR"/>
        </w:rPr>
      </w:pPr>
      <w:r>
        <w:rPr>
          <w:rFonts w:ascii="Wingdings" w:hAnsi="Wingdings"/>
        </w:rPr>
        <w:t></w:t>
      </w:r>
      <w:r w:rsidRPr="00EC7920">
        <w:rPr>
          <w:lang w:val="pt-BR"/>
        </w:rPr>
        <w:t>e) Prova de regularidade relativa a Débitos Trabalhistas (CNDT), p</w:t>
      </w:r>
      <w:r w:rsidR="000E06E6">
        <w:rPr>
          <w:lang w:val="pt-BR"/>
        </w:rPr>
        <w:t xml:space="preserve">ara comprovar a inexistência de </w:t>
      </w:r>
      <w:r w:rsidRPr="00EC7920">
        <w:rPr>
          <w:lang w:val="pt-BR"/>
        </w:rPr>
        <w:t>débitos inadimplidos perante a Justiça do Trabalho, (Lei nº 12.440/2011, artigo</w:t>
      </w:r>
      <w:r w:rsidRPr="00EC7920">
        <w:rPr>
          <w:spacing w:val="-3"/>
          <w:lang w:val="pt-BR"/>
        </w:rPr>
        <w:t xml:space="preserve"> </w:t>
      </w:r>
      <w:r w:rsidRPr="00EC7920">
        <w:rPr>
          <w:lang w:val="pt-BR"/>
        </w:rPr>
        <w:t>642-A);</w:t>
      </w:r>
    </w:p>
    <w:p w14:paraId="6BEE1BD3" w14:textId="77777777" w:rsidR="000E06E6" w:rsidRPr="00F04223" w:rsidRDefault="000E06E6" w:rsidP="000E06E6">
      <w:pPr>
        <w:pStyle w:val="Corpodetexto"/>
        <w:spacing w:before="1"/>
        <w:ind w:left="720" w:right="719"/>
        <w:jc w:val="both"/>
        <w:rPr>
          <w:sz w:val="18"/>
          <w:lang w:val="pt-BR"/>
        </w:rPr>
      </w:pPr>
    </w:p>
    <w:p w14:paraId="28AE4CD0" w14:textId="77777777" w:rsidR="00B7017C" w:rsidRPr="00B7017C" w:rsidRDefault="00B7017C" w:rsidP="00BB3A12">
      <w:pPr>
        <w:pStyle w:val="PargrafodaLista"/>
        <w:numPr>
          <w:ilvl w:val="2"/>
          <w:numId w:val="10"/>
        </w:numPr>
        <w:tabs>
          <w:tab w:val="left" w:pos="709"/>
          <w:tab w:val="left" w:pos="851"/>
        </w:tabs>
        <w:ind w:left="709" w:hanging="425"/>
        <w:rPr>
          <w:b/>
          <w:sz w:val="26"/>
          <w:lang w:val="pt-BR"/>
        </w:rPr>
      </w:pPr>
      <w:r w:rsidRPr="00B7017C">
        <w:rPr>
          <w:sz w:val="24"/>
          <w:lang w:val="pt-BR"/>
        </w:rPr>
        <w:t xml:space="preserve">– </w:t>
      </w:r>
      <w:r w:rsidRPr="00B7017C">
        <w:rPr>
          <w:b/>
          <w:sz w:val="26"/>
          <w:u w:val="thick"/>
          <w:lang w:val="pt-BR"/>
        </w:rPr>
        <w:t>Microempresas e empresas de pequeno</w:t>
      </w:r>
      <w:r w:rsidRPr="00B7017C">
        <w:rPr>
          <w:b/>
          <w:spacing w:val="-4"/>
          <w:sz w:val="26"/>
          <w:u w:val="thick"/>
          <w:lang w:val="pt-BR"/>
        </w:rPr>
        <w:t xml:space="preserve"> </w:t>
      </w:r>
      <w:r w:rsidRPr="00B7017C">
        <w:rPr>
          <w:b/>
          <w:sz w:val="26"/>
          <w:u w:val="thick"/>
          <w:lang w:val="pt-BR"/>
        </w:rPr>
        <w:t>porte:</w:t>
      </w:r>
    </w:p>
    <w:p w14:paraId="41C5956A" w14:textId="77777777" w:rsidR="00B7017C" w:rsidRPr="00F04223" w:rsidRDefault="00B7017C" w:rsidP="00B7017C">
      <w:pPr>
        <w:pStyle w:val="Corpodetexto"/>
        <w:spacing w:before="2"/>
        <w:ind w:hanging="197"/>
        <w:rPr>
          <w:b/>
          <w:sz w:val="20"/>
          <w:lang w:val="pt-BR"/>
        </w:rPr>
      </w:pPr>
    </w:p>
    <w:p w14:paraId="5401D2C8" w14:textId="77777777" w:rsidR="00B7017C" w:rsidRPr="00B7017C" w:rsidRDefault="00B7017C" w:rsidP="000D4804">
      <w:pPr>
        <w:pStyle w:val="PargrafodaLista"/>
        <w:numPr>
          <w:ilvl w:val="3"/>
          <w:numId w:val="10"/>
        </w:numPr>
        <w:tabs>
          <w:tab w:val="left" w:pos="851"/>
        </w:tabs>
        <w:spacing w:line="238" w:lineRule="auto"/>
        <w:ind w:left="284" w:right="141" w:firstLine="0"/>
        <w:rPr>
          <w:sz w:val="24"/>
          <w:lang w:val="pt-BR"/>
        </w:rPr>
      </w:pPr>
      <w:r w:rsidRPr="00B7017C">
        <w:rPr>
          <w:sz w:val="24"/>
          <w:lang w:val="pt-BR"/>
        </w:rPr>
        <w:t>– A microempresa ou empresa de pequeno porte, deverá apresentar so documentos de regularidade fiscal, mesmo que apresentem alguma restrição, caso seja adjudicatária deste certame, nos termos do art. 43 da Lei complementar n° 123/2006 e suas alterações, em especial, as alterações promovidas pela Lei Complementar Federal nº</w:t>
      </w:r>
      <w:r w:rsidRPr="00B7017C">
        <w:rPr>
          <w:spacing w:val="-1"/>
          <w:sz w:val="24"/>
          <w:lang w:val="pt-BR"/>
        </w:rPr>
        <w:t xml:space="preserve"> </w:t>
      </w:r>
      <w:r w:rsidRPr="00B7017C">
        <w:rPr>
          <w:sz w:val="24"/>
          <w:lang w:val="pt-BR"/>
        </w:rPr>
        <w:t>147/2014;</w:t>
      </w:r>
    </w:p>
    <w:p w14:paraId="6500233D" w14:textId="77777777" w:rsidR="00B7017C" w:rsidRPr="00F04223" w:rsidRDefault="00B7017C" w:rsidP="000D4804">
      <w:pPr>
        <w:tabs>
          <w:tab w:val="left" w:pos="851"/>
        </w:tabs>
        <w:spacing w:line="237" w:lineRule="auto"/>
        <w:ind w:left="284" w:right="141"/>
        <w:jc w:val="both"/>
        <w:rPr>
          <w:lang w:val="pt-BR"/>
        </w:rPr>
      </w:pPr>
    </w:p>
    <w:p w14:paraId="3A76E9C0" w14:textId="77777777" w:rsidR="00B7017C" w:rsidRPr="00B7017C" w:rsidRDefault="00B7017C" w:rsidP="000D4804">
      <w:pPr>
        <w:pStyle w:val="PargrafodaLista"/>
        <w:numPr>
          <w:ilvl w:val="3"/>
          <w:numId w:val="10"/>
        </w:numPr>
        <w:tabs>
          <w:tab w:val="left" w:pos="851"/>
        </w:tabs>
        <w:spacing w:line="238" w:lineRule="auto"/>
        <w:ind w:left="284" w:right="141" w:firstLine="0"/>
        <w:rPr>
          <w:sz w:val="24"/>
          <w:lang w:val="pt-BR"/>
        </w:rPr>
      </w:pPr>
      <w:r w:rsidRPr="00B7017C">
        <w:rPr>
          <w:sz w:val="24"/>
          <w:lang w:val="pt-BR"/>
        </w:rPr>
        <w:t>-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w:t>
      </w:r>
      <w:r w:rsidRPr="00B7017C">
        <w:rPr>
          <w:spacing w:val="-3"/>
          <w:sz w:val="24"/>
          <w:lang w:val="pt-BR"/>
        </w:rPr>
        <w:t xml:space="preserve"> </w:t>
      </w:r>
      <w:r w:rsidRPr="00B7017C">
        <w:rPr>
          <w:sz w:val="24"/>
          <w:lang w:val="pt-BR"/>
        </w:rPr>
        <w:t>negativa;</w:t>
      </w:r>
    </w:p>
    <w:p w14:paraId="7EF23453" w14:textId="77777777" w:rsidR="00F8381C" w:rsidRPr="00F04223" w:rsidRDefault="00F8381C" w:rsidP="000D4804">
      <w:pPr>
        <w:pStyle w:val="Corpodetexto"/>
        <w:tabs>
          <w:tab w:val="left" w:pos="851"/>
        </w:tabs>
        <w:spacing w:before="5"/>
        <w:ind w:left="284" w:right="141"/>
        <w:rPr>
          <w:sz w:val="20"/>
          <w:lang w:val="pt-BR"/>
        </w:rPr>
      </w:pPr>
    </w:p>
    <w:p w14:paraId="2CCE6298" w14:textId="77777777" w:rsidR="00B7017C" w:rsidRPr="00D236EC" w:rsidRDefault="00B7017C" w:rsidP="000D4804">
      <w:pPr>
        <w:pStyle w:val="PargrafodaLista"/>
        <w:numPr>
          <w:ilvl w:val="3"/>
          <w:numId w:val="10"/>
        </w:numPr>
        <w:tabs>
          <w:tab w:val="left" w:pos="851"/>
        </w:tabs>
        <w:spacing w:before="1"/>
        <w:ind w:left="284" w:right="141" w:firstLine="0"/>
        <w:rPr>
          <w:sz w:val="23"/>
          <w:szCs w:val="23"/>
          <w:lang w:val="pt-BR"/>
        </w:rPr>
      </w:pPr>
      <w:r w:rsidRPr="00D236EC">
        <w:rPr>
          <w:sz w:val="23"/>
          <w:szCs w:val="23"/>
          <w:lang w:val="pt-BR"/>
        </w:rPr>
        <w:t xml:space="preserve">- A falta de regularização da documentação no prazo previsto neste edital, implicará na decadência do direito à contratação, sem prejuízo das sanções previstas no art. 81 da </w:t>
      </w:r>
      <w:r w:rsidRPr="00D236EC">
        <w:rPr>
          <w:spacing w:val="-3"/>
          <w:sz w:val="23"/>
          <w:szCs w:val="23"/>
          <w:lang w:val="pt-BR"/>
        </w:rPr>
        <w:t xml:space="preserve">Lei </w:t>
      </w:r>
      <w:r w:rsidRPr="00D236EC">
        <w:rPr>
          <w:sz w:val="23"/>
          <w:szCs w:val="23"/>
          <w:lang w:val="pt-BR"/>
        </w:rPr>
        <w:t>no 8.666, de 21 de junho de 1993, sendo facultado à Administração convocar os licitantes remanescentes, na ordem de classificação, para contratação, ou revogar a</w:t>
      </w:r>
      <w:r w:rsidRPr="00D236EC">
        <w:rPr>
          <w:spacing w:val="1"/>
          <w:sz w:val="23"/>
          <w:szCs w:val="23"/>
          <w:lang w:val="pt-BR"/>
        </w:rPr>
        <w:t xml:space="preserve"> </w:t>
      </w:r>
      <w:r w:rsidRPr="00D236EC">
        <w:rPr>
          <w:sz w:val="23"/>
          <w:szCs w:val="23"/>
          <w:lang w:val="pt-BR"/>
        </w:rPr>
        <w:t>licitação.</w:t>
      </w:r>
    </w:p>
    <w:p w14:paraId="04A9203D" w14:textId="77777777" w:rsidR="00EF0B92" w:rsidRPr="00D236EC" w:rsidRDefault="00EF0B92" w:rsidP="00D236EC">
      <w:pPr>
        <w:pStyle w:val="Corpodetexto"/>
        <w:spacing w:before="1"/>
        <w:ind w:left="720" w:right="719"/>
        <w:jc w:val="both"/>
        <w:rPr>
          <w:sz w:val="18"/>
          <w:szCs w:val="23"/>
          <w:lang w:val="pt-BR"/>
        </w:rPr>
      </w:pPr>
    </w:p>
    <w:p w14:paraId="67466E6B" w14:textId="77777777" w:rsidR="00A362BE" w:rsidRDefault="002B3C85" w:rsidP="000D4804">
      <w:pPr>
        <w:pStyle w:val="Ttulo1"/>
        <w:tabs>
          <w:tab w:val="left" w:pos="1080"/>
        </w:tabs>
        <w:spacing w:before="63"/>
        <w:ind w:left="284"/>
        <w:jc w:val="both"/>
        <w:rPr>
          <w:b w:val="0"/>
          <w:sz w:val="23"/>
          <w:szCs w:val="23"/>
          <w:lang w:val="pt-BR"/>
        </w:rPr>
      </w:pPr>
      <w:r w:rsidRPr="00D236EC">
        <w:rPr>
          <w:sz w:val="23"/>
          <w:szCs w:val="23"/>
          <w:lang w:val="pt-BR"/>
        </w:rPr>
        <w:t>7.4</w:t>
      </w:r>
      <w:r w:rsidRPr="00D236EC">
        <w:rPr>
          <w:b w:val="0"/>
          <w:sz w:val="23"/>
          <w:szCs w:val="23"/>
          <w:lang w:val="pt-BR"/>
        </w:rPr>
        <w:t xml:space="preserve"> –</w:t>
      </w:r>
      <w:r w:rsidR="00A362BE">
        <w:rPr>
          <w:b w:val="0"/>
          <w:sz w:val="23"/>
          <w:szCs w:val="23"/>
          <w:lang w:val="pt-BR"/>
        </w:rPr>
        <w:t xml:space="preserve"> </w:t>
      </w:r>
      <w:r w:rsidR="00A362BE" w:rsidRPr="00A362BE">
        <w:rPr>
          <w:sz w:val="23"/>
          <w:szCs w:val="23"/>
          <w:lang w:val="pt-BR"/>
        </w:rPr>
        <w:t>QUALIFICAÇÃO ECONÔMICO-FINACEIRA</w:t>
      </w:r>
      <w:r w:rsidR="00A362BE" w:rsidRPr="00A362BE">
        <w:rPr>
          <w:b w:val="0"/>
          <w:sz w:val="23"/>
          <w:szCs w:val="23"/>
          <w:lang w:val="pt-BR"/>
        </w:rPr>
        <w:t>:</w:t>
      </w:r>
    </w:p>
    <w:p w14:paraId="1406E9CC" w14:textId="77777777" w:rsidR="00A362BE" w:rsidRPr="000D4804" w:rsidRDefault="00A362BE" w:rsidP="00D236EC">
      <w:pPr>
        <w:pStyle w:val="Ttulo1"/>
        <w:tabs>
          <w:tab w:val="left" w:pos="1080"/>
        </w:tabs>
        <w:spacing w:before="63"/>
        <w:ind w:left="426"/>
        <w:jc w:val="both"/>
        <w:rPr>
          <w:b w:val="0"/>
          <w:sz w:val="10"/>
          <w:szCs w:val="23"/>
          <w:lang w:val="pt-BR"/>
        </w:rPr>
      </w:pPr>
    </w:p>
    <w:p w14:paraId="6843F24D" w14:textId="77777777" w:rsidR="00A362BE" w:rsidRPr="008E6F51" w:rsidRDefault="00A362BE" w:rsidP="000D4804">
      <w:pPr>
        <w:tabs>
          <w:tab w:val="left" w:pos="1418"/>
        </w:tabs>
        <w:ind w:left="284"/>
        <w:rPr>
          <w:sz w:val="24"/>
          <w:lang w:val="pt-BR"/>
        </w:rPr>
      </w:pPr>
      <w:r>
        <w:rPr>
          <w:rFonts w:ascii="Wingdings" w:hAnsi="Wingdings"/>
        </w:rPr>
        <w:t></w:t>
      </w:r>
      <w:r>
        <w:rPr>
          <w:rFonts w:ascii="Wingdings" w:hAnsi="Wingdings"/>
        </w:rPr>
        <w:t></w:t>
      </w:r>
      <w:r w:rsidRPr="008E6F51">
        <w:rPr>
          <w:sz w:val="24"/>
          <w:szCs w:val="24"/>
          <w:lang w:val="pt-BR"/>
        </w:rPr>
        <w:t>a)</w:t>
      </w:r>
      <w:r w:rsidRPr="008E6F51">
        <w:rPr>
          <w:sz w:val="24"/>
          <w:lang w:val="pt-BR"/>
        </w:rPr>
        <w:t xml:space="preserve"> Para comprovação da qualificação econômico-financeira a licitante deverá apresentar:</w:t>
      </w:r>
    </w:p>
    <w:p w14:paraId="11B360D9" w14:textId="77777777" w:rsidR="00A362BE" w:rsidRPr="00F04223" w:rsidRDefault="00A362BE" w:rsidP="00A362BE">
      <w:pPr>
        <w:ind w:left="440"/>
        <w:rPr>
          <w:lang w:val="pt-BR"/>
        </w:rPr>
      </w:pPr>
    </w:p>
    <w:p w14:paraId="29971563" w14:textId="77777777" w:rsidR="00A362BE" w:rsidRPr="008E6F51" w:rsidRDefault="00A362BE" w:rsidP="000D4804">
      <w:pPr>
        <w:tabs>
          <w:tab w:val="left" w:pos="11057"/>
        </w:tabs>
        <w:ind w:left="284" w:right="141"/>
        <w:jc w:val="both"/>
        <w:rPr>
          <w:sz w:val="28"/>
          <w:lang w:val="pt-BR"/>
        </w:rPr>
      </w:pPr>
      <w:r w:rsidRPr="008E6F51">
        <w:rPr>
          <w:b/>
          <w:sz w:val="24"/>
          <w:lang w:val="pt-BR"/>
        </w:rPr>
        <w:t>I</w:t>
      </w:r>
      <w:r w:rsidRPr="008E6F51">
        <w:rPr>
          <w:sz w:val="24"/>
          <w:lang w:val="pt-BR"/>
        </w:rPr>
        <w:t xml:space="preserve"> – Certidão Negativa de Falência ou Concordata, expedido pelo distribuidor da sede da licitante; no máximo em prazo não superior a 90 (noventa) dias, anterior à data da licitação;</w:t>
      </w:r>
    </w:p>
    <w:p w14:paraId="7353283D" w14:textId="77777777" w:rsidR="00555F1D" w:rsidRPr="000D4804" w:rsidRDefault="00555F1D" w:rsidP="00D236EC">
      <w:pPr>
        <w:pStyle w:val="Ttulo1"/>
        <w:tabs>
          <w:tab w:val="left" w:pos="1080"/>
        </w:tabs>
        <w:spacing w:before="63"/>
        <w:ind w:left="426"/>
        <w:jc w:val="both"/>
        <w:rPr>
          <w:b w:val="0"/>
          <w:sz w:val="12"/>
          <w:szCs w:val="23"/>
          <w:lang w:val="pt-BR"/>
        </w:rPr>
      </w:pPr>
    </w:p>
    <w:p w14:paraId="6B9FD42A" w14:textId="77777777" w:rsidR="002B3C85" w:rsidRPr="00D236EC" w:rsidRDefault="00A362BE" w:rsidP="000D4804">
      <w:pPr>
        <w:pStyle w:val="Ttulo1"/>
        <w:tabs>
          <w:tab w:val="left" w:pos="1080"/>
        </w:tabs>
        <w:spacing w:before="63"/>
        <w:ind w:left="284"/>
        <w:jc w:val="both"/>
        <w:rPr>
          <w:sz w:val="23"/>
          <w:szCs w:val="23"/>
          <w:lang w:val="pt-BR"/>
        </w:rPr>
      </w:pPr>
      <w:r w:rsidRPr="00A362BE">
        <w:rPr>
          <w:sz w:val="23"/>
          <w:szCs w:val="23"/>
          <w:lang w:val="pt-BR"/>
        </w:rPr>
        <w:t>7.5</w:t>
      </w:r>
      <w:r>
        <w:rPr>
          <w:b w:val="0"/>
          <w:sz w:val="23"/>
          <w:szCs w:val="23"/>
          <w:lang w:val="pt-BR"/>
        </w:rPr>
        <w:t xml:space="preserve"> – </w:t>
      </w:r>
      <w:r w:rsidR="002B3C85" w:rsidRPr="00D236EC">
        <w:rPr>
          <w:sz w:val="23"/>
          <w:szCs w:val="23"/>
          <w:lang w:val="pt-BR"/>
        </w:rPr>
        <w:t>QUALIFICAÇÃO TÉCNICA:</w:t>
      </w:r>
    </w:p>
    <w:p w14:paraId="6D9B353C" w14:textId="77777777" w:rsidR="002B3C85" w:rsidRPr="00D236EC" w:rsidRDefault="002B3C85" w:rsidP="000D4804">
      <w:pPr>
        <w:pStyle w:val="Corpodetexto"/>
        <w:spacing w:before="120"/>
        <w:ind w:left="284" w:right="142"/>
        <w:jc w:val="both"/>
        <w:rPr>
          <w:sz w:val="23"/>
          <w:szCs w:val="23"/>
          <w:lang w:val="pt-BR"/>
        </w:rPr>
      </w:pPr>
      <w:r w:rsidRPr="00D236EC">
        <w:rPr>
          <w:rFonts w:ascii="Wingdings" w:hAnsi="Wingdings"/>
          <w:sz w:val="23"/>
          <w:szCs w:val="23"/>
        </w:rPr>
        <w:t></w:t>
      </w:r>
      <w:r w:rsidRPr="00D236EC">
        <w:rPr>
          <w:sz w:val="23"/>
          <w:szCs w:val="23"/>
          <w:lang w:val="pt-BR"/>
        </w:rPr>
        <w:t>a) Para efeito da comprovação da qualificação técnica a empresa licitante deverá apresentar juntamente com os outros documentos de habilitação, no mínimo 01 (um) Atestado de Capacidade Técnica, fornecido por pessoa jurídica de direito público ou privado (neste caso, com firma reconhecida em cartório), que comprove que a licitante já forneceu materiais da mesma natureza, ou que já prestou serviço com as mesmas características do objeto, com qualidade e pontualidade, com indicação do (s) objeto (s) fornecido (s) ou do(s) serviço (s) prestado à entidade emissora, ciente a licitante que a comprovação da documentação em tela poderá a qualquer tempo ser requerida ou analisada;</w:t>
      </w:r>
    </w:p>
    <w:p w14:paraId="47ADEBBD" w14:textId="77777777" w:rsidR="00F04223" w:rsidRDefault="00F04223" w:rsidP="00D236EC">
      <w:pPr>
        <w:pStyle w:val="Corpodetexto"/>
        <w:rPr>
          <w:sz w:val="20"/>
          <w:szCs w:val="23"/>
          <w:lang w:val="pt-BR"/>
        </w:rPr>
      </w:pPr>
    </w:p>
    <w:p w14:paraId="31B09C5F" w14:textId="08C31DE0" w:rsidR="00C76775" w:rsidRDefault="00C76775" w:rsidP="000D4804">
      <w:pPr>
        <w:pStyle w:val="Cabealho"/>
        <w:tabs>
          <w:tab w:val="left" w:pos="284"/>
          <w:tab w:val="left" w:pos="851"/>
          <w:tab w:val="left" w:pos="11057"/>
        </w:tabs>
        <w:spacing w:after="240"/>
        <w:ind w:left="284" w:right="142"/>
        <w:jc w:val="both"/>
        <w:rPr>
          <w:rFonts w:eastAsia="Wingdings" w:cs="Wingdings"/>
          <w:b/>
          <w:sz w:val="23"/>
          <w:szCs w:val="23"/>
          <w:lang w:val="pt-BR"/>
        </w:rPr>
      </w:pPr>
    </w:p>
    <w:p w14:paraId="405DC742" w14:textId="77777777" w:rsidR="00616F41" w:rsidRDefault="00616F41" w:rsidP="000D4804">
      <w:pPr>
        <w:pStyle w:val="Cabealho"/>
        <w:tabs>
          <w:tab w:val="left" w:pos="284"/>
          <w:tab w:val="left" w:pos="851"/>
          <w:tab w:val="left" w:pos="11057"/>
        </w:tabs>
        <w:spacing w:after="240"/>
        <w:ind w:left="284" w:right="142"/>
        <w:jc w:val="both"/>
        <w:rPr>
          <w:rFonts w:eastAsia="Wingdings" w:cs="Wingdings"/>
          <w:b/>
          <w:sz w:val="23"/>
          <w:szCs w:val="23"/>
          <w:lang w:val="pt-BR"/>
        </w:rPr>
      </w:pPr>
    </w:p>
    <w:p w14:paraId="613828BC" w14:textId="77777777" w:rsidR="002B3C85" w:rsidRDefault="002B3C85" w:rsidP="000D4804">
      <w:pPr>
        <w:pStyle w:val="Cabealho"/>
        <w:tabs>
          <w:tab w:val="left" w:pos="284"/>
          <w:tab w:val="left" w:pos="851"/>
          <w:tab w:val="left" w:pos="11057"/>
        </w:tabs>
        <w:spacing w:after="240"/>
        <w:ind w:left="284" w:right="142"/>
        <w:jc w:val="both"/>
        <w:rPr>
          <w:rFonts w:eastAsia="Wingdings" w:cs="Wingdings"/>
          <w:sz w:val="23"/>
          <w:szCs w:val="23"/>
          <w:lang w:val="pt-BR"/>
        </w:rPr>
      </w:pPr>
      <w:r w:rsidRPr="00D236EC">
        <w:rPr>
          <w:rFonts w:eastAsia="Wingdings" w:cs="Wingdings"/>
          <w:b/>
          <w:sz w:val="23"/>
          <w:szCs w:val="23"/>
          <w:lang w:val="pt-BR"/>
        </w:rPr>
        <w:t>7.</w:t>
      </w:r>
      <w:r w:rsidR="00573A6E" w:rsidRPr="00D236EC">
        <w:rPr>
          <w:rFonts w:eastAsia="Wingdings" w:cs="Wingdings"/>
          <w:b/>
          <w:sz w:val="23"/>
          <w:szCs w:val="23"/>
          <w:lang w:val="pt-BR"/>
        </w:rPr>
        <w:t>5</w:t>
      </w:r>
      <w:r w:rsidRPr="00D236EC">
        <w:rPr>
          <w:rFonts w:eastAsia="Wingdings" w:cs="Wingdings"/>
          <w:sz w:val="23"/>
          <w:szCs w:val="23"/>
          <w:lang w:val="pt-BR"/>
        </w:rPr>
        <w:t xml:space="preserve"> - Juntamente com os documentos referidos neste capítulo (CAPÍTULO 7 – </w:t>
      </w:r>
      <w:r w:rsidRPr="00D236EC">
        <w:rPr>
          <w:rFonts w:eastAsia="Wingdings" w:cs="Wingdings"/>
          <w:bCs/>
          <w:sz w:val="23"/>
          <w:szCs w:val="23"/>
          <w:lang w:val="pt-BR"/>
        </w:rPr>
        <w:t>HABILITAÇÃO</w:t>
      </w:r>
      <w:r w:rsidRPr="00D236EC">
        <w:rPr>
          <w:rFonts w:eastAsia="Wingdings" w:cs="Wingdings"/>
          <w:sz w:val="23"/>
          <w:szCs w:val="23"/>
          <w:lang w:val="pt-BR"/>
        </w:rPr>
        <w:t>), serão apresentados para fins de habilitação as seguintes declarações e certificados:</w:t>
      </w:r>
    </w:p>
    <w:p w14:paraId="1D376965" w14:textId="00B9509B" w:rsidR="00F1752A" w:rsidRPr="00555F1D" w:rsidRDefault="006B6A67" w:rsidP="000D4804">
      <w:pPr>
        <w:pStyle w:val="PargrafodaLista"/>
        <w:tabs>
          <w:tab w:val="left" w:pos="851"/>
        </w:tabs>
        <w:spacing w:before="180"/>
        <w:ind w:left="284" w:right="141"/>
        <w:rPr>
          <w:sz w:val="24"/>
          <w:lang w:val="pt-BR"/>
        </w:rPr>
      </w:pPr>
      <w:r>
        <w:rPr>
          <w:b/>
          <w:sz w:val="24"/>
          <w:lang w:val="pt-BR"/>
        </w:rPr>
        <w:tab/>
      </w:r>
      <w:r w:rsidR="00F1752A" w:rsidRPr="00F1752A">
        <w:rPr>
          <w:b/>
          <w:sz w:val="24"/>
          <w:lang w:val="pt-BR"/>
        </w:rPr>
        <w:t>7.</w:t>
      </w:r>
      <w:r w:rsidR="00F635E5">
        <w:rPr>
          <w:b/>
          <w:sz w:val="24"/>
          <w:lang w:val="pt-BR"/>
        </w:rPr>
        <w:t>5</w:t>
      </w:r>
      <w:r w:rsidR="00F1752A" w:rsidRPr="00F1752A">
        <w:rPr>
          <w:b/>
          <w:sz w:val="24"/>
          <w:lang w:val="pt-BR"/>
        </w:rPr>
        <w:t>.1</w:t>
      </w:r>
      <w:r w:rsidR="00F1752A" w:rsidRPr="00F1752A">
        <w:rPr>
          <w:lang w:val="pt-BR"/>
        </w:rPr>
        <w:t xml:space="preserve"> – </w:t>
      </w:r>
      <w:r w:rsidR="00217D15" w:rsidRPr="00555F1D">
        <w:rPr>
          <w:sz w:val="24"/>
          <w:lang w:val="pt-BR"/>
        </w:rPr>
        <w:t>Comprovante da licitante de possuir Certificado de Registro no Cadastro Técnico Federal de Atividades e Instrumentos de Defesa Ambiental do IBAMA – Instituto Brasileiro do Meio Ambiente e dos Recursos Naturais Renováveis, podendo ser em nome da empresa ou do dirigente da empresa</w:t>
      </w:r>
      <w:r w:rsidR="00F1752A" w:rsidRPr="00555F1D">
        <w:rPr>
          <w:sz w:val="24"/>
          <w:lang w:val="pt-BR"/>
        </w:rPr>
        <w:t>;</w:t>
      </w:r>
    </w:p>
    <w:p w14:paraId="6211688E" w14:textId="09EE8182" w:rsidR="00F635E5" w:rsidRPr="00F635E5" w:rsidRDefault="006B6A67" w:rsidP="000D4804">
      <w:pPr>
        <w:pStyle w:val="PargrafodaLista"/>
        <w:tabs>
          <w:tab w:val="left" w:pos="851"/>
          <w:tab w:val="left" w:pos="10490"/>
        </w:tabs>
        <w:spacing w:before="180"/>
        <w:ind w:left="284" w:right="141"/>
        <w:rPr>
          <w:sz w:val="24"/>
          <w:lang w:val="pt-BR"/>
        </w:rPr>
      </w:pPr>
      <w:r>
        <w:rPr>
          <w:b/>
          <w:sz w:val="24"/>
          <w:szCs w:val="24"/>
          <w:lang w:val="pt-BR"/>
        </w:rPr>
        <w:tab/>
      </w:r>
      <w:r w:rsidR="00F635E5" w:rsidRPr="00F635E5">
        <w:rPr>
          <w:b/>
          <w:sz w:val="24"/>
          <w:szCs w:val="24"/>
          <w:lang w:val="pt-BR"/>
        </w:rPr>
        <w:t>7.5.2</w:t>
      </w:r>
      <w:r w:rsidR="00F635E5">
        <w:rPr>
          <w:lang w:val="pt-BR"/>
        </w:rPr>
        <w:t xml:space="preserve"> - </w:t>
      </w:r>
      <w:r w:rsidR="00F635E5" w:rsidRPr="00F635E5">
        <w:rPr>
          <w:sz w:val="24"/>
          <w:lang w:val="pt-BR"/>
        </w:rPr>
        <w:t xml:space="preserve">Licença Operacional expedida pelo órgão ambiental em nome da proponente, com a finalidade de </w:t>
      </w:r>
      <w:r w:rsidR="00F635E5" w:rsidRPr="006B6A67">
        <w:rPr>
          <w:sz w:val="24"/>
          <w:u w:val="single"/>
          <w:lang w:val="pt-BR"/>
        </w:rPr>
        <w:t>Coleta e Transporte de Resíduos Sólidos de Saúde</w:t>
      </w:r>
      <w:r w:rsidR="00F635E5" w:rsidRPr="00F635E5">
        <w:rPr>
          <w:sz w:val="24"/>
          <w:lang w:val="pt-BR"/>
        </w:rPr>
        <w:t xml:space="preserve"> (Lixo Hospitalar) vigente</w:t>
      </w:r>
      <w:r w:rsidR="00F635E5">
        <w:rPr>
          <w:sz w:val="24"/>
          <w:lang w:val="pt-BR"/>
        </w:rPr>
        <w:t>;</w:t>
      </w:r>
    </w:p>
    <w:p w14:paraId="4D855115" w14:textId="77777777" w:rsidR="006B6A67" w:rsidRPr="006B6A67" w:rsidRDefault="006B6A67" w:rsidP="000D4804">
      <w:pPr>
        <w:tabs>
          <w:tab w:val="left" w:pos="851"/>
        </w:tabs>
        <w:ind w:left="284"/>
        <w:rPr>
          <w:rFonts w:eastAsia="Wingdings"/>
          <w:lang w:val="pt-BR"/>
        </w:rPr>
      </w:pPr>
    </w:p>
    <w:p w14:paraId="4756A530" w14:textId="5AC79ECE" w:rsidR="00F635E5" w:rsidRPr="006B6A67" w:rsidRDefault="006B6A67" w:rsidP="000D4804">
      <w:pPr>
        <w:pStyle w:val="Cabealho"/>
        <w:tabs>
          <w:tab w:val="left" w:pos="426"/>
          <w:tab w:val="left" w:pos="851"/>
          <w:tab w:val="left" w:pos="11057"/>
        </w:tabs>
        <w:spacing w:after="240"/>
        <w:ind w:left="284" w:right="142"/>
        <w:jc w:val="both"/>
        <w:rPr>
          <w:rFonts w:eastAsia="Wingdings" w:cs="Wingdings"/>
          <w:sz w:val="24"/>
          <w:szCs w:val="23"/>
          <w:lang w:val="pt-BR"/>
        </w:rPr>
      </w:pPr>
      <w:r>
        <w:rPr>
          <w:rFonts w:eastAsia="Wingdings" w:cs="Wingdings"/>
          <w:b/>
          <w:sz w:val="23"/>
          <w:szCs w:val="23"/>
          <w:lang w:val="pt-BR"/>
        </w:rPr>
        <w:tab/>
      </w:r>
      <w:r>
        <w:rPr>
          <w:rFonts w:eastAsia="Wingdings" w:cs="Wingdings"/>
          <w:b/>
          <w:sz w:val="23"/>
          <w:szCs w:val="23"/>
          <w:lang w:val="pt-BR"/>
        </w:rPr>
        <w:tab/>
      </w:r>
      <w:r w:rsidR="00F635E5" w:rsidRPr="006B6A67">
        <w:rPr>
          <w:rFonts w:eastAsia="Wingdings" w:cs="Wingdings"/>
          <w:b/>
          <w:sz w:val="23"/>
          <w:szCs w:val="23"/>
          <w:lang w:val="pt-BR"/>
        </w:rPr>
        <w:t>7.5.3</w:t>
      </w:r>
      <w:r w:rsidR="00F635E5">
        <w:rPr>
          <w:rFonts w:eastAsia="Wingdings" w:cs="Wingdings"/>
          <w:sz w:val="23"/>
          <w:szCs w:val="23"/>
          <w:lang w:val="pt-BR"/>
        </w:rPr>
        <w:t xml:space="preserve"> - </w:t>
      </w:r>
      <w:r w:rsidR="00F635E5" w:rsidRPr="006B6A67">
        <w:rPr>
          <w:sz w:val="24"/>
          <w:lang w:val="pt-BR"/>
        </w:rPr>
        <w:t xml:space="preserve">Licença Operacional expedida pelo órgão ambiental em nome da proponente, com a finalidade de </w:t>
      </w:r>
      <w:r w:rsidR="00F635E5" w:rsidRPr="006B6A67">
        <w:rPr>
          <w:sz w:val="24"/>
          <w:u w:val="single"/>
          <w:lang w:val="pt-BR"/>
        </w:rPr>
        <w:t>Tratamento por incineração dos Resíduos Sólidos de Saúde</w:t>
      </w:r>
      <w:r w:rsidR="00F635E5" w:rsidRPr="006B6A67">
        <w:rPr>
          <w:sz w:val="24"/>
          <w:lang w:val="pt-BR"/>
        </w:rPr>
        <w:t xml:space="preserve"> (Lixo Hospitalar) vigente. Em caso de subcontratação: Licença de Operação para Tratamento da empresa contratada, Declaração de Anuência, Carta de Aceite e Contrato</w:t>
      </w:r>
      <w:r>
        <w:rPr>
          <w:sz w:val="24"/>
          <w:lang w:val="pt-BR"/>
        </w:rPr>
        <w:t>;</w:t>
      </w:r>
    </w:p>
    <w:p w14:paraId="4A6C45E2" w14:textId="1B4E1DEC" w:rsidR="00F1752A" w:rsidRPr="00230218" w:rsidRDefault="00230218" w:rsidP="000D4804">
      <w:pPr>
        <w:pStyle w:val="Cabealho"/>
        <w:tabs>
          <w:tab w:val="left" w:pos="426"/>
          <w:tab w:val="left" w:pos="851"/>
          <w:tab w:val="left" w:pos="11057"/>
        </w:tabs>
        <w:spacing w:after="240"/>
        <w:ind w:left="284" w:right="142"/>
        <w:jc w:val="both"/>
        <w:rPr>
          <w:rFonts w:eastAsia="Wingdings" w:cs="Wingdings"/>
          <w:sz w:val="24"/>
          <w:szCs w:val="23"/>
          <w:lang w:val="pt-BR"/>
        </w:rPr>
      </w:pPr>
      <w:r>
        <w:rPr>
          <w:lang w:val="pt-BR"/>
        </w:rPr>
        <w:tab/>
      </w:r>
      <w:r>
        <w:rPr>
          <w:lang w:val="pt-BR"/>
        </w:rPr>
        <w:tab/>
      </w:r>
      <w:r w:rsidRPr="00230218">
        <w:rPr>
          <w:b/>
          <w:sz w:val="24"/>
          <w:lang w:val="pt-BR"/>
        </w:rPr>
        <w:t>7.5.4</w:t>
      </w:r>
      <w:r w:rsidRPr="00230218">
        <w:rPr>
          <w:sz w:val="24"/>
          <w:lang w:val="pt-BR"/>
        </w:rPr>
        <w:t xml:space="preserve"> - Certificado de Inspeção para o transporte de Produtos Perigosos (CIPP), emitido pelo INMETRO (ou entidade por ele credenciada) do(s) veiculo(s) utilizado(s) pela licitante para o transporte de resíduos de serviços de saúde em conformidade com o Decreto Federal 96.044/88 e Portaria n. 204/2011</w:t>
      </w:r>
      <w:r>
        <w:rPr>
          <w:sz w:val="24"/>
          <w:lang w:val="pt-BR"/>
        </w:rPr>
        <w:t>;</w:t>
      </w:r>
    </w:p>
    <w:p w14:paraId="508C3B63" w14:textId="4D900D04" w:rsidR="00AA49FA" w:rsidRDefault="00AA49FA" w:rsidP="000D4804">
      <w:pPr>
        <w:pStyle w:val="Cabealho"/>
        <w:tabs>
          <w:tab w:val="left" w:pos="426"/>
          <w:tab w:val="left" w:pos="851"/>
          <w:tab w:val="left" w:pos="11057"/>
        </w:tabs>
        <w:spacing w:after="240"/>
        <w:ind w:left="284" w:right="142"/>
        <w:jc w:val="both"/>
        <w:rPr>
          <w:sz w:val="24"/>
          <w:lang w:val="pt-BR"/>
        </w:rPr>
      </w:pPr>
      <w:r>
        <w:rPr>
          <w:b/>
          <w:sz w:val="24"/>
          <w:lang w:val="pt-BR"/>
        </w:rPr>
        <w:tab/>
      </w:r>
      <w:r>
        <w:rPr>
          <w:b/>
          <w:sz w:val="24"/>
          <w:lang w:val="pt-BR"/>
        </w:rPr>
        <w:tab/>
      </w:r>
      <w:r w:rsidRPr="00AA49FA">
        <w:rPr>
          <w:b/>
          <w:sz w:val="24"/>
          <w:lang w:val="pt-BR"/>
        </w:rPr>
        <w:t>7.5.5</w:t>
      </w:r>
      <w:r w:rsidRPr="00AA49FA">
        <w:rPr>
          <w:sz w:val="24"/>
          <w:lang w:val="pt-BR"/>
        </w:rPr>
        <w:t xml:space="preserve"> -</w:t>
      </w:r>
      <w:r w:rsidR="00230218" w:rsidRPr="00AA49FA">
        <w:rPr>
          <w:sz w:val="24"/>
          <w:lang w:val="pt-BR"/>
        </w:rPr>
        <w:t xml:space="preserve"> Indicação de Responsável Técnico da Licitante, através da apresentação de:</w:t>
      </w:r>
    </w:p>
    <w:p w14:paraId="7C024E46" w14:textId="26870F2F" w:rsidR="00914D30" w:rsidRPr="00217D15" w:rsidRDefault="00C76775" w:rsidP="00C76775">
      <w:pPr>
        <w:pStyle w:val="Cabealho"/>
        <w:tabs>
          <w:tab w:val="left" w:pos="284"/>
          <w:tab w:val="left" w:pos="851"/>
          <w:tab w:val="left" w:pos="11057"/>
        </w:tabs>
        <w:spacing w:after="240"/>
        <w:ind w:left="284" w:right="142"/>
        <w:jc w:val="both"/>
        <w:rPr>
          <w:sz w:val="24"/>
          <w:lang w:val="pt-BR"/>
        </w:rPr>
      </w:pPr>
      <w:r>
        <w:rPr>
          <w:sz w:val="24"/>
          <w:lang w:val="pt-BR"/>
        </w:rPr>
        <w:tab/>
      </w:r>
      <w:r w:rsidR="00914D30" w:rsidRPr="00217D15">
        <w:rPr>
          <w:sz w:val="24"/>
          <w:lang w:val="pt-BR"/>
        </w:rPr>
        <w:t>a)</w:t>
      </w:r>
      <w:r w:rsidR="00914D30">
        <w:rPr>
          <w:b/>
          <w:sz w:val="24"/>
          <w:lang w:val="pt-BR"/>
        </w:rPr>
        <w:t xml:space="preserve"> </w:t>
      </w:r>
      <w:r w:rsidR="00217D15" w:rsidRPr="00217D15">
        <w:rPr>
          <w:sz w:val="24"/>
          <w:lang w:val="pt-BR"/>
        </w:rPr>
        <w:t>Registro do Responsável Técnico, perante o Conselho Regional de Engenharia e Arquitetura – CREA</w:t>
      </w:r>
      <w:r w:rsidR="00217D15">
        <w:rPr>
          <w:sz w:val="24"/>
          <w:lang w:val="pt-BR"/>
        </w:rPr>
        <w:t>;</w:t>
      </w:r>
    </w:p>
    <w:p w14:paraId="73F2A2A2" w14:textId="08E185E7" w:rsidR="00230218" w:rsidRDefault="00C76775" w:rsidP="00C76775">
      <w:pPr>
        <w:pStyle w:val="Cabealho"/>
        <w:tabs>
          <w:tab w:val="left" w:pos="426"/>
          <w:tab w:val="left" w:pos="851"/>
          <w:tab w:val="left" w:pos="11057"/>
        </w:tabs>
        <w:spacing w:after="240"/>
        <w:ind w:left="284" w:right="142"/>
        <w:jc w:val="both"/>
        <w:rPr>
          <w:sz w:val="24"/>
          <w:lang w:val="pt-BR"/>
        </w:rPr>
      </w:pPr>
      <w:r>
        <w:rPr>
          <w:sz w:val="24"/>
          <w:lang w:val="pt-BR"/>
        </w:rPr>
        <w:tab/>
      </w:r>
      <w:r>
        <w:rPr>
          <w:sz w:val="24"/>
          <w:lang w:val="pt-BR"/>
        </w:rPr>
        <w:tab/>
      </w:r>
      <w:r w:rsidR="00AA49FA" w:rsidRPr="00AA49FA">
        <w:rPr>
          <w:sz w:val="24"/>
          <w:lang w:val="pt-BR"/>
        </w:rPr>
        <w:t xml:space="preserve">b) </w:t>
      </w:r>
      <w:r w:rsidR="00230218" w:rsidRPr="00AA49FA">
        <w:rPr>
          <w:sz w:val="24"/>
          <w:lang w:val="pt-BR"/>
        </w:rPr>
        <w:t xml:space="preserve">Contrato de Prestação de Serviços, ou Cópia de Registro em Carteira de Trabalho, ou outro instrumento equivalente, que comprove </w:t>
      </w:r>
      <w:r w:rsidR="004F6351">
        <w:rPr>
          <w:sz w:val="24"/>
          <w:lang w:val="pt-BR"/>
        </w:rPr>
        <w:t xml:space="preserve">a vinculação do </w:t>
      </w:r>
      <w:r w:rsidR="00230218" w:rsidRPr="00AA49FA">
        <w:rPr>
          <w:sz w:val="24"/>
          <w:lang w:val="pt-BR"/>
        </w:rPr>
        <w:t xml:space="preserve">profissional indicado </w:t>
      </w:r>
      <w:r w:rsidR="004F6351">
        <w:rPr>
          <w:sz w:val="24"/>
          <w:lang w:val="pt-BR"/>
        </w:rPr>
        <w:t>ao quadro permanente da empresa</w:t>
      </w:r>
      <w:r w:rsidR="00230218" w:rsidRPr="00AA49FA">
        <w:rPr>
          <w:sz w:val="24"/>
          <w:lang w:val="pt-BR"/>
        </w:rPr>
        <w:t>.</w:t>
      </w:r>
    </w:p>
    <w:p w14:paraId="427F9BC6" w14:textId="65180713" w:rsidR="002B3C85" w:rsidRPr="00C76775" w:rsidRDefault="008250E3" w:rsidP="00555F1D">
      <w:pPr>
        <w:pStyle w:val="PargrafodaLista"/>
        <w:shd w:val="clear" w:color="auto" w:fill="FFFFFF" w:themeFill="background1"/>
        <w:tabs>
          <w:tab w:val="left" w:pos="284"/>
          <w:tab w:val="left" w:pos="1839"/>
          <w:tab w:val="left" w:pos="11057"/>
        </w:tabs>
        <w:ind w:left="284" w:right="141" w:firstLine="425"/>
        <w:rPr>
          <w:rFonts w:eastAsia="Wingdings"/>
          <w:b/>
          <w:color w:val="000000"/>
          <w:sz w:val="24"/>
          <w:szCs w:val="23"/>
          <w:lang w:val="pt-BR"/>
        </w:rPr>
      </w:pPr>
      <w:r w:rsidRPr="00C76775">
        <w:rPr>
          <w:b/>
          <w:sz w:val="24"/>
          <w:szCs w:val="23"/>
          <w:lang w:val="pt-BR"/>
        </w:rPr>
        <w:t>7.5.</w:t>
      </w:r>
      <w:r w:rsidR="00AA49FA" w:rsidRPr="00C76775">
        <w:rPr>
          <w:b/>
          <w:sz w:val="24"/>
          <w:szCs w:val="23"/>
          <w:lang w:val="pt-BR"/>
        </w:rPr>
        <w:t>6</w:t>
      </w:r>
      <w:r w:rsidRPr="00C76775">
        <w:rPr>
          <w:b/>
          <w:sz w:val="24"/>
          <w:szCs w:val="23"/>
          <w:lang w:val="pt-BR"/>
        </w:rPr>
        <w:t xml:space="preserve">– </w:t>
      </w:r>
      <w:r w:rsidR="00955B8D" w:rsidRPr="00C76775">
        <w:rPr>
          <w:rFonts w:eastAsia="Wingdings"/>
          <w:color w:val="000000"/>
          <w:sz w:val="24"/>
          <w:szCs w:val="23"/>
          <w:lang w:val="pt-BR"/>
        </w:rPr>
        <w:t>Alvará da sede da empresa participante, habilitando-a ao exercício da atividade objeto do presente Edital.</w:t>
      </w:r>
    </w:p>
    <w:p w14:paraId="3487CEDA" w14:textId="77777777" w:rsidR="002B3C85" w:rsidRPr="00D236EC" w:rsidRDefault="002B3C85" w:rsidP="00555F1D">
      <w:pPr>
        <w:pStyle w:val="Textopadro"/>
        <w:shd w:val="clear" w:color="auto" w:fill="FFFFFF" w:themeFill="background1"/>
        <w:autoSpaceDE w:val="0"/>
        <w:ind w:left="851" w:hanging="567"/>
        <w:jc w:val="both"/>
        <w:rPr>
          <w:rFonts w:eastAsia="Wingdings" w:cs="Wingdings"/>
          <w:sz w:val="23"/>
          <w:szCs w:val="23"/>
        </w:rPr>
      </w:pPr>
    </w:p>
    <w:p w14:paraId="59174574" w14:textId="1D0354A9" w:rsidR="002B3C85" w:rsidRPr="00C76775" w:rsidRDefault="008250E3" w:rsidP="00555F1D">
      <w:pPr>
        <w:pStyle w:val="Textopadro"/>
        <w:shd w:val="clear" w:color="auto" w:fill="FFFFFF" w:themeFill="background1"/>
        <w:tabs>
          <w:tab w:val="left" w:pos="426"/>
          <w:tab w:val="left" w:pos="11199"/>
        </w:tabs>
        <w:autoSpaceDE w:val="0"/>
        <w:ind w:left="284" w:right="141"/>
        <w:jc w:val="both"/>
        <w:rPr>
          <w:rFonts w:eastAsia="Wingdings" w:cs="Wingdings"/>
          <w:szCs w:val="23"/>
        </w:rPr>
      </w:pPr>
      <w:r w:rsidRPr="00C76775">
        <w:rPr>
          <w:rFonts w:eastAsia="Wingdings" w:cs="Wingdings"/>
          <w:szCs w:val="23"/>
        </w:rPr>
        <w:t xml:space="preserve">       </w:t>
      </w:r>
      <w:r w:rsidR="002B3C85" w:rsidRPr="00C76775">
        <w:rPr>
          <w:rFonts w:eastAsia="Wingdings" w:cs="Wingdings"/>
          <w:b/>
          <w:szCs w:val="23"/>
        </w:rPr>
        <w:t>7.</w:t>
      </w:r>
      <w:r w:rsidR="00573A6E" w:rsidRPr="00C76775">
        <w:rPr>
          <w:rFonts w:eastAsia="Wingdings" w:cs="Wingdings"/>
          <w:b/>
          <w:szCs w:val="23"/>
        </w:rPr>
        <w:t>5</w:t>
      </w:r>
      <w:r w:rsidR="002B3C85" w:rsidRPr="00C76775">
        <w:rPr>
          <w:rFonts w:eastAsia="Wingdings" w:cs="Wingdings"/>
          <w:b/>
          <w:szCs w:val="23"/>
        </w:rPr>
        <w:t>.</w:t>
      </w:r>
      <w:r w:rsidR="00AA49FA" w:rsidRPr="00C76775">
        <w:rPr>
          <w:rFonts w:eastAsia="Wingdings" w:cs="Wingdings"/>
          <w:b/>
          <w:szCs w:val="23"/>
        </w:rPr>
        <w:t>7</w:t>
      </w:r>
      <w:r w:rsidR="002B3C85" w:rsidRPr="00C76775">
        <w:rPr>
          <w:rFonts w:eastAsia="Wingdings" w:cs="Wingdings"/>
          <w:szCs w:val="23"/>
        </w:rPr>
        <w:t xml:space="preserve"> – Declaração de que a empresa não se acha declarada inidônea para licitar e contratar com o Poder </w:t>
      </w:r>
      <w:r w:rsidR="00AB487B" w:rsidRPr="00C76775">
        <w:rPr>
          <w:rFonts w:eastAsia="Wingdings" w:cs="Wingdings"/>
          <w:szCs w:val="23"/>
        </w:rPr>
        <w:t xml:space="preserve"> </w:t>
      </w:r>
      <w:r w:rsidR="002B3C85" w:rsidRPr="00C76775">
        <w:rPr>
          <w:rFonts w:eastAsia="Wingdings" w:cs="Wingdings"/>
          <w:szCs w:val="23"/>
        </w:rPr>
        <w:t>Público ou suspensa do direito de licitar ou contratar com a Administração Municipal. (</w:t>
      </w:r>
      <w:r w:rsidR="002B3C85" w:rsidRPr="00C76775">
        <w:rPr>
          <w:rFonts w:eastAsia="Wingdings" w:cs="Wingdings"/>
          <w:b/>
          <w:bCs/>
          <w:szCs w:val="23"/>
        </w:rPr>
        <w:t>MODELO ANEXO VI</w:t>
      </w:r>
      <w:r w:rsidR="002B3C85" w:rsidRPr="00C76775">
        <w:rPr>
          <w:rFonts w:eastAsia="Wingdings" w:cs="Wingdings"/>
          <w:szCs w:val="23"/>
        </w:rPr>
        <w:t>).</w:t>
      </w:r>
    </w:p>
    <w:p w14:paraId="6CD05F2F" w14:textId="06B410FB" w:rsidR="002B3C85" w:rsidRPr="00C76775" w:rsidRDefault="008250E3" w:rsidP="00555F1D">
      <w:pPr>
        <w:pStyle w:val="Rodap"/>
        <w:widowControl/>
        <w:shd w:val="clear" w:color="auto" w:fill="FFFFFF" w:themeFill="background1"/>
        <w:tabs>
          <w:tab w:val="clear" w:pos="4252"/>
          <w:tab w:val="clear" w:pos="8504"/>
          <w:tab w:val="left" w:pos="284"/>
        </w:tabs>
        <w:spacing w:before="240"/>
        <w:ind w:left="284" w:right="142" w:hanging="142"/>
        <w:jc w:val="both"/>
        <w:rPr>
          <w:rFonts w:eastAsia="Wingdings" w:cs="Wingdings"/>
          <w:sz w:val="24"/>
          <w:szCs w:val="23"/>
          <w:lang w:val="pt-BR"/>
        </w:rPr>
      </w:pPr>
      <w:r w:rsidRPr="00C76775">
        <w:rPr>
          <w:rFonts w:eastAsia="Wingdings" w:cs="Wingdings"/>
          <w:sz w:val="24"/>
          <w:szCs w:val="23"/>
          <w:lang w:val="pt-BR"/>
        </w:rPr>
        <w:t xml:space="preserve">          </w:t>
      </w:r>
      <w:r w:rsidR="002B3C85" w:rsidRPr="00C76775">
        <w:rPr>
          <w:rFonts w:eastAsia="Wingdings" w:cs="Wingdings"/>
          <w:b/>
          <w:sz w:val="24"/>
          <w:szCs w:val="23"/>
          <w:lang w:val="pt-BR"/>
        </w:rPr>
        <w:t>7.</w:t>
      </w:r>
      <w:r w:rsidR="00573A6E" w:rsidRPr="00C76775">
        <w:rPr>
          <w:rFonts w:eastAsia="Wingdings" w:cs="Wingdings"/>
          <w:b/>
          <w:sz w:val="24"/>
          <w:szCs w:val="23"/>
          <w:lang w:val="pt-BR"/>
        </w:rPr>
        <w:t>5</w:t>
      </w:r>
      <w:r w:rsidR="002B3C85" w:rsidRPr="00C76775">
        <w:rPr>
          <w:rFonts w:eastAsia="Wingdings" w:cs="Wingdings"/>
          <w:b/>
          <w:sz w:val="24"/>
          <w:szCs w:val="23"/>
          <w:lang w:val="pt-BR"/>
        </w:rPr>
        <w:t>.</w:t>
      </w:r>
      <w:r w:rsidR="00AA49FA" w:rsidRPr="00C76775">
        <w:rPr>
          <w:rFonts w:eastAsia="Wingdings" w:cs="Wingdings"/>
          <w:b/>
          <w:sz w:val="24"/>
          <w:szCs w:val="23"/>
          <w:lang w:val="pt-BR"/>
        </w:rPr>
        <w:t>8</w:t>
      </w:r>
      <w:r w:rsidR="002B3C85" w:rsidRPr="00C76775">
        <w:rPr>
          <w:rFonts w:eastAsia="Wingdings" w:cs="Wingdings"/>
          <w:b/>
          <w:sz w:val="24"/>
          <w:szCs w:val="23"/>
          <w:lang w:val="pt-BR"/>
        </w:rPr>
        <w:t xml:space="preserve"> </w:t>
      </w:r>
      <w:r w:rsidR="002B3C85" w:rsidRPr="00C76775">
        <w:rPr>
          <w:rFonts w:eastAsia="Wingdings" w:cs="Wingdings"/>
          <w:sz w:val="24"/>
          <w:szCs w:val="23"/>
          <w:lang w:val="pt-BR"/>
        </w:rPr>
        <w:t xml:space="preserve">- Declaração de que a empresa não possui, em seus quadros funcionais, nenhum trabalhador menor de dezoito anos desempenhando trabalho noturno, perigoso ou insalubre e menor de dezesseis anos em qualquer trabalho, segundo determina o inciso V do artigo 27 da Lei Federal 8.666/93 (com redação dada pela Lei nº 9.984 de 27 de outubro de 1.999), salvo na condição de aprendiz, a partir de 14 anos, </w:t>
      </w:r>
      <w:r w:rsidR="002B3C85" w:rsidRPr="00C76775">
        <w:rPr>
          <w:rFonts w:cs="Arial"/>
          <w:color w:val="000000"/>
          <w:sz w:val="24"/>
          <w:szCs w:val="23"/>
          <w:lang w:val="pt-BR"/>
        </w:rPr>
        <w:t xml:space="preserve">na forma do art. 7º, inciso XXXIII, da Constituição Federal </w:t>
      </w:r>
      <w:r w:rsidR="002B3C85" w:rsidRPr="00C76775">
        <w:rPr>
          <w:rFonts w:eastAsia="Wingdings" w:cs="Wingdings"/>
          <w:sz w:val="24"/>
          <w:szCs w:val="23"/>
          <w:lang w:val="pt-BR"/>
        </w:rPr>
        <w:t>(</w:t>
      </w:r>
      <w:r w:rsidR="002B3C85" w:rsidRPr="00C76775">
        <w:rPr>
          <w:rFonts w:eastAsia="Wingdings" w:cs="Wingdings"/>
          <w:b/>
          <w:bCs/>
          <w:sz w:val="24"/>
          <w:szCs w:val="23"/>
          <w:lang w:val="pt-BR"/>
        </w:rPr>
        <w:t>MODELO ANEXO VII</w:t>
      </w:r>
      <w:r w:rsidR="002B3C85" w:rsidRPr="00C76775">
        <w:rPr>
          <w:rFonts w:eastAsia="Wingdings" w:cs="Wingdings"/>
          <w:sz w:val="24"/>
          <w:szCs w:val="23"/>
          <w:lang w:val="pt-BR"/>
        </w:rPr>
        <w:t>).</w:t>
      </w:r>
    </w:p>
    <w:p w14:paraId="68104F12" w14:textId="4EDAB19B" w:rsidR="00555F1D" w:rsidRDefault="002B3C85" w:rsidP="00C76775">
      <w:pPr>
        <w:pStyle w:val="Textopadro"/>
        <w:autoSpaceDE w:val="0"/>
        <w:jc w:val="both"/>
        <w:rPr>
          <w:sz w:val="23"/>
          <w:szCs w:val="23"/>
        </w:rPr>
      </w:pPr>
      <w:r w:rsidRPr="00D236EC">
        <w:rPr>
          <w:rFonts w:eastAsia="Wingdings" w:cs="Wingdings"/>
          <w:sz w:val="23"/>
          <w:szCs w:val="23"/>
        </w:rPr>
        <w:t xml:space="preserve">  </w:t>
      </w:r>
    </w:p>
    <w:p w14:paraId="1151D075" w14:textId="77777777" w:rsidR="002B3C85" w:rsidRPr="00D236EC" w:rsidRDefault="002B3C85" w:rsidP="00D236EC">
      <w:pPr>
        <w:pStyle w:val="Ttulo1"/>
        <w:ind w:left="3896"/>
        <w:rPr>
          <w:sz w:val="23"/>
          <w:szCs w:val="23"/>
          <w:lang w:val="pt-BR"/>
        </w:rPr>
      </w:pPr>
      <w:r w:rsidRPr="00D236EC">
        <w:rPr>
          <w:sz w:val="23"/>
          <w:szCs w:val="23"/>
          <w:lang w:val="pt-BR"/>
        </w:rPr>
        <w:t>CAPÍTULO 8 – SESSÃO DO PREGÃO</w:t>
      </w:r>
    </w:p>
    <w:p w14:paraId="0AB6D5A6" w14:textId="77777777" w:rsidR="002B3C85" w:rsidRPr="00D236EC" w:rsidRDefault="002B3C85" w:rsidP="00D236EC">
      <w:pPr>
        <w:pStyle w:val="Corpodetexto"/>
        <w:spacing w:before="6"/>
        <w:rPr>
          <w:b/>
          <w:sz w:val="20"/>
          <w:szCs w:val="23"/>
          <w:lang w:val="pt-BR"/>
        </w:rPr>
      </w:pPr>
    </w:p>
    <w:p w14:paraId="232EFD2D" w14:textId="77777777" w:rsidR="002B3C85" w:rsidRPr="00C76775" w:rsidRDefault="002B3C85" w:rsidP="00D236EC">
      <w:pPr>
        <w:pStyle w:val="Corpodetexto"/>
        <w:ind w:left="284" w:right="141"/>
        <w:jc w:val="both"/>
        <w:rPr>
          <w:szCs w:val="23"/>
          <w:lang w:val="pt-BR"/>
        </w:rPr>
      </w:pPr>
      <w:r w:rsidRPr="00C76775">
        <w:rPr>
          <w:b/>
          <w:szCs w:val="23"/>
          <w:lang w:val="pt-BR"/>
        </w:rPr>
        <w:t xml:space="preserve">8.1 </w:t>
      </w:r>
      <w:r w:rsidRPr="00C76775">
        <w:rPr>
          <w:szCs w:val="23"/>
          <w:lang w:val="pt-BR"/>
        </w:rPr>
        <w:t>- Após o encerramento do credenciamento e identificação dos representantes das empresas proponentes, o Pregoeiro declarará aberta a sessão pública do PREGÃO, oportunidade em que não mais aceitará novos proponentes, dando início ao recebimento dos envelopes contendo a Proposta Comercial e os Documentos de Habilitação, exclusivamente dos participantes devidamente</w:t>
      </w:r>
      <w:r w:rsidRPr="00C76775">
        <w:rPr>
          <w:spacing w:val="-1"/>
          <w:szCs w:val="23"/>
          <w:lang w:val="pt-BR"/>
        </w:rPr>
        <w:t xml:space="preserve"> </w:t>
      </w:r>
      <w:r w:rsidRPr="00C76775">
        <w:rPr>
          <w:szCs w:val="23"/>
          <w:lang w:val="pt-BR"/>
        </w:rPr>
        <w:t>credenciados.</w:t>
      </w:r>
    </w:p>
    <w:p w14:paraId="5CB35FD8" w14:textId="77777777" w:rsidR="00DF4222" w:rsidRDefault="00DF4222" w:rsidP="00D236EC">
      <w:pPr>
        <w:pStyle w:val="Corpodetexto"/>
        <w:ind w:left="720" w:right="717"/>
        <w:jc w:val="both"/>
        <w:rPr>
          <w:sz w:val="23"/>
          <w:szCs w:val="23"/>
          <w:lang w:val="pt-BR"/>
        </w:rPr>
      </w:pPr>
    </w:p>
    <w:p w14:paraId="5F6BC366" w14:textId="05892DC5" w:rsidR="00C76775" w:rsidRDefault="00C76775" w:rsidP="00D236EC">
      <w:pPr>
        <w:pStyle w:val="Corpodetexto"/>
        <w:ind w:left="720" w:right="717"/>
        <w:jc w:val="both"/>
        <w:rPr>
          <w:sz w:val="23"/>
          <w:szCs w:val="23"/>
          <w:lang w:val="pt-BR"/>
        </w:rPr>
      </w:pPr>
    </w:p>
    <w:p w14:paraId="7AAD9E7A" w14:textId="77777777" w:rsidR="00616F41" w:rsidRDefault="00616F41" w:rsidP="00D236EC">
      <w:pPr>
        <w:pStyle w:val="Corpodetexto"/>
        <w:ind w:left="720" w:right="717"/>
        <w:jc w:val="both"/>
        <w:rPr>
          <w:sz w:val="23"/>
          <w:szCs w:val="23"/>
          <w:lang w:val="pt-BR"/>
        </w:rPr>
      </w:pPr>
    </w:p>
    <w:p w14:paraId="6184D74E" w14:textId="77777777" w:rsidR="002B3C85" w:rsidRPr="00D236EC" w:rsidRDefault="002B3C85" w:rsidP="00D236EC">
      <w:pPr>
        <w:pStyle w:val="Ttulo1"/>
        <w:ind w:left="3077"/>
        <w:rPr>
          <w:sz w:val="23"/>
          <w:szCs w:val="23"/>
        </w:rPr>
      </w:pPr>
      <w:r w:rsidRPr="00D236EC">
        <w:rPr>
          <w:sz w:val="23"/>
          <w:szCs w:val="23"/>
        </w:rPr>
        <w:t>CLASSIFICAÇÃO DAS PROPOSTAS COMERCIAIS:</w:t>
      </w:r>
    </w:p>
    <w:p w14:paraId="4044B7AF" w14:textId="77777777" w:rsidR="00364D6A" w:rsidRPr="00D236EC" w:rsidRDefault="00364D6A" w:rsidP="00D236EC">
      <w:pPr>
        <w:pStyle w:val="Ttulo1"/>
        <w:ind w:left="3077"/>
        <w:rPr>
          <w:sz w:val="23"/>
          <w:szCs w:val="23"/>
        </w:rPr>
      </w:pPr>
    </w:p>
    <w:p w14:paraId="27478114" w14:textId="77777777" w:rsidR="002B3C85" w:rsidRPr="00D236EC" w:rsidRDefault="002B3C85" w:rsidP="00C76775">
      <w:pPr>
        <w:pStyle w:val="PargrafodaLista"/>
        <w:numPr>
          <w:ilvl w:val="1"/>
          <w:numId w:val="4"/>
        </w:numPr>
        <w:tabs>
          <w:tab w:val="left" w:pos="709"/>
          <w:tab w:val="left" w:pos="851"/>
        </w:tabs>
        <w:ind w:left="284" w:right="141" w:firstLine="0"/>
        <w:rPr>
          <w:sz w:val="23"/>
          <w:szCs w:val="23"/>
          <w:lang w:val="pt-BR"/>
        </w:rPr>
      </w:pPr>
      <w:r w:rsidRPr="00D236EC">
        <w:rPr>
          <w:sz w:val="23"/>
          <w:szCs w:val="23"/>
          <w:lang w:val="pt-BR"/>
        </w:rPr>
        <w:t>– Abertos os envelopes de Propostas Comerciais, estas serão analisadas verificando o atendimento de todas as especificações e condições estabelecidas neste Edital e seus</w:t>
      </w:r>
      <w:r w:rsidRPr="00D236EC">
        <w:rPr>
          <w:spacing w:val="-1"/>
          <w:sz w:val="23"/>
          <w:szCs w:val="23"/>
          <w:lang w:val="pt-BR"/>
        </w:rPr>
        <w:t xml:space="preserve"> </w:t>
      </w:r>
      <w:r w:rsidRPr="00D236EC">
        <w:rPr>
          <w:sz w:val="23"/>
          <w:szCs w:val="23"/>
          <w:lang w:val="pt-BR"/>
        </w:rPr>
        <w:t>Anexos.</w:t>
      </w:r>
    </w:p>
    <w:p w14:paraId="7D2FA132" w14:textId="77777777" w:rsidR="002B3C85" w:rsidRPr="00D236EC" w:rsidRDefault="002B3C85" w:rsidP="00BC77F9">
      <w:pPr>
        <w:pStyle w:val="PargrafodaLista"/>
        <w:numPr>
          <w:ilvl w:val="2"/>
          <w:numId w:val="4"/>
        </w:numPr>
        <w:tabs>
          <w:tab w:val="left" w:pos="709"/>
          <w:tab w:val="left" w:pos="1418"/>
        </w:tabs>
        <w:spacing w:before="240"/>
        <w:ind w:left="425" w:right="142" w:firstLine="482"/>
        <w:jc w:val="both"/>
        <w:rPr>
          <w:sz w:val="23"/>
          <w:szCs w:val="23"/>
          <w:lang w:val="pt-BR"/>
        </w:rPr>
      </w:pPr>
      <w:r w:rsidRPr="00D236EC">
        <w:rPr>
          <w:sz w:val="23"/>
          <w:szCs w:val="23"/>
          <w:lang w:val="pt-BR"/>
        </w:rPr>
        <w:t>- O Pregoeiro classificará o autor da oferta de valor mais baixo e aqueles que tenham apresentado propostas em valores sucessivos e superiores em até 10% (dez por cento) à proposta de menor preço, para participarem dos lances</w:t>
      </w:r>
      <w:r w:rsidRPr="00D236EC">
        <w:rPr>
          <w:spacing w:val="-1"/>
          <w:sz w:val="23"/>
          <w:szCs w:val="23"/>
          <w:lang w:val="pt-BR"/>
        </w:rPr>
        <w:t xml:space="preserve"> </w:t>
      </w:r>
      <w:r w:rsidRPr="00D236EC">
        <w:rPr>
          <w:sz w:val="23"/>
          <w:szCs w:val="23"/>
          <w:lang w:val="pt-BR"/>
        </w:rPr>
        <w:t>verbais.</w:t>
      </w:r>
    </w:p>
    <w:p w14:paraId="2747FF90" w14:textId="77777777" w:rsidR="00193306" w:rsidRPr="009818E0" w:rsidRDefault="00193306" w:rsidP="00D236EC">
      <w:pPr>
        <w:pStyle w:val="PargrafodaLista"/>
        <w:tabs>
          <w:tab w:val="left" w:pos="709"/>
          <w:tab w:val="left" w:pos="1418"/>
        </w:tabs>
        <w:spacing w:before="63"/>
        <w:ind w:left="764" w:right="141"/>
        <w:rPr>
          <w:sz w:val="18"/>
          <w:szCs w:val="23"/>
          <w:lang w:val="pt-BR"/>
        </w:rPr>
      </w:pPr>
    </w:p>
    <w:p w14:paraId="10240FA8" w14:textId="77777777" w:rsidR="00193306" w:rsidRPr="00D236EC" w:rsidRDefault="00193306" w:rsidP="006166C9">
      <w:pPr>
        <w:pStyle w:val="PargrafodaLista"/>
        <w:numPr>
          <w:ilvl w:val="2"/>
          <w:numId w:val="11"/>
        </w:numPr>
        <w:tabs>
          <w:tab w:val="left" w:pos="1276"/>
          <w:tab w:val="left" w:pos="1560"/>
          <w:tab w:val="left" w:pos="11482"/>
        </w:tabs>
        <w:ind w:left="426" w:right="138" w:firstLine="493"/>
        <w:rPr>
          <w:sz w:val="23"/>
          <w:szCs w:val="23"/>
          <w:lang w:val="pt-BR"/>
        </w:rPr>
      </w:pPr>
      <w:r w:rsidRPr="00D236EC">
        <w:rPr>
          <w:sz w:val="23"/>
          <w:szCs w:val="23"/>
          <w:lang w:val="pt-BR"/>
        </w:rPr>
        <w:t xml:space="preserve">- </w:t>
      </w:r>
      <w:r w:rsidRPr="00D236EC">
        <w:rPr>
          <w:color w:val="000000"/>
          <w:sz w:val="23"/>
          <w:szCs w:val="23"/>
          <w:lang w:val="pt-BR"/>
        </w:rPr>
        <w:t>Serão abertos, na presença dos interessados, os envelopes que contiverem as propostas de preço, as quais serão analisadas quanto à compatibilidade com as exigências deste edital, sendo classificadas as que apresentarem valores sucessivos e superiores, em até 10% (dez por cento), relativamente à de menor</w:t>
      </w:r>
      <w:r w:rsidRPr="00D236EC">
        <w:rPr>
          <w:sz w:val="23"/>
          <w:szCs w:val="23"/>
          <w:lang w:val="pt-BR"/>
        </w:rPr>
        <w:t>, para participarem dos lances</w:t>
      </w:r>
      <w:r w:rsidRPr="00D236EC">
        <w:rPr>
          <w:spacing w:val="-1"/>
          <w:sz w:val="23"/>
          <w:szCs w:val="23"/>
          <w:lang w:val="pt-BR"/>
        </w:rPr>
        <w:t xml:space="preserve"> </w:t>
      </w:r>
      <w:r w:rsidRPr="00D236EC">
        <w:rPr>
          <w:sz w:val="23"/>
          <w:szCs w:val="23"/>
          <w:lang w:val="pt-BR"/>
        </w:rPr>
        <w:t>verbais.</w:t>
      </w:r>
    </w:p>
    <w:p w14:paraId="5279596D" w14:textId="77777777" w:rsidR="00D236EC" w:rsidRPr="00794881" w:rsidRDefault="00D236EC" w:rsidP="00EF0B92">
      <w:pPr>
        <w:pStyle w:val="Corpodetexto"/>
        <w:tabs>
          <w:tab w:val="left" w:pos="709"/>
        </w:tabs>
        <w:spacing w:before="11"/>
        <w:ind w:left="284" w:right="141"/>
        <w:rPr>
          <w:sz w:val="20"/>
          <w:lang w:val="pt-BR"/>
        </w:rPr>
      </w:pPr>
    </w:p>
    <w:p w14:paraId="146889AF" w14:textId="77777777" w:rsidR="002B3C85" w:rsidRDefault="002B3C85" w:rsidP="006166C9">
      <w:pPr>
        <w:pStyle w:val="PargrafodaLista"/>
        <w:numPr>
          <w:ilvl w:val="2"/>
          <w:numId w:val="12"/>
        </w:numPr>
        <w:tabs>
          <w:tab w:val="left" w:pos="426"/>
          <w:tab w:val="left" w:pos="1276"/>
        </w:tabs>
        <w:ind w:left="426" w:right="142" w:firstLine="425"/>
        <w:rPr>
          <w:sz w:val="23"/>
          <w:szCs w:val="23"/>
          <w:lang w:val="pt-BR"/>
        </w:rPr>
      </w:pPr>
      <w:r w:rsidRPr="00F541CA">
        <w:rPr>
          <w:sz w:val="23"/>
          <w:szCs w:val="23"/>
          <w:lang w:val="pt-BR"/>
        </w:rPr>
        <w:t>– Se não houver, no mínimo 03 (três) propostas de preços nas condições definidas na cláusula anterior, o Pregoeiro classificará as melhores propostas subsequentes, até o máximo de 03 (três), para que seus autores participem dos lances verbais, quaisquer que sejam os preços oferecidos nas propostas apresentadas.</w:t>
      </w:r>
    </w:p>
    <w:p w14:paraId="0976C54F" w14:textId="77777777" w:rsidR="002B3C85" w:rsidRPr="00F541CA" w:rsidRDefault="002B3C85" w:rsidP="006166C9">
      <w:pPr>
        <w:pStyle w:val="PargrafodaLista"/>
        <w:numPr>
          <w:ilvl w:val="2"/>
          <w:numId w:val="12"/>
        </w:numPr>
        <w:tabs>
          <w:tab w:val="left" w:pos="709"/>
          <w:tab w:val="left" w:pos="1418"/>
        </w:tabs>
        <w:spacing w:before="120"/>
        <w:ind w:left="425" w:right="142" w:firstLine="482"/>
        <w:rPr>
          <w:sz w:val="23"/>
          <w:szCs w:val="23"/>
          <w:lang w:val="pt-BR"/>
        </w:rPr>
      </w:pPr>
      <w:r w:rsidRPr="00F541CA">
        <w:rPr>
          <w:sz w:val="23"/>
          <w:szCs w:val="23"/>
          <w:lang w:val="pt-BR"/>
        </w:rPr>
        <w:t>– Poderão ser corrigidos pelo Pregoeiro quaisquer erros de soma, multiplicação e/ou quaisquer outros erros considerados meramente</w:t>
      </w:r>
      <w:r w:rsidRPr="00F541CA">
        <w:rPr>
          <w:spacing w:val="1"/>
          <w:sz w:val="23"/>
          <w:szCs w:val="23"/>
          <w:lang w:val="pt-BR"/>
        </w:rPr>
        <w:t xml:space="preserve"> </w:t>
      </w:r>
      <w:r w:rsidRPr="00F541CA">
        <w:rPr>
          <w:sz w:val="23"/>
          <w:szCs w:val="23"/>
          <w:lang w:val="pt-BR"/>
        </w:rPr>
        <w:t>formais.</w:t>
      </w:r>
    </w:p>
    <w:p w14:paraId="2C7C2D29" w14:textId="77777777" w:rsidR="002B3C85" w:rsidRPr="009818E0" w:rsidRDefault="002B3C85" w:rsidP="00EF0B92">
      <w:pPr>
        <w:pStyle w:val="Corpodetexto"/>
        <w:tabs>
          <w:tab w:val="left" w:pos="709"/>
        </w:tabs>
        <w:spacing w:before="11"/>
        <w:ind w:left="284" w:right="141"/>
        <w:rPr>
          <w:sz w:val="20"/>
          <w:szCs w:val="23"/>
          <w:lang w:val="pt-BR"/>
        </w:rPr>
      </w:pPr>
    </w:p>
    <w:p w14:paraId="32DD3FFB" w14:textId="77777777" w:rsidR="002B3C85" w:rsidRPr="00F541CA" w:rsidRDefault="002B3C85" w:rsidP="006166C9">
      <w:pPr>
        <w:pStyle w:val="PargrafodaLista"/>
        <w:numPr>
          <w:ilvl w:val="2"/>
          <w:numId w:val="12"/>
        </w:numPr>
        <w:tabs>
          <w:tab w:val="left" w:pos="709"/>
          <w:tab w:val="left" w:pos="1418"/>
        </w:tabs>
        <w:ind w:left="426" w:right="141" w:firstLine="480"/>
        <w:rPr>
          <w:sz w:val="23"/>
          <w:szCs w:val="23"/>
          <w:lang w:val="pt-BR"/>
        </w:rPr>
      </w:pPr>
      <w:r w:rsidRPr="00F541CA">
        <w:rPr>
          <w:sz w:val="23"/>
          <w:szCs w:val="23"/>
          <w:lang w:val="pt-BR"/>
        </w:rPr>
        <w:t>– A falta de data e/ou rubrica da proposta poderá ser suprida pelo representante legal presente à reunião de abertura dos envelopes “Proposta” com poderes para esse</w:t>
      </w:r>
      <w:r w:rsidRPr="00F541CA">
        <w:rPr>
          <w:spacing w:val="-6"/>
          <w:sz w:val="23"/>
          <w:szCs w:val="23"/>
          <w:lang w:val="pt-BR"/>
        </w:rPr>
        <w:t xml:space="preserve"> </w:t>
      </w:r>
      <w:r w:rsidRPr="00F541CA">
        <w:rPr>
          <w:sz w:val="23"/>
          <w:szCs w:val="23"/>
          <w:lang w:val="pt-BR"/>
        </w:rPr>
        <w:t>fim.</w:t>
      </w:r>
    </w:p>
    <w:p w14:paraId="6CEC61F6" w14:textId="77777777" w:rsidR="002B3C85" w:rsidRPr="009818E0" w:rsidRDefault="002B3C85" w:rsidP="00EF0B92">
      <w:pPr>
        <w:pStyle w:val="Corpodetexto"/>
        <w:tabs>
          <w:tab w:val="left" w:pos="709"/>
        </w:tabs>
        <w:spacing w:before="11"/>
        <w:ind w:left="284" w:right="141"/>
        <w:rPr>
          <w:sz w:val="18"/>
          <w:szCs w:val="23"/>
          <w:lang w:val="pt-BR"/>
        </w:rPr>
      </w:pPr>
    </w:p>
    <w:p w14:paraId="43771C25" w14:textId="77777777" w:rsidR="002B3C85" w:rsidRPr="00F541CA" w:rsidRDefault="002B3C85" w:rsidP="006166C9">
      <w:pPr>
        <w:pStyle w:val="PargrafodaLista"/>
        <w:numPr>
          <w:ilvl w:val="2"/>
          <w:numId w:val="12"/>
        </w:numPr>
        <w:tabs>
          <w:tab w:val="left" w:pos="709"/>
          <w:tab w:val="left" w:pos="1328"/>
          <w:tab w:val="left" w:pos="1701"/>
        </w:tabs>
        <w:ind w:left="426" w:right="141" w:firstLine="414"/>
        <w:jc w:val="left"/>
        <w:rPr>
          <w:sz w:val="23"/>
          <w:szCs w:val="23"/>
          <w:lang w:val="pt-BR"/>
        </w:rPr>
      </w:pPr>
      <w:r w:rsidRPr="00F541CA">
        <w:rPr>
          <w:sz w:val="23"/>
          <w:szCs w:val="23"/>
          <w:lang w:val="pt-BR"/>
        </w:rPr>
        <w:t>– A falta do CNPJ e/ou endereço completo poderá também ser preenchida pelos dados constantes dos documentos apresentados dentro do envelope</w:t>
      </w:r>
      <w:r w:rsidRPr="00F541CA">
        <w:rPr>
          <w:spacing w:val="-1"/>
          <w:sz w:val="23"/>
          <w:szCs w:val="23"/>
          <w:lang w:val="pt-BR"/>
        </w:rPr>
        <w:t xml:space="preserve"> </w:t>
      </w:r>
      <w:r w:rsidRPr="00F541CA">
        <w:rPr>
          <w:sz w:val="23"/>
          <w:szCs w:val="23"/>
          <w:lang w:val="pt-BR"/>
        </w:rPr>
        <w:t>“Documentação”.</w:t>
      </w:r>
    </w:p>
    <w:p w14:paraId="4B7F81FF" w14:textId="77777777" w:rsidR="000E06E6" w:rsidRPr="009818E0" w:rsidRDefault="000E06E6" w:rsidP="00EF0B92">
      <w:pPr>
        <w:pStyle w:val="PargrafodaLista"/>
        <w:tabs>
          <w:tab w:val="left" w:pos="709"/>
        </w:tabs>
        <w:ind w:left="284" w:right="141"/>
        <w:rPr>
          <w:sz w:val="20"/>
          <w:szCs w:val="23"/>
          <w:lang w:val="pt-BR"/>
        </w:rPr>
      </w:pPr>
    </w:p>
    <w:p w14:paraId="75AAE335" w14:textId="77777777" w:rsidR="000E06E6" w:rsidRPr="00F541CA" w:rsidRDefault="00193306" w:rsidP="00AB487B">
      <w:pPr>
        <w:pStyle w:val="PargrafodaLista"/>
        <w:tabs>
          <w:tab w:val="left" w:pos="709"/>
          <w:tab w:val="left" w:pos="1328"/>
        </w:tabs>
        <w:ind w:left="426" w:right="141" w:firstLine="354"/>
        <w:rPr>
          <w:sz w:val="23"/>
          <w:szCs w:val="23"/>
          <w:lang w:val="pt-BR"/>
        </w:rPr>
      </w:pPr>
      <w:r w:rsidRPr="00F541CA">
        <w:rPr>
          <w:b/>
          <w:sz w:val="23"/>
          <w:szCs w:val="23"/>
          <w:lang w:val="pt-BR"/>
        </w:rPr>
        <w:t xml:space="preserve"> 8.2.7</w:t>
      </w:r>
      <w:r w:rsidR="000E06E6" w:rsidRPr="00F541CA">
        <w:rPr>
          <w:sz w:val="23"/>
          <w:szCs w:val="23"/>
          <w:lang w:val="pt-BR"/>
        </w:rPr>
        <w:t xml:space="preserve"> </w:t>
      </w:r>
      <w:r w:rsidR="000E06E6" w:rsidRPr="00F541CA">
        <w:rPr>
          <w:color w:val="000000"/>
          <w:sz w:val="23"/>
          <w:szCs w:val="23"/>
          <w:lang w:val="pt-BR"/>
        </w:rPr>
        <w:t>– Após a fase de classificação, não caberá desistência das propostas, salvo por motivo justo decorrente de fato superveniente e aceito pelo Pregoeiro.</w:t>
      </w:r>
    </w:p>
    <w:p w14:paraId="4BD3F061" w14:textId="77777777" w:rsidR="00FD1426" w:rsidRPr="004A3F29" w:rsidRDefault="00FD1426" w:rsidP="00FD1426">
      <w:pPr>
        <w:pStyle w:val="Ttulo1"/>
        <w:ind w:left="4253"/>
        <w:rPr>
          <w:sz w:val="28"/>
          <w:szCs w:val="23"/>
          <w:lang w:val="pt-BR"/>
        </w:rPr>
      </w:pPr>
    </w:p>
    <w:p w14:paraId="76B368B7" w14:textId="77777777" w:rsidR="002B3C85" w:rsidRPr="00F541CA" w:rsidRDefault="002B3C85" w:rsidP="00FD1426">
      <w:pPr>
        <w:pStyle w:val="Ttulo1"/>
        <w:ind w:left="4253"/>
        <w:rPr>
          <w:sz w:val="23"/>
          <w:szCs w:val="23"/>
        </w:rPr>
      </w:pPr>
      <w:r w:rsidRPr="00F541CA">
        <w:rPr>
          <w:sz w:val="23"/>
          <w:szCs w:val="23"/>
        </w:rPr>
        <w:t>LANCES VERBAIS:</w:t>
      </w:r>
    </w:p>
    <w:p w14:paraId="5BC52313" w14:textId="77777777" w:rsidR="0069301C" w:rsidRPr="009818E0" w:rsidRDefault="0069301C" w:rsidP="002B3C85">
      <w:pPr>
        <w:pStyle w:val="Ttulo1"/>
        <w:ind w:left="4863"/>
        <w:rPr>
          <w:sz w:val="20"/>
          <w:szCs w:val="23"/>
        </w:rPr>
      </w:pPr>
    </w:p>
    <w:p w14:paraId="34DF6DA3" w14:textId="77777777" w:rsidR="002B3C85" w:rsidRPr="00F541CA" w:rsidRDefault="002B3C85" w:rsidP="00C76775">
      <w:pPr>
        <w:pStyle w:val="PargrafodaLista"/>
        <w:numPr>
          <w:ilvl w:val="1"/>
          <w:numId w:val="3"/>
        </w:numPr>
        <w:tabs>
          <w:tab w:val="left" w:pos="709"/>
        </w:tabs>
        <w:spacing w:line="242" w:lineRule="auto"/>
        <w:ind w:left="284" w:right="138" w:firstLine="0"/>
        <w:rPr>
          <w:b/>
          <w:sz w:val="23"/>
          <w:szCs w:val="23"/>
          <w:lang w:val="pt-BR"/>
        </w:rPr>
      </w:pPr>
      <w:r w:rsidRPr="00F541CA">
        <w:rPr>
          <w:sz w:val="23"/>
          <w:szCs w:val="23"/>
          <w:lang w:val="pt-BR"/>
        </w:rPr>
        <w:t xml:space="preserve">– Aos licitantes classificados, será dada a oportunidade para nova disputa, por meio de lances verbais e sucessivos, de valores distintos e decrescentes, a partir do autor da proposta classificada de maior preço e os demais. </w:t>
      </w:r>
      <w:r w:rsidRPr="00F541CA">
        <w:rPr>
          <w:b/>
          <w:sz w:val="23"/>
          <w:szCs w:val="23"/>
          <w:u w:val="thick"/>
          <w:lang w:val="pt-BR"/>
        </w:rPr>
        <w:t>Esclarecendo que os lances mínimos serão exigidos pelo pregoeiro no ato da licitação, tendo por base menor preço</w:t>
      </w:r>
      <w:r w:rsidRPr="00F541CA">
        <w:rPr>
          <w:b/>
          <w:spacing w:val="-4"/>
          <w:sz w:val="23"/>
          <w:szCs w:val="23"/>
          <w:u w:val="thick"/>
          <w:lang w:val="pt-BR"/>
        </w:rPr>
        <w:t xml:space="preserve"> </w:t>
      </w:r>
      <w:r w:rsidRPr="00F541CA">
        <w:rPr>
          <w:b/>
          <w:sz w:val="23"/>
          <w:szCs w:val="23"/>
          <w:u w:val="thick"/>
          <w:lang w:val="pt-BR"/>
        </w:rPr>
        <w:t>apresentado.</w:t>
      </w:r>
    </w:p>
    <w:p w14:paraId="7A7DE8F8" w14:textId="77777777" w:rsidR="002B3C85" w:rsidRPr="00B91862" w:rsidRDefault="002B3C85" w:rsidP="00794881">
      <w:pPr>
        <w:pStyle w:val="Corpodetexto"/>
        <w:spacing w:before="6"/>
        <w:ind w:left="284" w:right="283"/>
        <w:rPr>
          <w:b/>
          <w:sz w:val="22"/>
          <w:szCs w:val="23"/>
          <w:lang w:val="pt-BR"/>
        </w:rPr>
      </w:pPr>
    </w:p>
    <w:p w14:paraId="4B5F5B5E" w14:textId="77777777" w:rsidR="002B3C85" w:rsidRPr="00F541CA" w:rsidRDefault="002B3C85" w:rsidP="00AB487B">
      <w:pPr>
        <w:pStyle w:val="PargrafodaLista"/>
        <w:tabs>
          <w:tab w:val="left" w:pos="2005"/>
        </w:tabs>
        <w:spacing w:before="90"/>
        <w:ind w:left="426" w:right="138" w:firstLine="425"/>
        <w:rPr>
          <w:sz w:val="23"/>
          <w:szCs w:val="23"/>
          <w:lang w:val="pt-BR"/>
        </w:rPr>
      </w:pPr>
      <w:r w:rsidRPr="00F541CA">
        <w:rPr>
          <w:b/>
          <w:sz w:val="23"/>
          <w:szCs w:val="23"/>
          <w:lang w:val="pt-BR"/>
        </w:rPr>
        <w:t>8.3.1</w:t>
      </w:r>
      <w:r w:rsidRPr="00F541CA">
        <w:rPr>
          <w:sz w:val="23"/>
          <w:szCs w:val="23"/>
          <w:lang w:val="pt-BR"/>
        </w:rPr>
        <w:t>– Se duas ou mais propostas, em absoluta igualdade de condições, ficarem empatadas, será realizado sorteio em ato público, para definir a ordem de apresentação dos</w:t>
      </w:r>
      <w:r w:rsidRPr="00F541CA">
        <w:rPr>
          <w:spacing w:val="-3"/>
          <w:sz w:val="23"/>
          <w:szCs w:val="23"/>
          <w:lang w:val="pt-BR"/>
        </w:rPr>
        <w:t xml:space="preserve"> </w:t>
      </w:r>
      <w:r w:rsidRPr="00F541CA">
        <w:rPr>
          <w:sz w:val="23"/>
          <w:szCs w:val="23"/>
          <w:lang w:val="pt-BR"/>
        </w:rPr>
        <w:t>lances.</w:t>
      </w:r>
    </w:p>
    <w:p w14:paraId="244106EF" w14:textId="77777777" w:rsidR="002B3C85" w:rsidRPr="00B91862" w:rsidRDefault="002B3C85" w:rsidP="00794881">
      <w:pPr>
        <w:pStyle w:val="Corpodetexto"/>
        <w:ind w:left="284" w:right="283"/>
        <w:rPr>
          <w:sz w:val="20"/>
          <w:szCs w:val="23"/>
          <w:lang w:val="pt-BR"/>
        </w:rPr>
      </w:pPr>
    </w:p>
    <w:p w14:paraId="6DB3B3DF" w14:textId="77777777" w:rsidR="002B3C85" w:rsidRPr="00F541CA" w:rsidRDefault="002B3C85" w:rsidP="00AB487B">
      <w:pPr>
        <w:pStyle w:val="PargrafodaLista"/>
        <w:tabs>
          <w:tab w:val="left" w:pos="1418"/>
        </w:tabs>
        <w:ind w:left="426" w:right="138" w:firstLine="425"/>
        <w:rPr>
          <w:sz w:val="23"/>
          <w:szCs w:val="23"/>
          <w:lang w:val="pt-BR"/>
        </w:rPr>
      </w:pPr>
      <w:r w:rsidRPr="00F541CA">
        <w:rPr>
          <w:b/>
          <w:sz w:val="23"/>
          <w:szCs w:val="23"/>
          <w:lang w:val="pt-BR"/>
        </w:rPr>
        <w:t>8.3.2</w:t>
      </w:r>
      <w:r w:rsidRPr="00F541CA">
        <w:rPr>
          <w:sz w:val="23"/>
          <w:szCs w:val="23"/>
          <w:lang w:val="pt-BR"/>
        </w:rPr>
        <w:t>– A desistência em apresentar lance verbal, quando convocado pelo pregoeiro, implicará na exclusão do licitante da etapa de lances verbais e na manutenção do último preço apresentado pelo licitante, para efeito de posterior ordenação das</w:t>
      </w:r>
      <w:r w:rsidRPr="00F541CA">
        <w:rPr>
          <w:spacing w:val="-5"/>
          <w:sz w:val="23"/>
          <w:szCs w:val="23"/>
          <w:lang w:val="pt-BR"/>
        </w:rPr>
        <w:t xml:space="preserve"> </w:t>
      </w:r>
      <w:r w:rsidRPr="00F541CA">
        <w:rPr>
          <w:sz w:val="23"/>
          <w:szCs w:val="23"/>
          <w:lang w:val="pt-BR"/>
        </w:rPr>
        <w:t>propostas.</w:t>
      </w:r>
    </w:p>
    <w:p w14:paraId="220862EE" w14:textId="77777777" w:rsidR="00CE71BC" w:rsidRPr="00B91862" w:rsidRDefault="00CE71BC" w:rsidP="00794881">
      <w:pPr>
        <w:pStyle w:val="PargrafodaLista"/>
        <w:tabs>
          <w:tab w:val="left" w:pos="1418"/>
        </w:tabs>
        <w:ind w:left="284" w:right="283" w:firstLine="425"/>
        <w:rPr>
          <w:sz w:val="20"/>
          <w:szCs w:val="23"/>
          <w:lang w:val="pt-BR"/>
        </w:rPr>
      </w:pPr>
    </w:p>
    <w:p w14:paraId="36C8141C" w14:textId="77777777" w:rsidR="00CE71BC" w:rsidRPr="00F541CA" w:rsidRDefault="00CE71BC" w:rsidP="00871FBB">
      <w:pPr>
        <w:pStyle w:val="PargrafodaLista"/>
        <w:tabs>
          <w:tab w:val="left" w:pos="2002"/>
        </w:tabs>
        <w:ind w:left="426" w:right="142" w:firstLine="414"/>
        <w:rPr>
          <w:color w:val="000000"/>
          <w:sz w:val="23"/>
          <w:szCs w:val="23"/>
          <w:lang w:val="pt-BR"/>
        </w:rPr>
      </w:pPr>
      <w:r w:rsidRPr="00F541CA">
        <w:rPr>
          <w:b/>
          <w:bCs/>
          <w:color w:val="000000"/>
          <w:sz w:val="23"/>
          <w:szCs w:val="23"/>
          <w:lang w:val="pt-BR"/>
        </w:rPr>
        <w:t xml:space="preserve">8.3.3 </w:t>
      </w:r>
      <w:r w:rsidRPr="00F541CA">
        <w:rPr>
          <w:color w:val="000000"/>
          <w:sz w:val="23"/>
          <w:szCs w:val="23"/>
          <w:lang w:val="pt-BR"/>
        </w:rPr>
        <w:t>– Se os trabalhos não puderem ser concluídos e/ou surgirem dúvidas que não possam ser dirimidas de imediato, os motivos serão consignados em ata e a continuação dar-se-á em sessão a ser convocada posteriormente.</w:t>
      </w:r>
    </w:p>
    <w:p w14:paraId="34B8533C" w14:textId="77777777" w:rsidR="00F41FE1" w:rsidRPr="00B91862" w:rsidRDefault="00F41FE1" w:rsidP="00794881">
      <w:pPr>
        <w:pStyle w:val="PargrafodaLista"/>
        <w:tabs>
          <w:tab w:val="left" w:pos="2002"/>
        </w:tabs>
        <w:ind w:left="284" w:right="283"/>
        <w:rPr>
          <w:color w:val="000000"/>
          <w:szCs w:val="23"/>
          <w:lang w:val="pt-BR"/>
        </w:rPr>
      </w:pPr>
    </w:p>
    <w:p w14:paraId="1E5DEF34" w14:textId="77777777" w:rsidR="00CE71BC" w:rsidRPr="00F541CA" w:rsidRDefault="00CE71BC" w:rsidP="00871FBB">
      <w:pPr>
        <w:pStyle w:val="PargrafodaLista"/>
        <w:tabs>
          <w:tab w:val="left" w:pos="2002"/>
          <w:tab w:val="left" w:pos="11057"/>
        </w:tabs>
        <w:ind w:left="426" w:right="142" w:firstLine="414"/>
        <w:rPr>
          <w:color w:val="000000"/>
          <w:sz w:val="23"/>
          <w:szCs w:val="23"/>
          <w:lang w:val="pt-BR"/>
        </w:rPr>
      </w:pPr>
      <w:r w:rsidRPr="00F541CA">
        <w:rPr>
          <w:b/>
          <w:bCs/>
          <w:color w:val="000000"/>
          <w:sz w:val="23"/>
          <w:szCs w:val="23"/>
          <w:lang w:val="pt-BR"/>
        </w:rPr>
        <w:t xml:space="preserve">8.3.4 </w:t>
      </w:r>
      <w:r w:rsidRPr="00F541CA">
        <w:rPr>
          <w:color w:val="000000"/>
          <w:sz w:val="23"/>
          <w:szCs w:val="23"/>
          <w:lang w:val="pt-BR"/>
        </w:rPr>
        <w:t>- Os envelopes não abertos, já rubricados no fecho, pelo Pregoeiro e pelos representantes legais das licitantes presentes, ficarão em poder do Pregoeiro até nova sessão de continuidade do julgamento.</w:t>
      </w:r>
    </w:p>
    <w:p w14:paraId="54F778C2" w14:textId="79780E9E" w:rsidR="009818E0" w:rsidRDefault="009818E0" w:rsidP="00794881">
      <w:pPr>
        <w:pStyle w:val="PargrafodaLista"/>
        <w:tabs>
          <w:tab w:val="left" w:pos="1418"/>
        </w:tabs>
        <w:ind w:left="284" w:right="283"/>
        <w:rPr>
          <w:color w:val="000000"/>
          <w:szCs w:val="23"/>
          <w:lang w:val="pt-BR"/>
        </w:rPr>
      </w:pPr>
    </w:p>
    <w:p w14:paraId="0DD5AAE1" w14:textId="77777777" w:rsidR="00616F41" w:rsidRPr="00B91862" w:rsidRDefault="00616F41" w:rsidP="00794881">
      <w:pPr>
        <w:pStyle w:val="PargrafodaLista"/>
        <w:tabs>
          <w:tab w:val="left" w:pos="1418"/>
        </w:tabs>
        <w:ind w:left="284" w:right="283"/>
        <w:rPr>
          <w:color w:val="000000"/>
          <w:szCs w:val="23"/>
          <w:lang w:val="pt-BR"/>
        </w:rPr>
      </w:pPr>
    </w:p>
    <w:p w14:paraId="34E09AA5" w14:textId="77777777" w:rsidR="00CE71BC" w:rsidRPr="00F541CA" w:rsidRDefault="00CE71BC" w:rsidP="00871FBB">
      <w:pPr>
        <w:pStyle w:val="PargrafodaLista"/>
        <w:tabs>
          <w:tab w:val="left" w:pos="709"/>
          <w:tab w:val="left" w:pos="10915"/>
        </w:tabs>
        <w:ind w:left="426" w:right="142" w:firstLine="425"/>
        <w:rPr>
          <w:color w:val="000000"/>
          <w:sz w:val="23"/>
          <w:szCs w:val="23"/>
          <w:lang w:val="pt-BR"/>
        </w:rPr>
      </w:pPr>
      <w:r w:rsidRPr="00F541CA">
        <w:rPr>
          <w:b/>
          <w:bCs/>
          <w:color w:val="000000"/>
          <w:sz w:val="23"/>
          <w:szCs w:val="23"/>
          <w:lang w:val="pt-BR"/>
        </w:rPr>
        <w:t xml:space="preserve">8.3.5 </w:t>
      </w:r>
      <w:r w:rsidRPr="00F541CA">
        <w:rPr>
          <w:color w:val="000000"/>
          <w:sz w:val="23"/>
          <w:szCs w:val="23"/>
          <w:lang w:val="pt-BR"/>
        </w:rPr>
        <w:t>- Encerrada a etapa competitiva e ordenadas às propostas, será aberto o envelope contendo os documentos de habilitação da licitante que tiver apresentado o menor preço, para confirmação das exigências habilitatórias constantes no Edital.</w:t>
      </w:r>
    </w:p>
    <w:p w14:paraId="2799828F" w14:textId="77777777" w:rsidR="00CE71BC" w:rsidRPr="00F541CA" w:rsidRDefault="00CE71BC" w:rsidP="00871FBB">
      <w:pPr>
        <w:pStyle w:val="PargrafodaLista"/>
        <w:tabs>
          <w:tab w:val="left" w:pos="2002"/>
        </w:tabs>
        <w:ind w:left="426" w:right="142" w:firstLine="425"/>
        <w:rPr>
          <w:sz w:val="23"/>
          <w:szCs w:val="23"/>
          <w:lang w:val="pt-BR"/>
        </w:rPr>
      </w:pPr>
      <w:r w:rsidRPr="00B91862">
        <w:rPr>
          <w:color w:val="000000"/>
          <w:szCs w:val="23"/>
          <w:lang w:val="pt-BR"/>
        </w:rPr>
        <w:br/>
      </w:r>
      <w:r w:rsidRPr="00F541CA">
        <w:rPr>
          <w:b/>
          <w:bCs/>
          <w:color w:val="000000"/>
          <w:sz w:val="23"/>
          <w:szCs w:val="23"/>
          <w:lang w:val="pt-BR"/>
        </w:rPr>
        <w:t xml:space="preserve">       8.3.6 </w:t>
      </w:r>
      <w:r w:rsidRPr="00F541CA">
        <w:rPr>
          <w:color w:val="000000"/>
          <w:sz w:val="23"/>
          <w:szCs w:val="23"/>
          <w:lang w:val="pt-BR"/>
        </w:rPr>
        <w:t>- O encerramento da etapa competitiva dar-se-á quando, indagados pelo Pregoeiro, as licitantes</w:t>
      </w:r>
      <w:r w:rsidRPr="00F541CA">
        <w:rPr>
          <w:color w:val="000000"/>
          <w:sz w:val="23"/>
          <w:szCs w:val="23"/>
          <w:lang w:val="pt-BR"/>
        </w:rPr>
        <w:br/>
        <w:t>manifestarem seu desinteresse em apresentar novos lances.</w:t>
      </w:r>
    </w:p>
    <w:p w14:paraId="473280E4" w14:textId="77777777" w:rsidR="00096516" w:rsidRPr="00F541CA" w:rsidRDefault="00096516" w:rsidP="002B3C85">
      <w:pPr>
        <w:pStyle w:val="Ttulo1"/>
        <w:ind w:left="1999"/>
        <w:rPr>
          <w:sz w:val="23"/>
          <w:szCs w:val="23"/>
          <w:lang w:val="pt-BR"/>
        </w:rPr>
      </w:pPr>
    </w:p>
    <w:p w14:paraId="7787759A" w14:textId="77777777" w:rsidR="002B3C85" w:rsidRPr="00F541CA" w:rsidRDefault="002B3C85" w:rsidP="002B3C85">
      <w:pPr>
        <w:pStyle w:val="Ttulo1"/>
        <w:ind w:left="1999"/>
        <w:rPr>
          <w:sz w:val="23"/>
          <w:szCs w:val="23"/>
          <w:lang w:val="pt-BR"/>
        </w:rPr>
      </w:pPr>
      <w:r w:rsidRPr="00F541CA">
        <w:rPr>
          <w:sz w:val="23"/>
          <w:szCs w:val="23"/>
          <w:lang w:val="pt-BR"/>
        </w:rPr>
        <w:t>JULGAMENTO E CRITÉRIO DE ACEITABILIDADE DAS PROPOSTAS:</w:t>
      </w:r>
    </w:p>
    <w:p w14:paraId="22B79FCA" w14:textId="77777777" w:rsidR="002B3C85" w:rsidRPr="009818E0" w:rsidRDefault="002B3C85" w:rsidP="002B3C85">
      <w:pPr>
        <w:pStyle w:val="Corpodetexto"/>
        <w:spacing w:before="6"/>
        <w:rPr>
          <w:b/>
          <w:sz w:val="22"/>
          <w:szCs w:val="23"/>
          <w:lang w:val="pt-BR"/>
        </w:rPr>
      </w:pPr>
    </w:p>
    <w:p w14:paraId="7979D22F" w14:textId="77777777" w:rsidR="002B3C85" w:rsidRPr="00F541CA" w:rsidRDefault="002B3C85" w:rsidP="00C76775">
      <w:pPr>
        <w:pStyle w:val="PargrafodaLista"/>
        <w:spacing w:line="276" w:lineRule="auto"/>
        <w:ind w:left="284" w:right="142"/>
        <w:rPr>
          <w:sz w:val="23"/>
          <w:szCs w:val="23"/>
          <w:lang w:val="pt-BR"/>
        </w:rPr>
      </w:pPr>
      <w:r w:rsidRPr="00F541CA">
        <w:rPr>
          <w:b/>
          <w:sz w:val="23"/>
          <w:szCs w:val="23"/>
          <w:lang w:val="pt-BR"/>
        </w:rPr>
        <w:t>8.4</w:t>
      </w:r>
      <w:r w:rsidRPr="00F541CA">
        <w:rPr>
          <w:sz w:val="23"/>
          <w:szCs w:val="23"/>
          <w:lang w:val="pt-BR"/>
        </w:rPr>
        <w:t xml:space="preserve"> – O critério do julgamento será: </w:t>
      </w:r>
      <w:r w:rsidRPr="00F541CA">
        <w:rPr>
          <w:b/>
          <w:sz w:val="23"/>
          <w:szCs w:val="23"/>
          <w:lang w:val="pt-BR"/>
        </w:rPr>
        <w:t>MENOR PREÇO POR ITEM, ite</w:t>
      </w:r>
      <w:r w:rsidR="00D236EC" w:rsidRPr="00F541CA">
        <w:rPr>
          <w:b/>
          <w:sz w:val="23"/>
          <w:szCs w:val="23"/>
          <w:lang w:val="pt-BR"/>
        </w:rPr>
        <w:t>m</w:t>
      </w:r>
      <w:r w:rsidRPr="00F541CA">
        <w:rPr>
          <w:b/>
          <w:sz w:val="23"/>
          <w:szCs w:val="23"/>
          <w:lang w:val="pt-BR"/>
        </w:rPr>
        <w:t xml:space="preserve"> 01</w:t>
      </w:r>
      <w:r w:rsidRPr="00F541CA">
        <w:rPr>
          <w:sz w:val="23"/>
          <w:szCs w:val="23"/>
          <w:lang w:val="pt-BR"/>
        </w:rPr>
        <w:t xml:space="preserve">. Sendo certo que o </w:t>
      </w:r>
      <w:r w:rsidRPr="00F541CA">
        <w:rPr>
          <w:b/>
          <w:sz w:val="23"/>
          <w:szCs w:val="23"/>
          <w:lang w:val="pt-BR"/>
        </w:rPr>
        <w:t xml:space="preserve">CRITÉRIO DE ACEITABILIDADE DAS PROPOSTAS </w:t>
      </w:r>
      <w:r w:rsidRPr="00F541CA">
        <w:rPr>
          <w:sz w:val="23"/>
          <w:szCs w:val="23"/>
          <w:lang w:val="pt-BR"/>
        </w:rPr>
        <w:t>serão os preços unitários e globais, em face dos preços paradigmas estipulados pela Administração Municipal.</w:t>
      </w:r>
    </w:p>
    <w:p w14:paraId="5181520E" w14:textId="77777777" w:rsidR="00F541CA" w:rsidRPr="00B91862" w:rsidRDefault="00F541CA" w:rsidP="00794881">
      <w:pPr>
        <w:pStyle w:val="Corpodetexto"/>
        <w:spacing w:before="11"/>
        <w:ind w:left="284" w:right="283"/>
        <w:rPr>
          <w:sz w:val="18"/>
          <w:lang w:val="pt-BR"/>
        </w:rPr>
      </w:pPr>
    </w:p>
    <w:p w14:paraId="6935BC06" w14:textId="77777777" w:rsidR="002B3C85" w:rsidRPr="00F541CA" w:rsidRDefault="002B3C85" w:rsidP="00F541CA">
      <w:pPr>
        <w:pStyle w:val="PargrafodaLista"/>
        <w:tabs>
          <w:tab w:val="left" w:pos="1952"/>
        </w:tabs>
        <w:ind w:left="426" w:right="142" w:firstLine="425"/>
        <w:rPr>
          <w:sz w:val="23"/>
          <w:szCs w:val="23"/>
          <w:lang w:val="pt-BR"/>
        </w:rPr>
      </w:pPr>
      <w:r w:rsidRPr="00F541CA">
        <w:rPr>
          <w:b/>
          <w:sz w:val="23"/>
          <w:szCs w:val="23"/>
          <w:lang w:val="pt-BR"/>
        </w:rPr>
        <w:t>8.4.1 –</w:t>
      </w:r>
      <w:r w:rsidRPr="00F541CA">
        <w:rPr>
          <w:sz w:val="23"/>
          <w:szCs w:val="23"/>
          <w:lang w:val="pt-BR"/>
        </w:rPr>
        <w:t xml:space="preserve"> Os lances deverão ser ofertados, sendo aceitas propostas que reduzam o preço ofertado na proposta escrita. No encerramento dos lances verbais o pregoeiro verificará se os valores ofertados estão compatíveis com o estabelecido no preço de referência, </w:t>
      </w:r>
      <w:r w:rsidRPr="00F541CA">
        <w:rPr>
          <w:sz w:val="23"/>
          <w:szCs w:val="23"/>
          <w:u w:val="single"/>
          <w:lang w:val="pt-BR"/>
        </w:rPr>
        <w:t>negociando até a aceitabilidade da</w:t>
      </w:r>
      <w:r w:rsidRPr="00F541CA">
        <w:rPr>
          <w:spacing w:val="-5"/>
          <w:sz w:val="23"/>
          <w:szCs w:val="23"/>
          <w:u w:val="single"/>
          <w:lang w:val="pt-BR"/>
        </w:rPr>
        <w:t xml:space="preserve"> </w:t>
      </w:r>
      <w:r w:rsidRPr="00F541CA">
        <w:rPr>
          <w:sz w:val="23"/>
          <w:szCs w:val="23"/>
          <w:u w:val="single"/>
          <w:lang w:val="pt-BR"/>
        </w:rPr>
        <w:t>proposta.</w:t>
      </w:r>
    </w:p>
    <w:p w14:paraId="4D7B2352" w14:textId="77777777" w:rsidR="00871FBB" w:rsidRPr="009818E0" w:rsidRDefault="00F41FE1" w:rsidP="00F541CA">
      <w:pPr>
        <w:pStyle w:val="Corpodetexto"/>
        <w:tabs>
          <w:tab w:val="left" w:pos="1952"/>
        </w:tabs>
        <w:spacing w:before="2"/>
        <w:ind w:left="284" w:right="283" w:firstLine="142"/>
        <w:jc w:val="both"/>
        <w:rPr>
          <w:sz w:val="20"/>
          <w:szCs w:val="23"/>
          <w:lang w:val="pt-BR"/>
        </w:rPr>
      </w:pPr>
      <w:r w:rsidRPr="009818E0">
        <w:rPr>
          <w:sz w:val="20"/>
          <w:szCs w:val="23"/>
          <w:lang w:val="pt-BR"/>
        </w:rPr>
        <w:tab/>
      </w:r>
    </w:p>
    <w:p w14:paraId="0806E546" w14:textId="77777777" w:rsidR="002B3C85" w:rsidRPr="00F541CA" w:rsidRDefault="002B3C85" w:rsidP="00F541CA">
      <w:pPr>
        <w:pStyle w:val="PargrafodaLista"/>
        <w:tabs>
          <w:tab w:val="left" w:pos="1560"/>
        </w:tabs>
        <w:ind w:left="284" w:right="142" w:firstLine="425"/>
        <w:rPr>
          <w:sz w:val="23"/>
          <w:szCs w:val="23"/>
          <w:lang w:val="pt-BR"/>
        </w:rPr>
      </w:pPr>
      <w:r w:rsidRPr="00F541CA">
        <w:rPr>
          <w:b/>
          <w:sz w:val="23"/>
          <w:szCs w:val="23"/>
          <w:lang w:val="pt-BR"/>
        </w:rPr>
        <w:t xml:space="preserve">8.4.2 </w:t>
      </w:r>
      <w:r w:rsidRPr="00F541CA">
        <w:rPr>
          <w:sz w:val="23"/>
          <w:szCs w:val="23"/>
          <w:lang w:val="pt-BR"/>
        </w:rPr>
        <w:t>– Caso não se realize lances verbais, será verificada a conformidade entre a proposta escrita de menor preço e o valor estimado da</w:t>
      </w:r>
      <w:r w:rsidRPr="00F541CA">
        <w:rPr>
          <w:spacing w:val="-4"/>
          <w:sz w:val="23"/>
          <w:szCs w:val="23"/>
          <w:lang w:val="pt-BR"/>
        </w:rPr>
        <w:t xml:space="preserve"> </w:t>
      </w:r>
      <w:r w:rsidRPr="00F541CA">
        <w:rPr>
          <w:sz w:val="23"/>
          <w:szCs w:val="23"/>
          <w:lang w:val="pt-BR"/>
        </w:rPr>
        <w:t>contratação.</w:t>
      </w:r>
    </w:p>
    <w:p w14:paraId="0B9651CD" w14:textId="77777777" w:rsidR="002B3C85" w:rsidRPr="009818E0" w:rsidRDefault="002B3C85" w:rsidP="00F541CA">
      <w:pPr>
        <w:pStyle w:val="Corpodetexto"/>
        <w:spacing w:before="10"/>
        <w:ind w:left="284" w:right="142" w:firstLine="142"/>
        <w:rPr>
          <w:sz w:val="20"/>
          <w:szCs w:val="23"/>
          <w:lang w:val="pt-BR"/>
        </w:rPr>
      </w:pPr>
    </w:p>
    <w:p w14:paraId="20CCCEC3" w14:textId="77777777" w:rsidR="002B3C85" w:rsidRPr="00F541CA" w:rsidRDefault="002B3C85" w:rsidP="00F541CA">
      <w:pPr>
        <w:pStyle w:val="PargrafodaLista"/>
        <w:tabs>
          <w:tab w:val="left" w:pos="1952"/>
        </w:tabs>
        <w:spacing w:before="1"/>
        <w:ind w:left="284" w:right="142" w:firstLine="414"/>
        <w:rPr>
          <w:sz w:val="23"/>
          <w:szCs w:val="23"/>
          <w:lang w:val="pt-BR"/>
        </w:rPr>
      </w:pPr>
      <w:r w:rsidRPr="00F541CA">
        <w:rPr>
          <w:b/>
          <w:sz w:val="23"/>
          <w:szCs w:val="23"/>
          <w:lang w:val="pt-BR"/>
        </w:rPr>
        <w:t>8.4.3</w:t>
      </w:r>
      <w:r w:rsidRPr="00F541CA">
        <w:rPr>
          <w:sz w:val="23"/>
          <w:szCs w:val="23"/>
          <w:lang w:val="pt-BR"/>
        </w:rPr>
        <w:t xml:space="preserve"> – Em havendo apenas uma oferta e desde que atenda a todos os termos do Edital e que seu preço seja compatível com o valor estimado da contratação, esta poderá ser</w:t>
      </w:r>
      <w:r w:rsidRPr="00F541CA">
        <w:rPr>
          <w:spacing w:val="-6"/>
          <w:sz w:val="23"/>
          <w:szCs w:val="23"/>
          <w:lang w:val="pt-BR"/>
        </w:rPr>
        <w:t xml:space="preserve"> </w:t>
      </w:r>
      <w:r w:rsidRPr="00F541CA">
        <w:rPr>
          <w:sz w:val="23"/>
          <w:szCs w:val="23"/>
          <w:lang w:val="pt-BR"/>
        </w:rPr>
        <w:t>aceita.</w:t>
      </w:r>
    </w:p>
    <w:p w14:paraId="6C24C589" w14:textId="77777777" w:rsidR="002B3C85" w:rsidRPr="009818E0" w:rsidRDefault="002B3C85" w:rsidP="00F541CA">
      <w:pPr>
        <w:pStyle w:val="PargrafodaLista"/>
        <w:tabs>
          <w:tab w:val="left" w:pos="1952"/>
        </w:tabs>
        <w:spacing w:before="1"/>
        <w:ind w:left="284" w:right="142" w:firstLine="414"/>
        <w:rPr>
          <w:szCs w:val="23"/>
          <w:lang w:val="pt-BR"/>
        </w:rPr>
      </w:pPr>
    </w:p>
    <w:p w14:paraId="59BB0989" w14:textId="77777777" w:rsidR="002B3C85" w:rsidRPr="00F541CA" w:rsidRDefault="002B3C85" w:rsidP="00F541CA">
      <w:pPr>
        <w:pStyle w:val="PargrafodaLista"/>
        <w:tabs>
          <w:tab w:val="left" w:pos="1928"/>
        </w:tabs>
        <w:ind w:left="284" w:right="142" w:firstLine="414"/>
        <w:rPr>
          <w:sz w:val="23"/>
          <w:szCs w:val="23"/>
          <w:lang w:val="pt-BR"/>
        </w:rPr>
      </w:pPr>
      <w:r w:rsidRPr="00F541CA">
        <w:rPr>
          <w:b/>
          <w:sz w:val="23"/>
          <w:szCs w:val="23"/>
          <w:lang w:val="pt-BR"/>
        </w:rPr>
        <w:t>8.4.4</w:t>
      </w:r>
      <w:r w:rsidRPr="00F541CA">
        <w:rPr>
          <w:sz w:val="23"/>
          <w:szCs w:val="23"/>
          <w:lang w:val="pt-BR"/>
        </w:rPr>
        <w:t xml:space="preserve"> – Sendo aceitável a oferta de menor preço, será aberto o envelope contendo a documentação de habilitação do licitante que a tiver formulado, para confirmação das suas condições</w:t>
      </w:r>
      <w:r w:rsidRPr="00F541CA">
        <w:rPr>
          <w:spacing w:val="-7"/>
          <w:sz w:val="23"/>
          <w:szCs w:val="23"/>
          <w:lang w:val="pt-BR"/>
        </w:rPr>
        <w:t xml:space="preserve"> </w:t>
      </w:r>
      <w:r w:rsidRPr="00F541CA">
        <w:rPr>
          <w:sz w:val="23"/>
          <w:szCs w:val="23"/>
          <w:lang w:val="pt-BR"/>
        </w:rPr>
        <w:t>habilitatórias.</w:t>
      </w:r>
    </w:p>
    <w:p w14:paraId="7769B4D8" w14:textId="77777777" w:rsidR="002B3C85" w:rsidRPr="009818E0" w:rsidRDefault="002B3C85" w:rsidP="00F541CA">
      <w:pPr>
        <w:pStyle w:val="PargrafodaLista"/>
        <w:tabs>
          <w:tab w:val="left" w:pos="1928"/>
        </w:tabs>
        <w:ind w:left="284" w:right="142" w:firstLine="414"/>
        <w:rPr>
          <w:sz w:val="20"/>
          <w:szCs w:val="23"/>
          <w:lang w:val="pt-BR"/>
        </w:rPr>
      </w:pPr>
    </w:p>
    <w:p w14:paraId="2D4BA7C6" w14:textId="77777777" w:rsidR="002B3C85" w:rsidRPr="00F541CA" w:rsidRDefault="002B3C85" w:rsidP="00F541CA">
      <w:pPr>
        <w:pStyle w:val="PargrafodaLista"/>
        <w:tabs>
          <w:tab w:val="left" w:pos="1988"/>
        </w:tabs>
        <w:ind w:left="284" w:right="142" w:firstLine="414"/>
        <w:rPr>
          <w:sz w:val="23"/>
          <w:szCs w:val="23"/>
          <w:lang w:val="pt-BR"/>
        </w:rPr>
      </w:pPr>
      <w:r w:rsidRPr="00F541CA">
        <w:rPr>
          <w:b/>
          <w:sz w:val="23"/>
          <w:szCs w:val="23"/>
          <w:lang w:val="pt-BR"/>
        </w:rPr>
        <w:t>8.4.5</w:t>
      </w:r>
      <w:r w:rsidRPr="00F541CA">
        <w:rPr>
          <w:sz w:val="23"/>
          <w:szCs w:val="23"/>
          <w:lang w:val="pt-BR"/>
        </w:rPr>
        <w:t xml:space="preserve"> – Constatado o atendimento pleno às exigências editalícias, será declarado o proponente vencedor, sendo-lhe adjudicado o objeto para o qual apresentou</w:t>
      </w:r>
      <w:r w:rsidRPr="00F541CA">
        <w:rPr>
          <w:spacing w:val="-2"/>
          <w:sz w:val="23"/>
          <w:szCs w:val="23"/>
          <w:lang w:val="pt-BR"/>
        </w:rPr>
        <w:t xml:space="preserve"> </w:t>
      </w:r>
      <w:r w:rsidRPr="00F541CA">
        <w:rPr>
          <w:sz w:val="23"/>
          <w:szCs w:val="23"/>
          <w:lang w:val="pt-BR"/>
        </w:rPr>
        <w:t>proposta.</w:t>
      </w:r>
    </w:p>
    <w:p w14:paraId="4A702095" w14:textId="77777777" w:rsidR="002B3C85" w:rsidRPr="00616F41" w:rsidRDefault="002B3C85" w:rsidP="00F541CA">
      <w:pPr>
        <w:pStyle w:val="Corpodetexto"/>
        <w:ind w:left="284" w:right="142"/>
        <w:rPr>
          <w:sz w:val="18"/>
          <w:szCs w:val="23"/>
          <w:lang w:val="pt-BR"/>
        </w:rPr>
      </w:pPr>
    </w:p>
    <w:p w14:paraId="4A9EE32C" w14:textId="77777777" w:rsidR="002B3C85" w:rsidRPr="00F541CA" w:rsidRDefault="002B3C85" w:rsidP="00F541CA">
      <w:pPr>
        <w:pStyle w:val="PargrafodaLista"/>
        <w:tabs>
          <w:tab w:val="left" w:pos="1974"/>
        </w:tabs>
        <w:ind w:left="284" w:right="142" w:firstLine="414"/>
        <w:rPr>
          <w:sz w:val="23"/>
          <w:szCs w:val="23"/>
          <w:lang w:val="pt-BR"/>
        </w:rPr>
      </w:pPr>
      <w:r w:rsidRPr="00F541CA">
        <w:rPr>
          <w:b/>
          <w:sz w:val="23"/>
          <w:szCs w:val="23"/>
          <w:lang w:val="pt-BR"/>
        </w:rPr>
        <w:t>8.4.6</w:t>
      </w:r>
      <w:r w:rsidRPr="00F541CA">
        <w:rPr>
          <w:sz w:val="23"/>
          <w:szCs w:val="23"/>
          <w:lang w:val="pt-BR"/>
        </w:rPr>
        <w:t xml:space="preserve"> – Se a oferta não for aceitável ou se o licitante desatender às exigências habilitatórias, o Pregoeiro examinará as ofertas subsequentes, verificando a sua aceitabilidade e procedendo a verificação das condições de habilitação do proponente, na ordem de classificação, e assim sucessivamente, até a apuração de uma proposta que atenda ao Edital, sendo o respectivo licitante declarado vencedor e a ele adjudicado o objeto do certame, para o qual apresentou proposta.</w:t>
      </w:r>
    </w:p>
    <w:p w14:paraId="4C7DF02A" w14:textId="77777777" w:rsidR="002B3C85" w:rsidRPr="00616F41" w:rsidRDefault="002B3C85" w:rsidP="00F541CA">
      <w:pPr>
        <w:pStyle w:val="Corpodetexto"/>
        <w:spacing w:before="11"/>
        <w:ind w:left="284" w:right="142"/>
        <w:rPr>
          <w:sz w:val="20"/>
          <w:szCs w:val="23"/>
          <w:lang w:val="pt-BR"/>
        </w:rPr>
      </w:pPr>
    </w:p>
    <w:p w14:paraId="16736BA7" w14:textId="77777777" w:rsidR="002B3C85" w:rsidRPr="00F541CA" w:rsidRDefault="002B3C85" w:rsidP="00F541CA">
      <w:pPr>
        <w:pStyle w:val="PargrafodaLista"/>
        <w:tabs>
          <w:tab w:val="left" w:pos="1921"/>
        </w:tabs>
        <w:ind w:left="284" w:right="142" w:firstLine="425"/>
        <w:rPr>
          <w:sz w:val="23"/>
          <w:szCs w:val="23"/>
          <w:lang w:val="pt-BR"/>
        </w:rPr>
      </w:pPr>
      <w:r w:rsidRPr="00F541CA">
        <w:rPr>
          <w:b/>
          <w:sz w:val="23"/>
          <w:szCs w:val="23"/>
          <w:lang w:val="pt-BR"/>
        </w:rPr>
        <w:t xml:space="preserve">8.4.7 </w:t>
      </w:r>
      <w:r w:rsidRPr="00F541CA">
        <w:rPr>
          <w:sz w:val="23"/>
          <w:szCs w:val="23"/>
          <w:lang w:val="pt-BR"/>
        </w:rPr>
        <w:t>– Na situação prevista no item 8.4.6, o pregoeiro poderá negociar diretamente com o proponente para que seja obtido o menor</w:t>
      </w:r>
      <w:r w:rsidRPr="00F541CA">
        <w:rPr>
          <w:spacing w:val="-5"/>
          <w:sz w:val="23"/>
          <w:szCs w:val="23"/>
          <w:lang w:val="pt-BR"/>
        </w:rPr>
        <w:t xml:space="preserve"> </w:t>
      </w:r>
      <w:r w:rsidRPr="00F541CA">
        <w:rPr>
          <w:sz w:val="23"/>
          <w:szCs w:val="23"/>
          <w:lang w:val="pt-BR"/>
        </w:rPr>
        <w:t>preço.</w:t>
      </w:r>
    </w:p>
    <w:p w14:paraId="64F5AAD3" w14:textId="77777777" w:rsidR="002B3C85" w:rsidRPr="00616F41" w:rsidRDefault="002B3C85" w:rsidP="00F541CA">
      <w:pPr>
        <w:pStyle w:val="Corpodetexto"/>
        <w:ind w:left="284" w:right="142"/>
        <w:rPr>
          <w:sz w:val="20"/>
          <w:szCs w:val="23"/>
          <w:lang w:val="pt-BR"/>
        </w:rPr>
      </w:pPr>
    </w:p>
    <w:p w14:paraId="3FA75398" w14:textId="77777777" w:rsidR="002B3C85" w:rsidRPr="00F541CA" w:rsidRDefault="002B3C85" w:rsidP="00F541CA">
      <w:pPr>
        <w:pStyle w:val="PargrafodaLista"/>
        <w:tabs>
          <w:tab w:val="left" w:pos="1988"/>
        </w:tabs>
        <w:ind w:left="284" w:right="142" w:firstLine="425"/>
        <w:rPr>
          <w:sz w:val="23"/>
          <w:szCs w:val="23"/>
          <w:lang w:val="pt-BR"/>
        </w:rPr>
      </w:pPr>
      <w:r w:rsidRPr="00F541CA">
        <w:rPr>
          <w:b/>
          <w:sz w:val="23"/>
          <w:szCs w:val="23"/>
          <w:lang w:val="pt-BR"/>
        </w:rPr>
        <w:t xml:space="preserve">8.4.8 </w:t>
      </w:r>
      <w:r w:rsidRPr="00F541CA">
        <w:rPr>
          <w:sz w:val="23"/>
          <w:szCs w:val="23"/>
          <w:lang w:val="pt-BR"/>
        </w:rPr>
        <w:t>– Da reunião lavrar-se-á ata circunstanciada, na qual serão registrados todos os atos do procedimento e as ocorrências relevantes e que, ao final, será assinada pelo Pregoeiro, Equipe de Apoio, pelos licitantes presentes, bem como por outras pessoas que eventualmente estejam assistindo a sessão pública.</w:t>
      </w:r>
    </w:p>
    <w:p w14:paraId="113EBA20" w14:textId="77777777" w:rsidR="00945F1D" w:rsidRPr="00616F41" w:rsidRDefault="00945F1D" w:rsidP="00F541CA">
      <w:pPr>
        <w:pStyle w:val="Corpodetexto"/>
        <w:spacing w:before="11"/>
        <w:ind w:left="284" w:right="142"/>
        <w:rPr>
          <w:sz w:val="20"/>
          <w:szCs w:val="23"/>
          <w:lang w:val="pt-BR"/>
        </w:rPr>
      </w:pPr>
    </w:p>
    <w:p w14:paraId="2E77112D" w14:textId="77777777" w:rsidR="002B3C85" w:rsidRPr="00F541CA" w:rsidRDefault="002B3C85" w:rsidP="00F541CA">
      <w:pPr>
        <w:pStyle w:val="PargrafodaLista"/>
        <w:tabs>
          <w:tab w:val="left" w:pos="1866"/>
        </w:tabs>
        <w:ind w:left="284" w:right="142" w:firstLine="414"/>
        <w:rPr>
          <w:sz w:val="23"/>
          <w:szCs w:val="23"/>
          <w:lang w:val="pt-BR"/>
        </w:rPr>
      </w:pPr>
      <w:r w:rsidRPr="00F541CA">
        <w:rPr>
          <w:b/>
          <w:sz w:val="23"/>
          <w:szCs w:val="23"/>
          <w:lang w:val="pt-BR"/>
        </w:rPr>
        <w:t xml:space="preserve">8.4.9 </w:t>
      </w:r>
      <w:r w:rsidRPr="00F541CA">
        <w:rPr>
          <w:sz w:val="23"/>
          <w:szCs w:val="23"/>
          <w:lang w:val="pt-BR"/>
        </w:rPr>
        <w:t>– Decididos os recursos ou transcorrido o prazo para sua interposição relativamente ao pregão, o Pregoeiro devolverá, aos licitantes, julgados desclassificados em todos os itens, os envelopes “DOCUMENTAÇÃO DE HABILITAÇÃO” inviolada, podendo, todavia, retê-los a</w:t>
      </w:r>
      <w:r w:rsidR="008250E3" w:rsidRPr="00F541CA">
        <w:rPr>
          <w:sz w:val="23"/>
          <w:szCs w:val="23"/>
          <w:lang w:val="pt-BR"/>
        </w:rPr>
        <w:t>té o encerramento da licitação.</w:t>
      </w:r>
    </w:p>
    <w:p w14:paraId="28DAC3FD" w14:textId="77777777" w:rsidR="002475DC" w:rsidRPr="00616F41" w:rsidRDefault="002475DC" w:rsidP="00F541CA">
      <w:pPr>
        <w:pStyle w:val="PargrafodaLista"/>
        <w:tabs>
          <w:tab w:val="left" w:pos="1866"/>
        </w:tabs>
        <w:ind w:left="284" w:right="142" w:firstLine="414"/>
        <w:rPr>
          <w:sz w:val="20"/>
          <w:szCs w:val="23"/>
          <w:lang w:val="pt-BR"/>
        </w:rPr>
      </w:pPr>
    </w:p>
    <w:p w14:paraId="6B9D962D" w14:textId="77777777" w:rsidR="002475DC" w:rsidRPr="00F541CA" w:rsidRDefault="002475DC" w:rsidP="00F541CA">
      <w:pPr>
        <w:pStyle w:val="PargrafodaLista"/>
        <w:tabs>
          <w:tab w:val="left" w:pos="1588"/>
          <w:tab w:val="left" w:pos="1701"/>
        </w:tabs>
        <w:ind w:left="284" w:right="142" w:firstLine="425"/>
        <w:rPr>
          <w:sz w:val="23"/>
          <w:szCs w:val="23"/>
          <w:lang w:val="pt-BR"/>
        </w:rPr>
      </w:pPr>
      <w:r w:rsidRPr="00F541CA">
        <w:rPr>
          <w:b/>
          <w:sz w:val="23"/>
          <w:szCs w:val="23"/>
          <w:lang w:val="pt-BR"/>
        </w:rPr>
        <w:t>8.4.10</w:t>
      </w:r>
      <w:r w:rsidRPr="00F541CA">
        <w:rPr>
          <w:sz w:val="23"/>
          <w:szCs w:val="23"/>
          <w:lang w:val="pt-BR"/>
        </w:rPr>
        <w:t xml:space="preserve"> - </w:t>
      </w:r>
      <w:r w:rsidRPr="00F541CA">
        <w:rPr>
          <w:color w:val="000000"/>
          <w:sz w:val="23"/>
          <w:szCs w:val="23"/>
          <w:lang w:val="pt-BR"/>
        </w:rPr>
        <w:t>Quando todos os licitantes forem inabilitados ou todas s propostas forem desclassificadas, a Administração poderá fixar aos licitantes o prazo de oito dias úteis para a apresentação de nova documentação ou de outras propostas escoimadas, nos termos do art. 48, §3º da Lei nº. 8.666/93.</w:t>
      </w:r>
    </w:p>
    <w:p w14:paraId="1E4B925F" w14:textId="106B8C76" w:rsidR="009818E0" w:rsidRDefault="009818E0" w:rsidP="00F541CA">
      <w:pPr>
        <w:pStyle w:val="Ttulo1"/>
        <w:ind w:left="1106" w:right="1100"/>
        <w:jc w:val="center"/>
        <w:rPr>
          <w:sz w:val="28"/>
          <w:szCs w:val="23"/>
          <w:lang w:val="pt-BR"/>
        </w:rPr>
      </w:pPr>
    </w:p>
    <w:p w14:paraId="08F833B5" w14:textId="77777777" w:rsidR="00616F41" w:rsidRPr="000F10E0" w:rsidRDefault="00616F41" w:rsidP="00F541CA">
      <w:pPr>
        <w:pStyle w:val="Ttulo1"/>
        <w:ind w:left="1106" w:right="1100"/>
        <w:jc w:val="center"/>
        <w:rPr>
          <w:sz w:val="28"/>
          <w:szCs w:val="23"/>
          <w:lang w:val="pt-BR"/>
        </w:rPr>
      </w:pPr>
    </w:p>
    <w:p w14:paraId="55DC24D3" w14:textId="470A2CB7" w:rsidR="000F07ED" w:rsidRDefault="000F07ED" w:rsidP="000F07ED">
      <w:pPr>
        <w:pStyle w:val="Ttulo1"/>
        <w:tabs>
          <w:tab w:val="left" w:pos="3402"/>
        </w:tabs>
        <w:spacing w:before="7"/>
        <w:ind w:left="284"/>
        <w:jc w:val="center"/>
      </w:pPr>
      <w:r>
        <w:t>9 - DO DIREITO DE</w:t>
      </w:r>
      <w:r>
        <w:rPr>
          <w:spacing w:val="-2"/>
        </w:rPr>
        <w:t xml:space="preserve"> </w:t>
      </w:r>
      <w:r>
        <w:t>PREFERÊNCIA</w:t>
      </w:r>
    </w:p>
    <w:p w14:paraId="797D9A6D" w14:textId="77777777" w:rsidR="000F07ED" w:rsidRPr="000F10E0" w:rsidRDefault="000F07ED" w:rsidP="000F07ED">
      <w:pPr>
        <w:pStyle w:val="Corpodetexto"/>
        <w:spacing w:before="4"/>
        <w:rPr>
          <w:b/>
        </w:rPr>
      </w:pPr>
    </w:p>
    <w:p w14:paraId="629A3764" w14:textId="77777777" w:rsidR="000F07ED" w:rsidRPr="000F07ED" w:rsidRDefault="000F07ED" w:rsidP="00C76775">
      <w:pPr>
        <w:pStyle w:val="PargrafodaLista"/>
        <w:numPr>
          <w:ilvl w:val="1"/>
          <w:numId w:val="15"/>
        </w:numPr>
        <w:tabs>
          <w:tab w:val="left" w:pos="567"/>
        </w:tabs>
        <w:ind w:left="284" w:right="142" w:firstLine="0"/>
        <w:rPr>
          <w:sz w:val="24"/>
          <w:lang w:val="pt-BR"/>
        </w:rPr>
      </w:pPr>
      <w:r w:rsidRPr="000F07ED">
        <w:rPr>
          <w:sz w:val="24"/>
          <w:lang w:val="pt-BR"/>
        </w:rPr>
        <w:t>- Caso a proposta mais bem classificada não seja apresentada por uma MPE e se houver proposta apresentada por licitante devidamente declarado como MPE, igual ou até 5% superior à melhor proposta proceder-se-á da seguinte</w:t>
      </w:r>
      <w:r w:rsidRPr="000F07ED">
        <w:rPr>
          <w:spacing w:val="-4"/>
          <w:sz w:val="24"/>
          <w:lang w:val="pt-BR"/>
        </w:rPr>
        <w:t xml:space="preserve"> </w:t>
      </w:r>
      <w:r w:rsidRPr="000F07ED">
        <w:rPr>
          <w:sz w:val="24"/>
          <w:lang w:val="pt-BR"/>
        </w:rPr>
        <w:t>forma:</w:t>
      </w:r>
    </w:p>
    <w:p w14:paraId="514BD177" w14:textId="77777777" w:rsidR="000F07ED" w:rsidRPr="00CE1344" w:rsidRDefault="000F07ED" w:rsidP="00C76775">
      <w:pPr>
        <w:pStyle w:val="PargrafodaLista"/>
        <w:tabs>
          <w:tab w:val="left" w:pos="567"/>
        </w:tabs>
        <w:ind w:left="284" w:right="142"/>
        <w:rPr>
          <w:sz w:val="20"/>
          <w:lang w:val="pt-BR"/>
        </w:rPr>
      </w:pPr>
    </w:p>
    <w:p w14:paraId="42F72E33" w14:textId="77777777" w:rsidR="000F07ED" w:rsidRPr="000F07ED" w:rsidRDefault="000F07ED" w:rsidP="00C76775">
      <w:pPr>
        <w:pStyle w:val="PargrafodaLista"/>
        <w:numPr>
          <w:ilvl w:val="1"/>
          <w:numId w:val="15"/>
        </w:numPr>
        <w:tabs>
          <w:tab w:val="left" w:pos="567"/>
        </w:tabs>
        <w:ind w:left="284" w:right="142" w:firstLine="0"/>
        <w:rPr>
          <w:sz w:val="24"/>
          <w:lang w:val="pt-BR"/>
        </w:rPr>
      </w:pPr>
      <w:r w:rsidRPr="000F07ED">
        <w:rPr>
          <w:sz w:val="24"/>
          <w:lang w:val="pt-BR"/>
        </w:rPr>
        <w:t>- Será oportunizado o exercício do direito de preferência à MPE, que consiste na possibilidade dela apresentar proposta de preço inferior à empresa melhor classificada que não se enquadra como</w:t>
      </w:r>
      <w:r w:rsidRPr="000F07ED">
        <w:rPr>
          <w:spacing w:val="-21"/>
          <w:sz w:val="24"/>
          <w:lang w:val="pt-BR"/>
        </w:rPr>
        <w:t xml:space="preserve"> </w:t>
      </w:r>
      <w:r w:rsidRPr="000F07ED">
        <w:rPr>
          <w:sz w:val="24"/>
          <w:lang w:val="pt-BR"/>
        </w:rPr>
        <w:t>MPE;</w:t>
      </w:r>
    </w:p>
    <w:p w14:paraId="1FB42A41" w14:textId="77777777" w:rsidR="000F07ED" w:rsidRPr="00CE1344" w:rsidRDefault="000F07ED" w:rsidP="00C76775">
      <w:pPr>
        <w:pStyle w:val="PargrafodaLista"/>
        <w:tabs>
          <w:tab w:val="left" w:pos="567"/>
        </w:tabs>
        <w:ind w:left="284" w:right="142"/>
        <w:jc w:val="left"/>
        <w:rPr>
          <w:sz w:val="20"/>
          <w:lang w:val="pt-BR"/>
        </w:rPr>
      </w:pPr>
    </w:p>
    <w:p w14:paraId="5DC5BD47" w14:textId="77777777" w:rsidR="000F07ED" w:rsidRPr="000F07ED" w:rsidRDefault="000F07ED" w:rsidP="00C76775">
      <w:pPr>
        <w:pStyle w:val="PargrafodaLista"/>
        <w:numPr>
          <w:ilvl w:val="1"/>
          <w:numId w:val="15"/>
        </w:numPr>
        <w:tabs>
          <w:tab w:val="left" w:pos="567"/>
        </w:tabs>
        <w:ind w:left="284" w:right="142" w:firstLine="0"/>
        <w:rPr>
          <w:sz w:val="24"/>
          <w:lang w:val="pt-BR"/>
        </w:rPr>
      </w:pPr>
      <w:r w:rsidRPr="000F07ED">
        <w:rPr>
          <w:sz w:val="24"/>
          <w:lang w:val="pt-BR"/>
        </w:rPr>
        <w:t>- O novo valor proposto pela MPE deve ser apresentado após o encerramento da fase de lances e solicitado pelo pregoeiro, sendo permitida apenas à MPE, apta a exercer o direito de preferência, ofertar nova proposta, de valor inferior ao preço ofertado pela empresa melhor classificada que não se enquadra como</w:t>
      </w:r>
      <w:r w:rsidRPr="000F07ED">
        <w:rPr>
          <w:spacing w:val="1"/>
          <w:sz w:val="24"/>
          <w:lang w:val="pt-BR"/>
        </w:rPr>
        <w:t xml:space="preserve"> </w:t>
      </w:r>
      <w:r w:rsidRPr="000F07ED">
        <w:rPr>
          <w:sz w:val="24"/>
          <w:lang w:val="pt-BR"/>
        </w:rPr>
        <w:t>MPE;</w:t>
      </w:r>
    </w:p>
    <w:p w14:paraId="05FB3971" w14:textId="77777777" w:rsidR="000F07ED" w:rsidRPr="004720C7" w:rsidRDefault="000F07ED" w:rsidP="00C76775">
      <w:pPr>
        <w:pStyle w:val="PargrafodaLista"/>
        <w:tabs>
          <w:tab w:val="left" w:pos="567"/>
        </w:tabs>
        <w:ind w:left="284" w:right="142"/>
        <w:jc w:val="left"/>
        <w:rPr>
          <w:lang w:val="pt-BR"/>
        </w:rPr>
      </w:pPr>
    </w:p>
    <w:p w14:paraId="11D76611" w14:textId="08FE0F91" w:rsidR="000F07ED" w:rsidRPr="000F07ED" w:rsidRDefault="000F07ED" w:rsidP="00C76775">
      <w:pPr>
        <w:pStyle w:val="PargrafodaLista"/>
        <w:numPr>
          <w:ilvl w:val="1"/>
          <w:numId w:val="15"/>
        </w:numPr>
        <w:tabs>
          <w:tab w:val="left" w:pos="567"/>
          <w:tab w:val="left" w:pos="765"/>
        </w:tabs>
        <w:ind w:left="284" w:right="142" w:firstLine="0"/>
        <w:rPr>
          <w:sz w:val="24"/>
          <w:lang w:val="pt-BR"/>
        </w:rPr>
      </w:pPr>
      <w:r w:rsidRPr="000F07ED">
        <w:rPr>
          <w:sz w:val="24"/>
          <w:lang w:val="pt-BR"/>
        </w:rPr>
        <w:t>- Caso a MPE não exerça o direito de preferência ou não atenda às exigências do edital serão convocadas as MPE remanescentes, cujas propostas se enquadrem no limite de 5%, obedecida a ordem de classificação, para o exercício do mesmo direito, e assim sucessivamente, até a identificação de uma empresa que preencha todos os requisitos do</w:t>
      </w:r>
      <w:r w:rsidRPr="000F07ED">
        <w:rPr>
          <w:spacing w:val="-2"/>
          <w:sz w:val="24"/>
          <w:lang w:val="pt-BR"/>
        </w:rPr>
        <w:t xml:space="preserve"> </w:t>
      </w:r>
      <w:r w:rsidRPr="000F07ED">
        <w:rPr>
          <w:sz w:val="24"/>
          <w:lang w:val="pt-BR"/>
        </w:rPr>
        <w:t>edital;</w:t>
      </w:r>
    </w:p>
    <w:p w14:paraId="0F734EA1" w14:textId="77777777" w:rsidR="000F07ED" w:rsidRPr="000F07ED" w:rsidRDefault="000F07ED" w:rsidP="00C76775">
      <w:pPr>
        <w:pStyle w:val="PargrafodaLista"/>
        <w:numPr>
          <w:ilvl w:val="1"/>
          <w:numId w:val="15"/>
        </w:numPr>
        <w:tabs>
          <w:tab w:val="left" w:pos="567"/>
        </w:tabs>
        <w:spacing w:before="240"/>
        <w:ind w:left="284" w:right="142" w:firstLine="0"/>
        <w:rPr>
          <w:sz w:val="24"/>
          <w:lang w:val="pt-BR"/>
        </w:rPr>
      </w:pPr>
      <w:r w:rsidRPr="000F07ED">
        <w:rPr>
          <w:sz w:val="24"/>
          <w:lang w:val="pt-BR"/>
        </w:rPr>
        <w:t>- Se houver equivalência de valores apresentados por MPE, dentre as propostas de valor até 5% (cinco por cento) superior à proposta de menor preço ofertada pela empresa não enquadrada como MPE, será realizado sorteio público para identificação daquela que terá preferência na apresentação de nova</w:t>
      </w:r>
      <w:r w:rsidRPr="000F07ED">
        <w:rPr>
          <w:spacing w:val="-29"/>
          <w:sz w:val="24"/>
          <w:lang w:val="pt-BR"/>
        </w:rPr>
        <w:t xml:space="preserve"> </w:t>
      </w:r>
      <w:r w:rsidRPr="000F07ED">
        <w:rPr>
          <w:sz w:val="24"/>
          <w:lang w:val="pt-BR"/>
        </w:rPr>
        <w:t>proposta;</w:t>
      </w:r>
    </w:p>
    <w:p w14:paraId="559C2FA8" w14:textId="77777777" w:rsidR="000F07ED" w:rsidRPr="000F07ED" w:rsidRDefault="000F07ED" w:rsidP="00C76775">
      <w:pPr>
        <w:pStyle w:val="PargrafodaLista"/>
        <w:numPr>
          <w:ilvl w:val="1"/>
          <w:numId w:val="15"/>
        </w:numPr>
        <w:tabs>
          <w:tab w:val="left" w:pos="567"/>
        </w:tabs>
        <w:spacing w:before="240" w:line="235" w:lineRule="auto"/>
        <w:ind w:left="284" w:right="142" w:firstLine="0"/>
        <w:rPr>
          <w:sz w:val="24"/>
          <w:lang w:val="pt-BR"/>
        </w:rPr>
      </w:pPr>
      <w:r w:rsidRPr="000F07ED">
        <w:rPr>
          <w:sz w:val="24"/>
          <w:lang w:val="pt-BR"/>
        </w:rPr>
        <w:t>- Na hipótese de nenhuma MPE não atender às exigências do edital, a empresa não enquadrada como MPE que apresentou o menor preço permanece na posição de melhor</w:t>
      </w:r>
      <w:r w:rsidRPr="000F07ED">
        <w:rPr>
          <w:spacing w:val="-5"/>
          <w:sz w:val="24"/>
          <w:lang w:val="pt-BR"/>
        </w:rPr>
        <w:t xml:space="preserve"> </w:t>
      </w:r>
      <w:r w:rsidRPr="000F07ED">
        <w:rPr>
          <w:sz w:val="24"/>
          <w:lang w:val="pt-BR"/>
        </w:rPr>
        <w:t>classificada.</w:t>
      </w:r>
    </w:p>
    <w:p w14:paraId="0B1B6D89" w14:textId="77777777" w:rsidR="000F10E0" w:rsidRDefault="000F10E0" w:rsidP="00F541CA">
      <w:pPr>
        <w:pStyle w:val="Ttulo1"/>
        <w:ind w:left="1106" w:right="1100"/>
        <w:jc w:val="center"/>
        <w:rPr>
          <w:sz w:val="23"/>
          <w:szCs w:val="23"/>
          <w:lang w:val="pt-BR"/>
        </w:rPr>
      </w:pPr>
    </w:p>
    <w:p w14:paraId="66F8FE19" w14:textId="77777777" w:rsidR="00C73DB3" w:rsidRDefault="00C73DB3" w:rsidP="00C73DB3">
      <w:pPr>
        <w:pStyle w:val="Ttulo1"/>
        <w:ind w:left="1380" w:right="1419"/>
        <w:jc w:val="center"/>
      </w:pPr>
      <w:r>
        <w:t>CAPÍTULO 10 – RECURSOS</w:t>
      </w:r>
    </w:p>
    <w:p w14:paraId="79390295" w14:textId="77777777" w:rsidR="00C73DB3" w:rsidRPr="00E81A8F" w:rsidRDefault="00C73DB3" w:rsidP="00C73DB3">
      <w:pPr>
        <w:pStyle w:val="Corpodetexto"/>
        <w:spacing w:before="1"/>
        <w:rPr>
          <w:b/>
          <w:sz w:val="20"/>
        </w:rPr>
      </w:pPr>
    </w:p>
    <w:p w14:paraId="1B2517DA" w14:textId="77777777" w:rsidR="00C73DB3" w:rsidRPr="00C73DB3" w:rsidRDefault="00C73DB3" w:rsidP="00331D14">
      <w:pPr>
        <w:pStyle w:val="PargrafodaLista"/>
        <w:numPr>
          <w:ilvl w:val="1"/>
          <w:numId w:val="16"/>
        </w:numPr>
        <w:tabs>
          <w:tab w:val="left" w:pos="851"/>
        </w:tabs>
        <w:ind w:left="284" w:right="142" w:firstLine="0"/>
        <w:rPr>
          <w:sz w:val="24"/>
          <w:lang w:val="pt-BR"/>
        </w:rPr>
      </w:pPr>
      <w:r w:rsidRPr="00C73DB3">
        <w:rPr>
          <w:sz w:val="24"/>
          <w:lang w:val="pt-BR"/>
        </w:rPr>
        <w:t>- Declarada a vencedora, qualquer licitante poderá manifestar imediata e motivadamente a intenção de recorrer, com registro em ata da síntese das suas razões, desde que munido de carta de credenciamento ou procuração com poderes específicos para tal. As licitantes poderão interpor recurso no prazo de 3 (três) dias úteis, ficando as demais licitantes desde logo intimadas para apresentar contrarrazões por igual prazo, que começará a correr do término do prazo do recorrente, sendo-lhes assegurada vista imediata dos</w:t>
      </w:r>
      <w:r w:rsidRPr="00C73DB3">
        <w:rPr>
          <w:spacing w:val="-8"/>
          <w:sz w:val="24"/>
          <w:lang w:val="pt-BR"/>
        </w:rPr>
        <w:t xml:space="preserve"> </w:t>
      </w:r>
      <w:r w:rsidRPr="00C73DB3">
        <w:rPr>
          <w:sz w:val="24"/>
          <w:lang w:val="pt-BR"/>
        </w:rPr>
        <w:t>autos.</w:t>
      </w:r>
    </w:p>
    <w:p w14:paraId="39077909" w14:textId="77777777" w:rsidR="000F07ED" w:rsidRPr="004720C7" w:rsidRDefault="000F07ED" w:rsidP="00C76775">
      <w:pPr>
        <w:pStyle w:val="Ttulo1"/>
        <w:ind w:left="284" w:right="1100"/>
        <w:jc w:val="center"/>
        <w:rPr>
          <w:sz w:val="18"/>
          <w:szCs w:val="23"/>
          <w:lang w:val="pt-BR"/>
        </w:rPr>
      </w:pPr>
    </w:p>
    <w:p w14:paraId="3C340B63" w14:textId="77777777" w:rsidR="000F10E0" w:rsidRPr="000F10E0" w:rsidRDefault="000F10E0" w:rsidP="00331D14">
      <w:pPr>
        <w:pStyle w:val="PargrafodaLista"/>
        <w:numPr>
          <w:ilvl w:val="1"/>
          <w:numId w:val="16"/>
        </w:numPr>
        <w:tabs>
          <w:tab w:val="left" w:pos="851"/>
        </w:tabs>
        <w:ind w:left="284" w:right="142" w:firstLine="0"/>
        <w:rPr>
          <w:sz w:val="24"/>
          <w:lang w:val="pt-BR"/>
        </w:rPr>
      </w:pPr>
      <w:r w:rsidRPr="000F10E0">
        <w:rPr>
          <w:sz w:val="24"/>
          <w:lang w:val="pt-BR"/>
        </w:rPr>
        <w:t>- A falta de manifestação imediata e motivada importará a decadência do direito de recorrer e</w:t>
      </w:r>
      <w:r w:rsidRPr="000F10E0">
        <w:rPr>
          <w:spacing w:val="22"/>
          <w:sz w:val="24"/>
          <w:lang w:val="pt-BR"/>
        </w:rPr>
        <w:t xml:space="preserve"> </w:t>
      </w:r>
      <w:r w:rsidRPr="000F10E0">
        <w:rPr>
          <w:sz w:val="24"/>
          <w:lang w:val="pt-BR"/>
        </w:rPr>
        <w:t>a adjudicação do objeto da licitação ao</w:t>
      </w:r>
      <w:r w:rsidRPr="000F10E0">
        <w:rPr>
          <w:spacing w:val="1"/>
          <w:sz w:val="24"/>
          <w:lang w:val="pt-BR"/>
        </w:rPr>
        <w:t xml:space="preserve"> </w:t>
      </w:r>
      <w:r w:rsidRPr="000F10E0">
        <w:rPr>
          <w:sz w:val="24"/>
          <w:lang w:val="pt-BR"/>
        </w:rPr>
        <w:t>vencedor.</w:t>
      </w:r>
    </w:p>
    <w:p w14:paraId="33A5B9BF" w14:textId="77777777" w:rsidR="000F10E0" w:rsidRPr="000F10E0" w:rsidRDefault="000F10E0" w:rsidP="00C76775">
      <w:pPr>
        <w:pStyle w:val="Corpodetexto"/>
        <w:ind w:left="284" w:right="142"/>
        <w:rPr>
          <w:sz w:val="22"/>
          <w:lang w:val="pt-BR"/>
        </w:rPr>
      </w:pPr>
    </w:p>
    <w:p w14:paraId="77D393A0" w14:textId="77777777" w:rsidR="000F10E0" w:rsidRPr="000F10E0" w:rsidRDefault="000F10E0" w:rsidP="00C76775">
      <w:pPr>
        <w:pStyle w:val="PargrafodaLista"/>
        <w:numPr>
          <w:ilvl w:val="1"/>
          <w:numId w:val="16"/>
        </w:numPr>
        <w:tabs>
          <w:tab w:val="left" w:pos="881"/>
          <w:tab w:val="left" w:pos="1276"/>
        </w:tabs>
        <w:ind w:left="284" w:right="142" w:firstLine="0"/>
        <w:rPr>
          <w:sz w:val="24"/>
          <w:lang w:val="pt-BR"/>
        </w:rPr>
      </w:pPr>
      <w:r w:rsidRPr="000F10E0">
        <w:rPr>
          <w:sz w:val="24"/>
          <w:lang w:val="pt-BR"/>
        </w:rPr>
        <w:t>- O acolhimento do recurso importará a invalidação apenas dos atos insuscetíveis de</w:t>
      </w:r>
      <w:r w:rsidRPr="000F10E0">
        <w:rPr>
          <w:spacing w:val="-8"/>
          <w:sz w:val="24"/>
          <w:lang w:val="pt-BR"/>
        </w:rPr>
        <w:t xml:space="preserve"> </w:t>
      </w:r>
      <w:r w:rsidRPr="000F10E0">
        <w:rPr>
          <w:sz w:val="24"/>
          <w:lang w:val="pt-BR"/>
        </w:rPr>
        <w:t>aproveitamento.</w:t>
      </w:r>
    </w:p>
    <w:p w14:paraId="0AD346A8" w14:textId="77777777" w:rsidR="000F10E0" w:rsidRPr="000F10E0" w:rsidRDefault="000F10E0" w:rsidP="00C76775">
      <w:pPr>
        <w:pStyle w:val="Corpodetexto"/>
        <w:ind w:left="284" w:right="142"/>
        <w:rPr>
          <w:sz w:val="20"/>
          <w:lang w:val="pt-BR"/>
        </w:rPr>
      </w:pPr>
    </w:p>
    <w:p w14:paraId="664A534D" w14:textId="28BE75BF" w:rsidR="000F10E0" w:rsidRPr="000F10E0" w:rsidRDefault="000F10E0" w:rsidP="00C76775">
      <w:pPr>
        <w:pStyle w:val="PargrafodaLista"/>
        <w:numPr>
          <w:ilvl w:val="1"/>
          <w:numId w:val="16"/>
        </w:numPr>
        <w:tabs>
          <w:tab w:val="left" w:pos="919"/>
        </w:tabs>
        <w:ind w:left="284" w:right="142" w:firstLine="0"/>
        <w:rPr>
          <w:sz w:val="24"/>
          <w:lang w:val="pt-BR"/>
        </w:rPr>
      </w:pPr>
      <w:r w:rsidRPr="000F10E0">
        <w:rPr>
          <w:sz w:val="24"/>
          <w:lang w:val="pt-BR"/>
        </w:rPr>
        <w:t xml:space="preserve">- Os recursos a as contrarrazões interpostos pelas licitantes deverão ser instrumentalizados em autos apartados aos do processo principal e entregues no Serviço de Protocolo, localizado na sede da Prefeitura, das </w:t>
      </w:r>
      <w:r w:rsidR="005013C0">
        <w:rPr>
          <w:sz w:val="24"/>
          <w:lang w:val="pt-BR"/>
        </w:rPr>
        <w:t>12</w:t>
      </w:r>
      <w:r w:rsidRPr="000F10E0">
        <w:rPr>
          <w:sz w:val="24"/>
          <w:lang w:val="pt-BR"/>
        </w:rPr>
        <w:t>h às 17h, diariamente, exceto aos sábados, domingos e</w:t>
      </w:r>
      <w:r w:rsidRPr="000F10E0">
        <w:rPr>
          <w:spacing w:val="6"/>
          <w:sz w:val="24"/>
          <w:lang w:val="pt-BR"/>
        </w:rPr>
        <w:t xml:space="preserve"> </w:t>
      </w:r>
      <w:r w:rsidRPr="000F10E0">
        <w:rPr>
          <w:sz w:val="24"/>
          <w:lang w:val="pt-BR"/>
        </w:rPr>
        <w:t>feriados.</w:t>
      </w:r>
    </w:p>
    <w:p w14:paraId="4C6A9A9F" w14:textId="77777777" w:rsidR="000F10E0" w:rsidRPr="00CE1344" w:rsidRDefault="000F10E0" w:rsidP="00C76775">
      <w:pPr>
        <w:pStyle w:val="PargrafodaLista"/>
        <w:tabs>
          <w:tab w:val="left" w:pos="919"/>
        </w:tabs>
        <w:ind w:left="284" w:right="142"/>
        <w:jc w:val="left"/>
        <w:rPr>
          <w:sz w:val="20"/>
          <w:lang w:val="pt-BR"/>
        </w:rPr>
      </w:pPr>
    </w:p>
    <w:p w14:paraId="30BAA3F3" w14:textId="77777777" w:rsidR="000F10E0" w:rsidRPr="000F10E0" w:rsidRDefault="000F10E0" w:rsidP="00C76775">
      <w:pPr>
        <w:pStyle w:val="PargrafodaLista"/>
        <w:numPr>
          <w:ilvl w:val="1"/>
          <w:numId w:val="16"/>
        </w:numPr>
        <w:tabs>
          <w:tab w:val="left" w:pos="874"/>
        </w:tabs>
        <w:spacing w:line="267" w:lineRule="exact"/>
        <w:ind w:left="284" w:right="142" w:firstLine="0"/>
        <w:rPr>
          <w:sz w:val="24"/>
          <w:lang w:val="pt-BR"/>
        </w:rPr>
      </w:pPr>
      <w:r w:rsidRPr="000F10E0">
        <w:rPr>
          <w:sz w:val="24"/>
          <w:lang w:val="pt-BR"/>
        </w:rPr>
        <w:t>- Os itens para os quais não forem interpostos recursos poderão ser desde logo</w:t>
      </w:r>
      <w:r w:rsidRPr="000F10E0">
        <w:rPr>
          <w:spacing w:val="-8"/>
          <w:sz w:val="24"/>
          <w:lang w:val="pt-BR"/>
        </w:rPr>
        <w:t xml:space="preserve"> </w:t>
      </w:r>
      <w:r w:rsidRPr="000F10E0">
        <w:rPr>
          <w:sz w:val="24"/>
          <w:lang w:val="pt-BR"/>
        </w:rPr>
        <w:t>adjudicados.</w:t>
      </w:r>
    </w:p>
    <w:p w14:paraId="0330611F" w14:textId="77777777" w:rsidR="000F10E0" w:rsidRPr="004720C7" w:rsidRDefault="000F10E0" w:rsidP="000F10E0">
      <w:pPr>
        <w:pStyle w:val="Corpodetexto"/>
        <w:spacing w:before="4"/>
        <w:ind w:right="142"/>
        <w:rPr>
          <w:sz w:val="18"/>
          <w:lang w:val="pt-BR"/>
        </w:rPr>
      </w:pPr>
    </w:p>
    <w:p w14:paraId="720A8C72" w14:textId="77777777" w:rsidR="000F10E0" w:rsidRPr="000F10E0" w:rsidRDefault="000F10E0" w:rsidP="00C76775">
      <w:pPr>
        <w:pStyle w:val="PargrafodaLista"/>
        <w:numPr>
          <w:ilvl w:val="1"/>
          <w:numId w:val="16"/>
        </w:numPr>
        <w:tabs>
          <w:tab w:val="left" w:pos="851"/>
        </w:tabs>
        <w:spacing w:line="237" w:lineRule="auto"/>
        <w:ind w:left="284" w:right="142" w:firstLine="0"/>
        <w:rPr>
          <w:sz w:val="24"/>
          <w:lang w:val="pt-BR"/>
        </w:rPr>
      </w:pPr>
      <w:r w:rsidRPr="000F10E0">
        <w:rPr>
          <w:sz w:val="24"/>
          <w:lang w:val="pt-BR"/>
        </w:rPr>
        <w:t>- Os recursos e as contrarrazões serão dirigidos ao Srº Prefeito Municipal, ou pessoa a esse fim devidamente outorgada, que, no prazo de 5 (cinco) dias úteis, decidirá de forma</w:t>
      </w:r>
      <w:r w:rsidRPr="000F10E0">
        <w:rPr>
          <w:spacing w:val="-6"/>
          <w:sz w:val="24"/>
          <w:lang w:val="pt-BR"/>
        </w:rPr>
        <w:t xml:space="preserve"> </w:t>
      </w:r>
      <w:r w:rsidRPr="000F10E0">
        <w:rPr>
          <w:sz w:val="24"/>
          <w:lang w:val="pt-BR"/>
        </w:rPr>
        <w:t>fundamentada.</w:t>
      </w:r>
    </w:p>
    <w:p w14:paraId="6EBB0F9B" w14:textId="6E39BB5D" w:rsidR="000F07ED" w:rsidRDefault="000F07ED" w:rsidP="00F541CA">
      <w:pPr>
        <w:pStyle w:val="Ttulo1"/>
        <w:ind w:left="1106" w:right="1100"/>
        <w:jc w:val="center"/>
        <w:rPr>
          <w:sz w:val="23"/>
          <w:szCs w:val="23"/>
          <w:lang w:val="pt-BR"/>
        </w:rPr>
      </w:pPr>
    </w:p>
    <w:p w14:paraId="37D5BF5E" w14:textId="302C53A9" w:rsidR="00616F41" w:rsidRDefault="00616F41" w:rsidP="00F541CA">
      <w:pPr>
        <w:pStyle w:val="Ttulo1"/>
        <w:ind w:left="1106" w:right="1100"/>
        <w:jc w:val="center"/>
        <w:rPr>
          <w:sz w:val="23"/>
          <w:szCs w:val="23"/>
          <w:lang w:val="pt-BR"/>
        </w:rPr>
      </w:pPr>
    </w:p>
    <w:p w14:paraId="2F924A92" w14:textId="77777777" w:rsidR="00616F41" w:rsidRDefault="00616F41" w:rsidP="00F541CA">
      <w:pPr>
        <w:pStyle w:val="Ttulo1"/>
        <w:ind w:left="1106" w:right="1100"/>
        <w:jc w:val="center"/>
        <w:rPr>
          <w:sz w:val="23"/>
          <w:szCs w:val="23"/>
          <w:lang w:val="pt-BR"/>
        </w:rPr>
      </w:pPr>
    </w:p>
    <w:p w14:paraId="5F0FEC88" w14:textId="77777777" w:rsidR="0031019F" w:rsidRPr="00245DBC" w:rsidRDefault="0031019F" w:rsidP="000F10E0">
      <w:pPr>
        <w:pStyle w:val="Ttulo1"/>
        <w:ind w:left="2498"/>
        <w:rPr>
          <w:lang w:val="pt-BR"/>
        </w:rPr>
      </w:pPr>
    </w:p>
    <w:p w14:paraId="494D104C" w14:textId="77777777" w:rsidR="0031019F" w:rsidRPr="00245DBC" w:rsidRDefault="0031019F" w:rsidP="000F10E0">
      <w:pPr>
        <w:pStyle w:val="Ttulo1"/>
        <w:ind w:left="2498"/>
        <w:rPr>
          <w:lang w:val="pt-BR"/>
        </w:rPr>
      </w:pPr>
    </w:p>
    <w:p w14:paraId="053A7954" w14:textId="77777777" w:rsidR="000F10E0" w:rsidRPr="0031019F" w:rsidRDefault="000F10E0" w:rsidP="000F10E0">
      <w:pPr>
        <w:pStyle w:val="Ttulo1"/>
        <w:ind w:left="2498"/>
        <w:rPr>
          <w:lang w:val="pt-BR"/>
        </w:rPr>
      </w:pPr>
      <w:r w:rsidRPr="0031019F">
        <w:rPr>
          <w:lang w:val="pt-BR"/>
        </w:rPr>
        <w:t>CAPÍTULO 11 - ADJUDICAÇÃO E DA HOMOLOGAÇÃO</w:t>
      </w:r>
    </w:p>
    <w:p w14:paraId="2F4D4DC1" w14:textId="77777777" w:rsidR="000F10E0" w:rsidRPr="0031019F" w:rsidRDefault="000F10E0" w:rsidP="000F10E0">
      <w:pPr>
        <w:pStyle w:val="Corpodetexto"/>
        <w:spacing w:before="5"/>
        <w:rPr>
          <w:b/>
          <w:sz w:val="28"/>
          <w:lang w:val="pt-BR"/>
        </w:rPr>
      </w:pPr>
    </w:p>
    <w:p w14:paraId="43ACAE78" w14:textId="77777777" w:rsidR="000F10E0" w:rsidRPr="000F10E0" w:rsidRDefault="000F10E0" w:rsidP="0031019F">
      <w:pPr>
        <w:pStyle w:val="PargrafodaLista"/>
        <w:numPr>
          <w:ilvl w:val="1"/>
          <w:numId w:val="17"/>
        </w:numPr>
        <w:tabs>
          <w:tab w:val="left" w:pos="851"/>
          <w:tab w:val="left" w:pos="10773"/>
        </w:tabs>
        <w:ind w:left="284" w:right="142" w:firstLine="0"/>
        <w:rPr>
          <w:sz w:val="24"/>
          <w:lang w:val="pt-BR"/>
        </w:rPr>
      </w:pPr>
      <w:r w:rsidRPr="000F10E0">
        <w:rPr>
          <w:sz w:val="24"/>
          <w:lang w:val="pt-BR"/>
        </w:rPr>
        <w:t>– Inexistindo manifestação recursal, o Pregoeiro adjudicará o objeto da licitação ao licitante vencedor, com a posterior homologação do resultado pela autoridade</w:t>
      </w:r>
      <w:r w:rsidRPr="000F10E0">
        <w:rPr>
          <w:spacing w:val="-4"/>
          <w:sz w:val="24"/>
          <w:lang w:val="pt-BR"/>
        </w:rPr>
        <w:t xml:space="preserve"> </w:t>
      </w:r>
      <w:r w:rsidRPr="000F10E0">
        <w:rPr>
          <w:sz w:val="24"/>
          <w:lang w:val="pt-BR"/>
        </w:rPr>
        <w:t>competente.</w:t>
      </w:r>
    </w:p>
    <w:p w14:paraId="78F99E81" w14:textId="77777777" w:rsidR="000F10E0" w:rsidRPr="000F10E0" w:rsidRDefault="000F10E0" w:rsidP="0031019F">
      <w:pPr>
        <w:pStyle w:val="PargrafodaLista"/>
        <w:numPr>
          <w:ilvl w:val="1"/>
          <w:numId w:val="17"/>
        </w:numPr>
        <w:tabs>
          <w:tab w:val="left" w:pos="851"/>
          <w:tab w:val="left" w:pos="10773"/>
        </w:tabs>
        <w:spacing w:before="185"/>
        <w:ind w:left="284" w:right="142" w:firstLine="0"/>
        <w:rPr>
          <w:sz w:val="24"/>
          <w:lang w:val="pt-BR"/>
        </w:rPr>
      </w:pPr>
      <w:r w:rsidRPr="000F10E0">
        <w:rPr>
          <w:sz w:val="24"/>
          <w:lang w:val="pt-BR"/>
        </w:rPr>
        <w:t>– Decididos os recursos porventura interpostos, e constatada a regularidade dos atos procedimentais, a autoridade competente fará a adjudicação do objeto ao(s) licitante (s) vencedor (es) do procedimento licitatório e homologará a</w:t>
      </w:r>
      <w:r w:rsidRPr="000F10E0">
        <w:rPr>
          <w:spacing w:val="-5"/>
          <w:sz w:val="24"/>
          <w:lang w:val="pt-BR"/>
        </w:rPr>
        <w:t xml:space="preserve"> </w:t>
      </w:r>
      <w:r w:rsidRPr="000F10E0">
        <w:rPr>
          <w:sz w:val="24"/>
          <w:lang w:val="pt-BR"/>
        </w:rPr>
        <w:t>licitação.</w:t>
      </w:r>
    </w:p>
    <w:p w14:paraId="1B42A9C2" w14:textId="77777777" w:rsidR="000F10E0" w:rsidRPr="000F10E0" w:rsidRDefault="000F10E0" w:rsidP="0031019F">
      <w:pPr>
        <w:pStyle w:val="PargrafodaLista"/>
        <w:numPr>
          <w:ilvl w:val="1"/>
          <w:numId w:val="17"/>
        </w:numPr>
        <w:tabs>
          <w:tab w:val="left" w:pos="851"/>
          <w:tab w:val="left" w:pos="10773"/>
        </w:tabs>
        <w:spacing w:before="217"/>
        <w:ind w:left="284" w:right="142" w:firstLine="0"/>
        <w:rPr>
          <w:sz w:val="24"/>
          <w:lang w:val="pt-BR"/>
        </w:rPr>
      </w:pPr>
      <w:r w:rsidRPr="000F10E0">
        <w:rPr>
          <w:sz w:val="24"/>
          <w:lang w:val="pt-BR"/>
        </w:rPr>
        <w:t>- Homologada a licitação pela autoridade competente, o adjudicatário será convocado para assinar a Ata no prazo definido em Edital;</w:t>
      </w:r>
      <w:r w:rsidRPr="000F10E0">
        <w:rPr>
          <w:spacing w:val="-6"/>
          <w:sz w:val="24"/>
          <w:lang w:val="pt-BR"/>
        </w:rPr>
        <w:t xml:space="preserve"> </w:t>
      </w:r>
      <w:r w:rsidRPr="000F10E0">
        <w:rPr>
          <w:sz w:val="24"/>
          <w:lang w:val="pt-BR"/>
        </w:rPr>
        <w:t>e</w:t>
      </w:r>
    </w:p>
    <w:p w14:paraId="67774AB8" w14:textId="77777777" w:rsidR="000F10E0" w:rsidRPr="000F10E0" w:rsidRDefault="000F10E0" w:rsidP="0031019F">
      <w:pPr>
        <w:pStyle w:val="PargrafodaLista"/>
        <w:tabs>
          <w:tab w:val="left" w:pos="851"/>
          <w:tab w:val="left" w:pos="10773"/>
        </w:tabs>
        <w:ind w:left="284" w:right="142"/>
        <w:jc w:val="left"/>
        <w:rPr>
          <w:sz w:val="24"/>
          <w:lang w:val="pt-BR"/>
        </w:rPr>
      </w:pPr>
    </w:p>
    <w:p w14:paraId="667A6D7A" w14:textId="77777777" w:rsidR="000F10E0" w:rsidRPr="000F10E0" w:rsidRDefault="000F10E0" w:rsidP="0031019F">
      <w:pPr>
        <w:pStyle w:val="PargrafodaLista"/>
        <w:numPr>
          <w:ilvl w:val="1"/>
          <w:numId w:val="17"/>
        </w:numPr>
        <w:tabs>
          <w:tab w:val="left" w:pos="851"/>
          <w:tab w:val="left" w:pos="10773"/>
        </w:tabs>
        <w:ind w:left="284" w:right="142" w:firstLine="0"/>
        <w:rPr>
          <w:sz w:val="24"/>
          <w:lang w:val="pt-BR"/>
        </w:rPr>
      </w:pPr>
      <w:r w:rsidRPr="000F10E0">
        <w:rPr>
          <w:sz w:val="24"/>
          <w:lang w:val="pt-BR"/>
        </w:rPr>
        <w:t>- Se o licitante vencedor, convocado dentro do prazo de validade da sua proposta, não firmar seu termo na Ata, aplicar-se-á o disposto no inciso XVI do art. 4º da Lei</w:t>
      </w:r>
      <w:r w:rsidRPr="000F10E0">
        <w:rPr>
          <w:spacing w:val="-4"/>
          <w:sz w:val="24"/>
          <w:lang w:val="pt-BR"/>
        </w:rPr>
        <w:t xml:space="preserve"> </w:t>
      </w:r>
      <w:r w:rsidRPr="000F10E0">
        <w:rPr>
          <w:sz w:val="24"/>
          <w:lang w:val="pt-BR"/>
        </w:rPr>
        <w:t>10.520/2002.</w:t>
      </w:r>
    </w:p>
    <w:p w14:paraId="01C6CC19" w14:textId="77777777" w:rsidR="000F10E0" w:rsidRPr="000F10E0" w:rsidRDefault="000F10E0" w:rsidP="0031019F">
      <w:pPr>
        <w:pStyle w:val="PargrafodaLista"/>
        <w:numPr>
          <w:ilvl w:val="1"/>
          <w:numId w:val="17"/>
        </w:numPr>
        <w:tabs>
          <w:tab w:val="left" w:pos="851"/>
          <w:tab w:val="left" w:pos="10773"/>
        </w:tabs>
        <w:spacing w:before="209"/>
        <w:ind w:left="284" w:right="142" w:firstLine="0"/>
        <w:rPr>
          <w:sz w:val="24"/>
          <w:lang w:val="pt-BR"/>
        </w:rPr>
      </w:pPr>
      <w:r w:rsidRPr="000F10E0">
        <w:rPr>
          <w:sz w:val="24"/>
          <w:lang w:val="pt-BR"/>
        </w:rPr>
        <w:t>– A homologação do resultado desta licitação não implicará direito à Assinatura da Ata de Registro de Preços.</w:t>
      </w:r>
    </w:p>
    <w:p w14:paraId="19529623" w14:textId="77777777" w:rsidR="000F07ED" w:rsidRPr="0031019F" w:rsidRDefault="000F07ED" w:rsidP="00F541CA">
      <w:pPr>
        <w:pStyle w:val="Ttulo1"/>
        <w:ind w:left="1106" w:right="1100"/>
        <w:jc w:val="center"/>
        <w:rPr>
          <w:szCs w:val="23"/>
          <w:lang w:val="pt-BR"/>
        </w:rPr>
      </w:pPr>
    </w:p>
    <w:p w14:paraId="0188EBBC" w14:textId="37F133DC" w:rsidR="002475DC" w:rsidRPr="002475DC" w:rsidRDefault="002475DC" w:rsidP="002475DC">
      <w:pPr>
        <w:pStyle w:val="Ttulo1"/>
        <w:ind w:right="692"/>
        <w:jc w:val="center"/>
        <w:rPr>
          <w:lang w:val="pt-BR"/>
        </w:rPr>
      </w:pPr>
      <w:r w:rsidRPr="002475DC">
        <w:rPr>
          <w:lang w:val="pt-BR"/>
        </w:rPr>
        <w:t>CAPÍTULO 1</w:t>
      </w:r>
      <w:r w:rsidR="00903DCA">
        <w:rPr>
          <w:lang w:val="pt-BR"/>
        </w:rPr>
        <w:t>2</w:t>
      </w:r>
      <w:r w:rsidRPr="002475DC">
        <w:rPr>
          <w:lang w:val="pt-BR"/>
        </w:rPr>
        <w:t xml:space="preserve"> – CONTRATO</w:t>
      </w:r>
    </w:p>
    <w:p w14:paraId="7CC83C72" w14:textId="77777777" w:rsidR="002475DC" w:rsidRPr="0031019F" w:rsidRDefault="002475DC" w:rsidP="002475DC">
      <w:pPr>
        <w:pStyle w:val="Corpodetexto"/>
        <w:spacing w:before="4"/>
        <w:rPr>
          <w:b/>
          <w:sz w:val="20"/>
          <w:lang w:val="pt-BR"/>
        </w:rPr>
      </w:pPr>
    </w:p>
    <w:p w14:paraId="28C3E79D" w14:textId="16D72BCD" w:rsidR="002475DC" w:rsidRPr="002475DC" w:rsidRDefault="002475DC" w:rsidP="002475DC">
      <w:pPr>
        <w:pStyle w:val="PargrafodaLista"/>
        <w:tabs>
          <w:tab w:val="left" w:pos="1012"/>
        </w:tabs>
        <w:spacing w:before="1"/>
        <w:ind w:left="284" w:right="142"/>
        <w:rPr>
          <w:sz w:val="24"/>
          <w:lang w:val="pt-BR"/>
        </w:rPr>
      </w:pPr>
      <w:r w:rsidRPr="002475DC">
        <w:rPr>
          <w:b/>
          <w:sz w:val="24"/>
          <w:lang w:val="pt-BR"/>
        </w:rPr>
        <w:t>1</w:t>
      </w:r>
      <w:r w:rsidR="00903DCA">
        <w:rPr>
          <w:b/>
          <w:sz w:val="24"/>
          <w:lang w:val="pt-BR"/>
        </w:rPr>
        <w:t>2</w:t>
      </w:r>
      <w:r w:rsidRPr="002475DC">
        <w:rPr>
          <w:b/>
          <w:sz w:val="24"/>
          <w:lang w:val="pt-BR"/>
        </w:rPr>
        <w:t>.1</w:t>
      </w:r>
      <w:r w:rsidRPr="002475DC">
        <w:rPr>
          <w:sz w:val="24"/>
          <w:lang w:val="pt-BR"/>
        </w:rPr>
        <w:t xml:space="preserve"> – Encerrado o procedimento licitatório, o representante legal da proposta vencedora será convocado para firmar o termo de contrato ou instrumento equivalente, conforme minuta constante no </w:t>
      </w:r>
      <w:r w:rsidRPr="002475DC">
        <w:rPr>
          <w:b/>
          <w:sz w:val="24"/>
          <w:lang w:val="pt-BR"/>
        </w:rPr>
        <w:t xml:space="preserve">ANEXO III </w:t>
      </w:r>
      <w:r w:rsidRPr="002475DC">
        <w:rPr>
          <w:sz w:val="24"/>
          <w:lang w:val="pt-BR"/>
        </w:rPr>
        <w:t>do presente e em observância ao previsto na proposta aceita.</w:t>
      </w:r>
    </w:p>
    <w:p w14:paraId="57D2FB23" w14:textId="77777777" w:rsidR="009818E0" w:rsidRPr="002475DC" w:rsidRDefault="009818E0" w:rsidP="002475DC">
      <w:pPr>
        <w:pStyle w:val="Corpodetexto"/>
        <w:spacing w:before="11"/>
        <w:ind w:left="284" w:right="142"/>
        <w:jc w:val="both"/>
        <w:rPr>
          <w:lang w:val="pt-BR"/>
        </w:rPr>
      </w:pPr>
    </w:p>
    <w:p w14:paraId="53F940F6" w14:textId="4946EC6F" w:rsidR="002475DC" w:rsidRPr="002475DC" w:rsidRDefault="002475DC" w:rsidP="002475DC">
      <w:pPr>
        <w:pStyle w:val="PargrafodaLista"/>
        <w:tabs>
          <w:tab w:val="left" w:pos="1012"/>
        </w:tabs>
        <w:ind w:left="284" w:right="142"/>
        <w:rPr>
          <w:sz w:val="24"/>
          <w:lang w:val="pt-BR"/>
        </w:rPr>
      </w:pPr>
      <w:r w:rsidRPr="002475DC">
        <w:rPr>
          <w:b/>
          <w:sz w:val="24"/>
          <w:lang w:val="pt-BR"/>
        </w:rPr>
        <w:t>1</w:t>
      </w:r>
      <w:r w:rsidR="00903DCA">
        <w:rPr>
          <w:b/>
          <w:sz w:val="24"/>
          <w:lang w:val="pt-BR"/>
        </w:rPr>
        <w:t>2</w:t>
      </w:r>
      <w:r w:rsidRPr="002475DC">
        <w:rPr>
          <w:b/>
          <w:sz w:val="24"/>
          <w:lang w:val="pt-BR"/>
        </w:rPr>
        <w:t>.2</w:t>
      </w:r>
      <w:r w:rsidRPr="002475DC">
        <w:rPr>
          <w:sz w:val="24"/>
          <w:lang w:val="pt-BR"/>
        </w:rPr>
        <w:t xml:space="preserve"> – O adjudicatório deverá comprovar a manutenção das condições demonstradas para habilitação, na assinatura do</w:t>
      </w:r>
      <w:r w:rsidRPr="002475DC">
        <w:rPr>
          <w:spacing w:val="-3"/>
          <w:sz w:val="24"/>
          <w:lang w:val="pt-BR"/>
        </w:rPr>
        <w:t xml:space="preserve"> </w:t>
      </w:r>
      <w:r w:rsidRPr="002475DC">
        <w:rPr>
          <w:sz w:val="24"/>
          <w:lang w:val="pt-BR"/>
        </w:rPr>
        <w:t>contrato.</w:t>
      </w:r>
    </w:p>
    <w:p w14:paraId="1C3DEFA4" w14:textId="77777777" w:rsidR="002475DC" w:rsidRDefault="002475DC" w:rsidP="002475DC">
      <w:pPr>
        <w:pStyle w:val="Corpodetexto"/>
        <w:ind w:left="284" w:right="142"/>
        <w:jc w:val="both"/>
        <w:rPr>
          <w:sz w:val="20"/>
          <w:lang w:val="pt-BR"/>
        </w:rPr>
      </w:pPr>
    </w:p>
    <w:p w14:paraId="0F1F2AFE" w14:textId="4E3933A3" w:rsidR="002475DC" w:rsidRPr="002475DC" w:rsidRDefault="002475DC" w:rsidP="002475DC">
      <w:pPr>
        <w:pStyle w:val="PargrafodaLista"/>
        <w:tabs>
          <w:tab w:val="left" w:pos="1000"/>
        </w:tabs>
        <w:ind w:left="284" w:right="142"/>
        <w:rPr>
          <w:sz w:val="24"/>
          <w:lang w:val="pt-BR"/>
        </w:rPr>
      </w:pPr>
      <w:r w:rsidRPr="002475DC">
        <w:rPr>
          <w:b/>
          <w:sz w:val="24"/>
          <w:lang w:val="pt-BR"/>
        </w:rPr>
        <w:t>1</w:t>
      </w:r>
      <w:r w:rsidR="00903DCA">
        <w:rPr>
          <w:b/>
          <w:sz w:val="24"/>
          <w:lang w:val="pt-BR"/>
        </w:rPr>
        <w:t>2</w:t>
      </w:r>
      <w:r w:rsidRPr="002475DC">
        <w:rPr>
          <w:b/>
          <w:sz w:val="24"/>
          <w:lang w:val="pt-BR"/>
        </w:rPr>
        <w:t>.3</w:t>
      </w:r>
      <w:r w:rsidRPr="002475DC">
        <w:rPr>
          <w:sz w:val="24"/>
          <w:lang w:val="pt-BR"/>
        </w:rPr>
        <w:t xml:space="preserve"> – Caso o adjudicatório não apresente situação regular no ato da assinatura do contrato ou recuse-se a assiná-lo, serão convocados os licitantes remanescentes, observada a ordem de classificação, para celebração do</w:t>
      </w:r>
      <w:r w:rsidRPr="002475DC">
        <w:rPr>
          <w:spacing w:val="-1"/>
          <w:sz w:val="24"/>
          <w:lang w:val="pt-BR"/>
        </w:rPr>
        <w:t xml:space="preserve"> </w:t>
      </w:r>
      <w:r w:rsidRPr="002475DC">
        <w:rPr>
          <w:sz w:val="24"/>
          <w:lang w:val="pt-BR"/>
        </w:rPr>
        <w:t>contrato.</w:t>
      </w:r>
    </w:p>
    <w:p w14:paraId="39C0FF88" w14:textId="77777777" w:rsidR="002475DC" w:rsidRPr="009818E0" w:rsidRDefault="002475DC" w:rsidP="002475DC">
      <w:pPr>
        <w:pStyle w:val="Corpodetexto"/>
        <w:spacing w:before="1"/>
        <w:ind w:left="284" w:right="142"/>
        <w:jc w:val="both"/>
        <w:rPr>
          <w:sz w:val="20"/>
          <w:lang w:val="pt-BR"/>
        </w:rPr>
      </w:pPr>
    </w:p>
    <w:p w14:paraId="3C17D328" w14:textId="40DC78AD" w:rsidR="002475DC" w:rsidRPr="002475DC" w:rsidRDefault="00903DCA" w:rsidP="002475DC">
      <w:pPr>
        <w:pStyle w:val="PargrafodaLista"/>
        <w:tabs>
          <w:tab w:val="left" w:pos="1002"/>
        </w:tabs>
        <w:ind w:left="284" w:right="142"/>
        <w:rPr>
          <w:sz w:val="24"/>
          <w:lang w:val="pt-BR"/>
        </w:rPr>
      </w:pPr>
      <w:r>
        <w:rPr>
          <w:b/>
          <w:sz w:val="24"/>
          <w:lang w:val="pt-BR"/>
        </w:rPr>
        <w:t>12</w:t>
      </w:r>
      <w:r w:rsidR="002475DC" w:rsidRPr="002475DC">
        <w:rPr>
          <w:b/>
          <w:sz w:val="24"/>
          <w:lang w:val="pt-BR"/>
        </w:rPr>
        <w:t>.4</w:t>
      </w:r>
      <w:r w:rsidR="002475DC" w:rsidRPr="002475DC">
        <w:rPr>
          <w:sz w:val="24"/>
          <w:lang w:val="pt-BR"/>
        </w:rPr>
        <w:t xml:space="preserve"> – O representante legal da proposta vencedora deverá assinar o contrato, dentro do prazo máximo de 05(cinco) dias úteis a contar do recebimento da comunicação, que poderá ser através de FAX ou correio eletrônico.</w:t>
      </w:r>
    </w:p>
    <w:p w14:paraId="790C7BB2" w14:textId="77777777" w:rsidR="002475DC" w:rsidRPr="009818E0" w:rsidRDefault="002475DC" w:rsidP="002475DC">
      <w:pPr>
        <w:pStyle w:val="Corpodetexto"/>
        <w:ind w:left="284" w:right="142"/>
        <w:jc w:val="both"/>
        <w:rPr>
          <w:sz w:val="22"/>
          <w:lang w:val="pt-BR"/>
        </w:rPr>
      </w:pPr>
    </w:p>
    <w:p w14:paraId="6EF25785" w14:textId="74DD25E4" w:rsidR="002475DC" w:rsidRPr="002475DC" w:rsidRDefault="002475DC" w:rsidP="002475DC">
      <w:pPr>
        <w:pStyle w:val="PargrafodaLista"/>
        <w:tabs>
          <w:tab w:val="left" w:pos="985"/>
        </w:tabs>
        <w:ind w:left="284" w:right="142"/>
        <w:rPr>
          <w:sz w:val="24"/>
          <w:lang w:val="pt-BR"/>
        </w:rPr>
      </w:pPr>
      <w:r w:rsidRPr="002475DC">
        <w:rPr>
          <w:b/>
          <w:sz w:val="24"/>
          <w:lang w:val="pt-BR"/>
        </w:rPr>
        <w:t>1</w:t>
      </w:r>
      <w:r w:rsidR="00903DCA">
        <w:rPr>
          <w:b/>
          <w:sz w:val="24"/>
          <w:lang w:val="pt-BR"/>
        </w:rPr>
        <w:t>2</w:t>
      </w:r>
      <w:r w:rsidRPr="002475DC">
        <w:rPr>
          <w:b/>
          <w:sz w:val="24"/>
          <w:lang w:val="pt-BR"/>
        </w:rPr>
        <w:t>.5</w:t>
      </w:r>
      <w:r w:rsidRPr="002475DC">
        <w:rPr>
          <w:sz w:val="24"/>
          <w:lang w:val="pt-BR"/>
        </w:rPr>
        <w:t xml:space="preserve"> – Qualquer solicitação de prorrogação de prazo para assinatura do contrato ou instrumento equivalente, decorrentes desta licitação, somente será analisada se apresentada antes do prazo para tal e devidamente fundamentada.</w:t>
      </w:r>
    </w:p>
    <w:p w14:paraId="62146CE5" w14:textId="77777777" w:rsidR="000A3461" w:rsidRPr="00945F1D" w:rsidRDefault="000A3461" w:rsidP="00ED750D">
      <w:pPr>
        <w:pStyle w:val="PargrafodaLista"/>
        <w:tabs>
          <w:tab w:val="left" w:pos="1328"/>
        </w:tabs>
        <w:ind w:right="717"/>
        <w:rPr>
          <w:sz w:val="20"/>
          <w:lang w:val="pt-BR"/>
        </w:rPr>
      </w:pPr>
    </w:p>
    <w:p w14:paraId="44A27677" w14:textId="20197FE8" w:rsidR="000A3461" w:rsidRPr="00B2485A" w:rsidRDefault="005E046E" w:rsidP="00B2485A">
      <w:pPr>
        <w:pStyle w:val="Ttulo1"/>
        <w:ind w:left="1101" w:right="1102"/>
        <w:jc w:val="center"/>
        <w:rPr>
          <w:lang w:val="pt-BR"/>
        </w:rPr>
      </w:pPr>
      <w:r w:rsidRPr="00B2485A">
        <w:rPr>
          <w:lang w:val="pt-BR"/>
        </w:rPr>
        <w:t>CAPÍTULO 1</w:t>
      </w:r>
      <w:r w:rsidR="00021855" w:rsidRPr="00B2485A">
        <w:rPr>
          <w:lang w:val="pt-BR"/>
        </w:rPr>
        <w:t>3</w:t>
      </w:r>
      <w:r w:rsidRPr="00B2485A">
        <w:rPr>
          <w:lang w:val="pt-BR"/>
        </w:rPr>
        <w:t xml:space="preserve"> - DO PAGAMENTO</w:t>
      </w:r>
    </w:p>
    <w:p w14:paraId="27A794F0" w14:textId="77777777" w:rsidR="000A3461" w:rsidRPr="00B2485A" w:rsidRDefault="000A3461" w:rsidP="00B2485A">
      <w:pPr>
        <w:pStyle w:val="Corpodetexto"/>
        <w:spacing w:before="6"/>
        <w:rPr>
          <w:b/>
          <w:sz w:val="18"/>
          <w:lang w:val="pt-BR"/>
        </w:rPr>
      </w:pPr>
    </w:p>
    <w:p w14:paraId="63098FA1" w14:textId="53FB7B0C" w:rsidR="00F541CA" w:rsidRPr="00F541CA" w:rsidRDefault="0073130F" w:rsidP="00B2485A">
      <w:pPr>
        <w:pStyle w:val="Corpodetexto"/>
        <w:ind w:left="284" w:right="313"/>
        <w:jc w:val="both"/>
        <w:rPr>
          <w:sz w:val="23"/>
          <w:szCs w:val="23"/>
          <w:lang w:val="pt-BR"/>
        </w:rPr>
      </w:pPr>
      <w:r w:rsidRPr="00B2485A">
        <w:rPr>
          <w:b/>
          <w:sz w:val="23"/>
          <w:szCs w:val="23"/>
          <w:lang w:val="pt-BR"/>
        </w:rPr>
        <w:t>1</w:t>
      </w:r>
      <w:r w:rsidR="00021855" w:rsidRPr="00B2485A">
        <w:rPr>
          <w:b/>
          <w:sz w:val="23"/>
          <w:szCs w:val="23"/>
          <w:lang w:val="pt-BR"/>
        </w:rPr>
        <w:t>3</w:t>
      </w:r>
      <w:r w:rsidRPr="00B2485A">
        <w:rPr>
          <w:b/>
          <w:sz w:val="23"/>
          <w:szCs w:val="23"/>
          <w:lang w:val="pt-BR"/>
        </w:rPr>
        <w:t>.1</w:t>
      </w:r>
      <w:r w:rsidRPr="00B2485A">
        <w:rPr>
          <w:sz w:val="23"/>
          <w:szCs w:val="23"/>
          <w:lang w:val="pt-BR"/>
        </w:rPr>
        <w:t xml:space="preserve"> </w:t>
      </w:r>
      <w:r w:rsidR="005E046E" w:rsidRPr="00B2485A">
        <w:rPr>
          <w:sz w:val="23"/>
          <w:szCs w:val="23"/>
          <w:lang w:val="pt-BR"/>
        </w:rPr>
        <w:t xml:space="preserve">– </w:t>
      </w:r>
      <w:r w:rsidR="00F541CA" w:rsidRPr="00B2485A">
        <w:rPr>
          <w:b/>
          <w:sz w:val="23"/>
          <w:szCs w:val="23"/>
          <w:lang w:val="pt-BR"/>
        </w:rPr>
        <w:t xml:space="preserve">O pagamento será efetuado </w:t>
      </w:r>
      <w:r w:rsidR="009818E0" w:rsidRPr="00B2485A">
        <w:rPr>
          <w:b/>
          <w:sz w:val="23"/>
          <w:szCs w:val="23"/>
          <w:lang w:val="pt-BR"/>
        </w:rPr>
        <w:t>mensalmente</w:t>
      </w:r>
      <w:r w:rsidR="00F541CA" w:rsidRPr="00B2485A">
        <w:rPr>
          <w:sz w:val="23"/>
          <w:szCs w:val="23"/>
          <w:lang w:val="pt-BR"/>
        </w:rPr>
        <w:t xml:space="preserve">, </w:t>
      </w:r>
      <w:r w:rsidR="009818E0" w:rsidRPr="00B2485A">
        <w:rPr>
          <w:sz w:val="23"/>
          <w:szCs w:val="23"/>
          <w:lang w:val="pt-BR"/>
        </w:rPr>
        <w:t xml:space="preserve">no máximo ao quinto dia útil, </w:t>
      </w:r>
      <w:r w:rsidR="00F541CA" w:rsidRPr="00B2485A">
        <w:rPr>
          <w:sz w:val="23"/>
          <w:szCs w:val="23"/>
          <w:lang w:val="pt-BR"/>
        </w:rPr>
        <w:t>a contar do período de adimplemento da obrigação</w:t>
      </w:r>
      <w:r w:rsidR="009818E0" w:rsidRPr="00B2485A">
        <w:rPr>
          <w:sz w:val="23"/>
          <w:szCs w:val="23"/>
          <w:lang w:val="pt-BR"/>
        </w:rPr>
        <w:t>,</w:t>
      </w:r>
      <w:r w:rsidR="00F541CA" w:rsidRPr="00B2485A">
        <w:rPr>
          <w:sz w:val="23"/>
          <w:szCs w:val="23"/>
          <w:lang w:val="pt-BR"/>
        </w:rPr>
        <w:t xml:space="preserve"> e deverá ser requerido junto à Secretaria requisitante, com o documento de cobrança do objeto executado no período da obrigação, isento de erros e devidamente acompanhado dos seguintes comprovantes:</w:t>
      </w:r>
    </w:p>
    <w:p w14:paraId="00D80888" w14:textId="77777777" w:rsidR="008079C7" w:rsidRPr="00F541CA" w:rsidRDefault="008079C7" w:rsidP="008079C7">
      <w:pPr>
        <w:pStyle w:val="PargrafodaLista"/>
        <w:tabs>
          <w:tab w:val="left" w:pos="1210"/>
        </w:tabs>
        <w:ind w:left="284" w:right="283"/>
        <w:rPr>
          <w:szCs w:val="23"/>
          <w:lang w:val="pt-BR"/>
        </w:rPr>
      </w:pPr>
    </w:p>
    <w:p w14:paraId="7ACBF23D" w14:textId="77777777" w:rsidR="008079C7" w:rsidRPr="00F541CA" w:rsidRDefault="008079C7" w:rsidP="00BC77F9">
      <w:pPr>
        <w:pStyle w:val="PargrafodaLista"/>
        <w:numPr>
          <w:ilvl w:val="2"/>
          <w:numId w:val="2"/>
        </w:numPr>
        <w:tabs>
          <w:tab w:val="left" w:pos="567"/>
          <w:tab w:val="left" w:pos="993"/>
        </w:tabs>
        <w:spacing w:before="1"/>
        <w:ind w:left="284" w:right="217" w:firstLine="360"/>
        <w:rPr>
          <w:sz w:val="23"/>
          <w:szCs w:val="23"/>
          <w:lang w:val="pt-BR"/>
        </w:rPr>
      </w:pPr>
      <w:r w:rsidRPr="00F541CA">
        <w:rPr>
          <w:sz w:val="23"/>
          <w:szCs w:val="23"/>
          <w:lang w:val="pt-BR"/>
        </w:rPr>
        <w:t>Certificado de Regularidade para com o Fundo de Garantia do Tempo de Serviço (FGTS), (Lei n.º 8.036/90, artigo</w:t>
      </w:r>
      <w:r w:rsidRPr="00F541CA">
        <w:rPr>
          <w:spacing w:val="-1"/>
          <w:sz w:val="23"/>
          <w:szCs w:val="23"/>
          <w:lang w:val="pt-BR"/>
        </w:rPr>
        <w:t xml:space="preserve"> </w:t>
      </w:r>
      <w:r w:rsidRPr="00F541CA">
        <w:rPr>
          <w:sz w:val="23"/>
          <w:szCs w:val="23"/>
          <w:lang w:val="pt-BR"/>
        </w:rPr>
        <w:t>27);</w:t>
      </w:r>
    </w:p>
    <w:p w14:paraId="7D190E23" w14:textId="77777777" w:rsidR="008079C7" w:rsidRDefault="008079C7" w:rsidP="008079C7">
      <w:pPr>
        <w:pStyle w:val="Corpodetexto"/>
        <w:tabs>
          <w:tab w:val="left" w:pos="567"/>
        </w:tabs>
        <w:ind w:left="284" w:right="217"/>
        <w:rPr>
          <w:sz w:val="22"/>
          <w:szCs w:val="23"/>
          <w:lang w:val="pt-BR"/>
        </w:rPr>
      </w:pPr>
    </w:p>
    <w:p w14:paraId="2C77006A" w14:textId="77777777" w:rsidR="0031019F" w:rsidRDefault="0031019F" w:rsidP="008079C7">
      <w:pPr>
        <w:pStyle w:val="Corpodetexto"/>
        <w:tabs>
          <w:tab w:val="left" w:pos="567"/>
        </w:tabs>
        <w:ind w:left="284" w:right="217"/>
        <w:rPr>
          <w:sz w:val="22"/>
          <w:szCs w:val="23"/>
          <w:lang w:val="pt-BR"/>
        </w:rPr>
      </w:pPr>
    </w:p>
    <w:p w14:paraId="690B2C28" w14:textId="77777777" w:rsidR="0056782C" w:rsidRPr="00F541CA" w:rsidRDefault="0056782C" w:rsidP="008079C7">
      <w:pPr>
        <w:pStyle w:val="Corpodetexto"/>
        <w:tabs>
          <w:tab w:val="left" w:pos="567"/>
        </w:tabs>
        <w:ind w:left="284" w:right="217"/>
        <w:rPr>
          <w:sz w:val="22"/>
          <w:szCs w:val="23"/>
          <w:lang w:val="pt-BR"/>
        </w:rPr>
      </w:pPr>
    </w:p>
    <w:p w14:paraId="45404362" w14:textId="77777777" w:rsidR="008079C7" w:rsidRPr="00F541CA" w:rsidRDefault="008079C7" w:rsidP="00BC77F9">
      <w:pPr>
        <w:pStyle w:val="PargrafodaLista"/>
        <w:numPr>
          <w:ilvl w:val="2"/>
          <w:numId w:val="2"/>
        </w:numPr>
        <w:tabs>
          <w:tab w:val="left" w:pos="567"/>
          <w:tab w:val="left" w:pos="709"/>
          <w:tab w:val="left" w:pos="993"/>
        </w:tabs>
        <w:ind w:left="284" w:right="142" w:firstLine="360"/>
        <w:rPr>
          <w:sz w:val="23"/>
          <w:szCs w:val="23"/>
          <w:lang w:val="pt-BR"/>
        </w:rPr>
      </w:pPr>
      <w:r w:rsidRPr="00F541CA">
        <w:rPr>
          <w:sz w:val="23"/>
          <w:szCs w:val="23"/>
          <w:lang w:val="pt-BR"/>
        </w:rPr>
        <w:t>Prova de regularidade relativa à Fazenda Federal através da Certidão de Quitação de Tributos, Contribuições Federais e à Dívida Ativa da União, com base na Portaria conjunta RFB/PGFN nº 1751, de 02 de outubro de 2014, expedida pela Secretaria da Receita Federal do Brasil em conjunto com a Procuradoria- Geral da Fazenda Nacional.</w:t>
      </w:r>
    </w:p>
    <w:p w14:paraId="4D65EB61" w14:textId="77777777" w:rsidR="00945F1D" w:rsidRPr="00F541CA" w:rsidRDefault="00945F1D" w:rsidP="008079C7">
      <w:pPr>
        <w:tabs>
          <w:tab w:val="left" w:pos="567"/>
        </w:tabs>
        <w:ind w:left="284" w:right="217"/>
        <w:rPr>
          <w:szCs w:val="23"/>
          <w:lang w:val="pt-BR"/>
        </w:rPr>
      </w:pPr>
    </w:p>
    <w:p w14:paraId="5A03CDD7" w14:textId="227B223E" w:rsidR="008079C7" w:rsidRPr="00021855" w:rsidRDefault="008079C7" w:rsidP="00237C47">
      <w:pPr>
        <w:pStyle w:val="PargrafodaLista"/>
        <w:tabs>
          <w:tab w:val="left" w:pos="567"/>
        </w:tabs>
        <w:ind w:left="284" w:right="142"/>
        <w:rPr>
          <w:sz w:val="24"/>
          <w:szCs w:val="23"/>
          <w:lang w:val="pt-BR"/>
        </w:rPr>
      </w:pPr>
      <w:r w:rsidRPr="00021855">
        <w:rPr>
          <w:b/>
          <w:sz w:val="24"/>
          <w:szCs w:val="23"/>
          <w:lang w:val="pt-BR"/>
        </w:rPr>
        <w:t>1</w:t>
      </w:r>
      <w:r w:rsidR="00021855" w:rsidRPr="00021855">
        <w:rPr>
          <w:b/>
          <w:sz w:val="24"/>
          <w:szCs w:val="23"/>
          <w:lang w:val="pt-BR"/>
        </w:rPr>
        <w:t>3</w:t>
      </w:r>
      <w:r w:rsidRPr="00021855">
        <w:rPr>
          <w:b/>
          <w:sz w:val="24"/>
          <w:szCs w:val="23"/>
          <w:lang w:val="pt-BR"/>
        </w:rPr>
        <w:t>.2</w:t>
      </w:r>
      <w:r w:rsidRPr="00021855">
        <w:rPr>
          <w:sz w:val="24"/>
          <w:szCs w:val="23"/>
          <w:lang w:val="pt-BR"/>
        </w:rPr>
        <w:t xml:space="preserve"> – Na ocorrência de eventuais antecipações de pagamento, sempre em correspondência à antecipação de execução, o respectivo desconto, seja a requerimento do contratado ou no interesse da Administração, será calculada aplicando-se o índice de 0,033% (trinta e três milésimos por cento) por dia de antecipação. Aplicar-se-á, como desconto, a compensação financeira acima referida, atendendo-se deste modo, o que dispõe a alínea, “d”, do inciso XIV do artigo 40 da Lei Federal n º</w:t>
      </w:r>
      <w:r w:rsidRPr="00021855">
        <w:rPr>
          <w:spacing w:val="-4"/>
          <w:sz w:val="24"/>
          <w:szCs w:val="23"/>
          <w:lang w:val="pt-BR"/>
        </w:rPr>
        <w:t xml:space="preserve"> </w:t>
      </w:r>
      <w:r w:rsidRPr="00021855">
        <w:rPr>
          <w:sz w:val="24"/>
          <w:szCs w:val="23"/>
          <w:lang w:val="pt-BR"/>
        </w:rPr>
        <w:t>8.666/93.</w:t>
      </w:r>
    </w:p>
    <w:p w14:paraId="5EFC96A2" w14:textId="77777777" w:rsidR="008079C7" w:rsidRPr="00021855" w:rsidRDefault="008079C7" w:rsidP="008079C7">
      <w:pPr>
        <w:tabs>
          <w:tab w:val="left" w:pos="567"/>
        </w:tabs>
        <w:ind w:left="284" w:right="217"/>
        <w:rPr>
          <w:sz w:val="24"/>
          <w:szCs w:val="23"/>
          <w:lang w:val="pt-BR"/>
        </w:rPr>
      </w:pPr>
    </w:p>
    <w:p w14:paraId="1B2BA36A" w14:textId="117407EC" w:rsidR="008079C7" w:rsidRPr="00021855" w:rsidRDefault="008079C7" w:rsidP="00237C47">
      <w:pPr>
        <w:pStyle w:val="Corpodetexto"/>
        <w:tabs>
          <w:tab w:val="left" w:pos="567"/>
        </w:tabs>
        <w:ind w:left="284" w:right="142"/>
        <w:jc w:val="both"/>
        <w:rPr>
          <w:color w:val="000000"/>
          <w:szCs w:val="23"/>
          <w:lang w:val="pt-BR"/>
        </w:rPr>
      </w:pPr>
      <w:r w:rsidRPr="00021855">
        <w:rPr>
          <w:b/>
          <w:color w:val="000000"/>
          <w:szCs w:val="23"/>
          <w:lang w:val="pt-BR"/>
        </w:rPr>
        <w:t>1</w:t>
      </w:r>
      <w:r w:rsidR="00021855" w:rsidRPr="00021855">
        <w:rPr>
          <w:b/>
          <w:color w:val="000000"/>
          <w:szCs w:val="23"/>
          <w:lang w:val="pt-BR"/>
        </w:rPr>
        <w:t>3</w:t>
      </w:r>
      <w:r w:rsidRPr="00021855">
        <w:rPr>
          <w:b/>
          <w:color w:val="000000"/>
          <w:szCs w:val="23"/>
          <w:lang w:val="pt-BR"/>
        </w:rPr>
        <w:t>.3</w:t>
      </w:r>
      <w:r w:rsidRPr="00021855">
        <w:rPr>
          <w:color w:val="000000"/>
          <w:szCs w:val="23"/>
          <w:lang w:val="pt-BR"/>
        </w:rPr>
        <w:t xml:space="preserve"> - Ocorrendo atraso no pagamento das obrigações e desde que este atraso decorra de culpa da </w:t>
      </w:r>
      <w:r w:rsidRPr="00021855">
        <w:rPr>
          <w:b/>
          <w:bCs/>
          <w:color w:val="000000"/>
          <w:szCs w:val="23"/>
          <w:lang w:val="pt-BR"/>
        </w:rPr>
        <w:t>PMP-RJ</w:t>
      </w:r>
      <w:r w:rsidRPr="00021855">
        <w:rPr>
          <w:color w:val="000000"/>
          <w:szCs w:val="23"/>
          <w:lang w:val="pt-BR"/>
        </w:rPr>
        <w:t>, o valor devido será acrescido de 0,1% (um décimo por cento) a título de multa, além de 0,033% (trinta e três milésimos por cento) por dia de atraso, a título de compensação financeira, a serem calculados sobre a parcela devida.</w:t>
      </w:r>
    </w:p>
    <w:p w14:paraId="7428D5D2" w14:textId="77777777" w:rsidR="008079C7" w:rsidRPr="00021855" w:rsidRDefault="008079C7" w:rsidP="008079C7">
      <w:pPr>
        <w:pStyle w:val="Corpodetexto"/>
        <w:tabs>
          <w:tab w:val="left" w:pos="567"/>
        </w:tabs>
        <w:ind w:left="284" w:right="217"/>
        <w:jc w:val="both"/>
        <w:rPr>
          <w:color w:val="000000"/>
          <w:sz w:val="20"/>
          <w:szCs w:val="23"/>
          <w:lang w:val="pt-BR"/>
        </w:rPr>
      </w:pPr>
    </w:p>
    <w:p w14:paraId="5D9FE1F5" w14:textId="340DB886" w:rsidR="008079C7" w:rsidRPr="00021855" w:rsidRDefault="008079C7" w:rsidP="00237C47">
      <w:pPr>
        <w:pStyle w:val="Corpodetexto"/>
        <w:tabs>
          <w:tab w:val="left" w:pos="567"/>
        </w:tabs>
        <w:ind w:left="284" w:right="142"/>
        <w:jc w:val="both"/>
        <w:rPr>
          <w:color w:val="000000"/>
          <w:szCs w:val="23"/>
          <w:lang w:val="pt-BR"/>
        </w:rPr>
      </w:pPr>
      <w:r w:rsidRPr="00021855">
        <w:rPr>
          <w:b/>
          <w:bCs/>
          <w:color w:val="000000"/>
          <w:szCs w:val="23"/>
          <w:lang w:val="pt-BR"/>
        </w:rPr>
        <w:t>1</w:t>
      </w:r>
      <w:r w:rsidR="00021855" w:rsidRPr="00021855">
        <w:rPr>
          <w:b/>
          <w:bCs/>
          <w:color w:val="000000"/>
          <w:szCs w:val="23"/>
          <w:lang w:val="pt-BR"/>
        </w:rPr>
        <w:t>3</w:t>
      </w:r>
      <w:r w:rsidRPr="00021855">
        <w:rPr>
          <w:b/>
          <w:bCs/>
          <w:color w:val="000000"/>
          <w:szCs w:val="23"/>
          <w:lang w:val="pt-BR"/>
        </w:rPr>
        <w:t xml:space="preserve">.4 </w:t>
      </w:r>
      <w:r w:rsidRPr="00021855">
        <w:rPr>
          <w:color w:val="000000"/>
          <w:szCs w:val="23"/>
          <w:lang w:val="pt-BR"/>
        </w:rPr>
        <w:t>- O pagamento da multa e da compensação financeira a que se refere o subitem anterior será efetivado mediante autorização expressa d</w:t>
      </w:r>
      <w:r w:rsidR="009818E0" w:rsidRPr="00021855">
        <w:rPr>
          <w:color w:val="000000"/>
          <w:szCs w:val="23"/>
          <w:lang w:val="pt-BR"/>
        </w:rPr>
        <w:t xml:space="preserve">o </w:t>
      </w:r>
      <w:r w:rsidR="00021855" w:rsidRPr="00021855">
        <w:rPr>
          <w:color w:val="000000"/>
          <w:szCs w:val="23"/>
          <w:lang w:val="pt-BR"/>
        </w:rPr>
        <w:t>Secretário</w:t>
      </w:r>
      <w:r w:rsidR="009818E0" w:rsidRPr="00021855">
        <w:rPr>
          <w:color w:val="000000"/>
          <w:szCs w:val="23"/>
          <w:lang w:val="pt-BR"/>
        </w:rPr>
        <w:t xml:space="preserve"> Municipal</w:t>
      </w:r>
      <w:r w:rsidR="00021855" w:rsidRPr="00021855">
        <w:rPr>
          <w:color w:val="000000"/>
          <w:szCs w:val="23"/>
          <w:lang w:val="pt-BR"/>
        </w:rPr>
        <w:t xml:space="preserve"> de Saúde</w:t>
      </w:r>
      <w:r w:rsidRPr="00021855">
        <w:rPr>
          <w:color w:val="000000"/>
          <w:szCs w:val="23"/>
          <w:lang w:val="pt-BR"/>
        </w:rPr>
        <w:t xml:space="preserve">, em processo próprio, que se iniciará com o requerimento da licitante contratada dirigido à </w:t>
      </w:r>
      <w:r w:rsidR="00F541CA" w:rsidRPr="00021855">
        <w:rPr>
          <w:color w:val="000000"/>
          <w:szCs w:val="23"/>
          <w:lang w:val="pt-BR"/>
        </w:rPr>
        <w:t xml:space="preserve">Tesouraria da </w:t>
      </w:r>
      <w:r w:rsidRPr="00021855">
        <w:rPr>
          <w:color w:val="000000"/>
          <w:szCs w:val="23"/>
          <w:lang w:val="pt-BR"/>
        </w:rPr>
        <w:t xml:space="preserve">Secretaria Municipal de </w:t>
      </w:r>
      <w:r w:rsidR="00021855" w:rsidRPr="00021855">
        <w:rPr>
          <w:color w:val="000000"/>
          <w:szCs w:val="23"/>
          <w:lang w:val="pt-BR"/>
        </w:rPr>
        <w:t>Saúde</w:t>
      </w:r>
      <w:r w:rsidRPr="00021855">
        <w:rPr>
          <w:color w:val="000000"/>
          <w:szCs w:val="23"/>
          <w:lang w:val="pt-BR"/>
        </w:rPr>
        <w:t>.</w:t>
      </w:r>
    </w:p>
    <w:p w14:paraId="59AC59D5" w14:textId="77777777" w:rsidR="008079C7" w:rsidRPr="00021855" w:rsidRDefault="008079C7" w:rsidP="008079C7">
      <w:pPr>
        <w:pStyle w:val="Corpodetexto"/>
        <w:tabs>
          <w:tab w:val="left" w:pos="567"/>
        </w:tabs>
        <w:ind w:left="284" w:right="217"/>
        <w:jc w:val="both"/>
        <w:rPr>
          <w:color w:val="000000"/>
          <w:szCs w:val="23"/>
          <w:lang w:val="pt-BR"/>
        </w:rPr>
      </w:pPr>
    </w:p>
    <w:p w14:paraId="43FF1473" w14:textId="1F28A397" w:rsidR="008079C7" w:rsidRPr="00021855" w:rsidRDefault="008079C7" w:rsidP="00237C47">
      <w:pPr>
        <w:pStyle w:val="Corpodetexto"/>
        <w:tabs>
          <w:tab w:val="left" w:pos="567"/>
        </w:tabs>
        <w:ind w:left="284" w:right="142"/>
        <w:jc w:val="both"/>
        <w:rPr>
          <w:szCs w:val="23"/>
          <w:lang w:val="pt-BR"/>
        </w:rPr>
      </w:pPr>
      <w:r w:rsidRPr="00021855">
        <w:rPr>
          <w:b/>
          <w:szCs w:val="23"/>
          <w:lang w:val="pt-BR"/>
        </w:rPr>
        <w:t>1</w:t>
      </w:r>
      <w:r w:rsidR="00021855" w:rsidRPr="00021855">
        <w:rPr>
          <w:b/>
          <w:szCs w:val="23"/>
          <w:lang w:val="pt-BR"/>
        </w:rPr>
        <w:t>3</w:t>
      </w:r>
      <w:r w:rsidRPr="00021855">
        <w:rPr>
          <w:b/>
          <w:szCs w:val="23"/>
          <w:lang w:val="pt-BR"/>
        </w:rPr>
        <w:t>.5</w:t>
      </w:r>
      <w:r w:rsidRPr="00021855">
        <w:rPr>
          <w:szCs w:val="23"/>
          <w:lang w:val="pt-BR"/>
        </w:rPr>
        <w:t xml:space="preserve"> - As faturas que apresentarem incorreções serão devolvidas ao emitente e seu vencimento correrá 10 (dez) dias úteis após a data de sua</w:t>
      </w:r>
      <w:r w:rsidRPr="00021855">
        <w:rPr>
          <w:spacing w:val="-4"/>
          <w:szCs w:val="23"/>
          <w:lang w:val="pt-BR"/>
        </w:rPr>
        <w:t xml:space="preserve"> </w:t>
      </w:r>
      <w:r w:rsidRPr="00021855">
        <w:rPr>
          <w:szCs w:val="23"/>
          <w:lang w:val="pt-BR"/>
        </w:rPr>
        <w:t>reapresentação.</w:t>
      </w:r>
    </w:p>
    <w:p w14:paraId="2BC051FA" w14:textId="77777777" w:rsidR="000A3461" w:rsidRPr="00021855" w:rsidRDefault="000A3461">
      <w:pPr>
        <w:pStyle w:val="Corpodetexto"/>
        <w:spacing w:before="2"/>
        <w:rPr>
          <w:szCs w:val="23"/>
          <w:lang w:val="pt-BR"/>
        </w:rPr>
      </w:pPr>
    </w:p>
    <w:p w14:paraId="0C15A144" w14:textId="493BB256" w:rsidR="002475DC" w:rsidRPr="00021855" w:rsidRDefault="002475DC" w:rsidP="00237C47">
      <w:pPr>
        <w:pStyle w:val="Corpodetexto"/>
        <w:ind w:left="284" w:right="142"/>
        <w:jc w:val="both"/>
        <w:rPr>
          <w:color w:val="000000"/>
          <w:szCs w:val="23"/>
          <w:lang w:val="pt-BR"/>
        </w:rPr>
      </w:pPr>
      <w:r w:rsidRPr="00021855">
        <w:rPr>
          <w:b/>
          <w:bCs/>
          <w:color w:val="000000"/>
          <w:szCs w:val="23"/>
          <w:lang w:val="pt-BR"/>
        </w:rPr>
        <w:t>1</w:t>
      </w:r>
      <w:r w:rsidR="00021855" w:rsidRPr="00021855">
        <w:rPr>
          <w:b/>
          <w:bCs/>
          <w:color w:val="000000"/>
          <w:szCs w:val="23"/>
          <w:lang w:val="pt-BR"/>
        </w:rPr>
        <w:t>3</w:t>
      </w:r>
      <w:r w:rsidRPr="00021855">
        <w:rPr>
          <w:b/>
          <w:bCs/>
          <w:color w:val="000000"/>
          <w:szCs w:val="23"/>
          <w:lang w:val="pt-BR"/>
        </w:rPr>
        <w:t xml:space="preserve">.6 </w:t>
      </w:r>
      <w:r w:rsidRPr="00021855">
        <w:rPr>
          <w:color w:val="000000"/>
          <w:szCs w:val="23"/>
          <w:lang w:val="pt-BR"/>
        </w:rPr>
        <w:t>- Os encargos financeiros decorrentes desta licitação correrão por conta de dotação orçamentária da Lei Orçamentária Municipal para o exercício de 202</w:t>
      </w:r>
      <w:r w:rsidR="009818E0" w:rsidRPr="00021855">
        <w:rPr>
          <w:color w:val="000000"/>
          <w:szCs w:val="23"/>
          <w:lang w:val="pt-BR"/>
        </w:rPr>
        <w:t>2</w:t>
      </w:r>
      <w:r w:rsidRPr="00021855">
        <w:rPr>
          <w:color w:val="000000"/>
          <w:szCs w:val="23"/>
          <w:lang w:val="pt-BR"/>
        </w:rPr>
        <w:t>, a saber:</w:t>
      </w:r>
    </w:p>
    <w:p w14:paraId="34D85F15" w14:textId="1AD43F60" w:rsidR="002475DC" w:rsidRPr="0056782C" w:rsidRDefault="002475DC">
      <w:pPr>
        <w:pStyle w:val="Ttulo1"/>
        <w:spacing w:before="1"/>
        <w:ind w:left="1867"/>
        <w:rPr>
          <w:sz w:val="32"/>
          <w:lang w:val="pt-BR"/>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5387"/>
        <w:gridCol w:w="2693"/>
      </w:tblGrid>
      <w:tr w:rsidR="002475DC" w14:paraId="4EE44BE5" w14:textId="77777777" w:rsidTr="00464409">
        <w:tc>
          <w:tcPr>
            <w:tcW w:w="9922" w:type="dxa"/>
            <w:gridSpan w:val="3"/>
            <w:shd w:val="clear" w:color="auto" w:fill="auto"/>
          </w:tcPr>
          <w:p w14:paraId="6B163B0D" w14:textId="77777777" w:rsidR="002475DC" w:rsidRDefault="002475DC" w:rsidP="002475DC">
            <w:pPr>
              <w:pStyle w:val="Corpodetexto"/>
              <w:ind w:right="345"/>
              <w:jc w:val="center"/>
            </w:pPr>
            <w:r w:rsidRPr="00162B42">
              <w:rPr>
                <w:b/>
                <w:bCs/>
              </w:rPr>
              <w:t>Projeto/Atividade</w:t>
            </w:r>
          </w:p>
        </w:tc>
      </w:tr>
      <w:tr w:rsidR="002475DC" w14:paraId="3EE395FB" w14:textId="77777777" w:rsidTr="00464409">
        <w:tc>
          <w:tcPr>
            <w:tcW w:w="1842" w:type="dxa"/>
            <w:tcBorders>
              <w:bottom w:val="single" w:sz="4" w:space="0" w:color="auto"/>
            </w:tcBorders>
            <w:shd w:val="clear" w:color="auto" w:fill="auto"/>
          </w:tcPr>
          <w:p w14:paraId="274078DE" w14:textId="77777777" w:rsidR="002475DC" w:rsidRPr="00162B42" w:rsidRDefault="002475DC" w:rsidP="002475DC">
            <w:pPr>
              <w:pStyle w:val="Textopadro"/>
              <w:autoSpaceDE w:val="0"/>
              <w:snapToGrid w:val="0"/>
              <w:jc w:val="center"/>
              <w:rPr>
                <w:b/>
                <w:bCs/>
                <w:szCs w:val="24"/>
              </w:rPr>
            </w:pPr>
            <w:r w:rsidRPr="00162B42">
              <w:rPr>
                <w:b/>
                <w:bCs/>
                <w:szCs w:val="24"/>
              </w:rPr>
              <w:t>Código</w:t>
            </w:r>
          </w:p>
        </w:tc>
        <w:tc>
          <w:tcPr>
            <w:tcW w:w="5387" w:type="dxa"/>
            <w:tcBorders>
              <w:bottom w:val="single" w:sz="4" w:space="0" w:color="auto"/>
            </w:tcBorders>
            <w:shd w:val="clear" w:color="auto" w:fill="auto"/>
          </w:tcPr>
          <w:p w14:paraId="6F69ACF8" w14:textId="77777777" w:rsidR="002475DC" w:rsidRPr="00162B42" w:rsidRDefault="002475DC" w:rsidP="002475DC">
            <w:pPr>
              <w:pStyle w:val="Textopadro"/>
              <w:autoSpaceDE w:val="0"/>
              <w:snapToGrid w:val="0"/>
              <w:jc w:val="center"/>
              <w:rPr>
                <w:b/>
                <w:bCs/>
                <w:szCs w:val="24"/>
              </w:rPr>
            </w:pPr>
            <w:r w:rsidRPr="00162B42">
              <w:rPr>
                <w:b/>
                <w:bCs/>
                <w:szCs w:val="24"/>
              </w:rPr>
              <w:t>Descrição</w:t>
            </w:r>
          </w:p>
        </w:tc>
        <w:tc>
          <w:tcPr>
            <w:tcW w:w="2693" w:type="dxa"/>
            <w:tcBorders>
              <w:bottom w:val="single" w:sz="4" w:space="0" w:color="auto"/>
            </w:tcBorders>
            <w:shd w:val="clear" w:color="auto" w:fill="auto"/>
          </w:tcPr>
          <w:p w14:paraId="441D9B82" w14:textId="77777777" w:rsidR="002475DC" w:rsidRPr="00162B42" w:rsidRDefault="002475DC" w:rsidP="002475DC">
            <w:pPr>
              <w:pStyle w:val="Textopadro"/>
              <w:autoSpaceDE w:val="0"/>
              <w:snapToGrid w:val="0"/>
              <w:jc w:val="center"/>
              <w:rPr>
                <w:b/>
                <w:bCs/>
                <w:szCs w:val="24"/>
              </w:rPr>
            </w:pPr>
            <w:r w:rsidRPr="00162B42">
              <w:rPr>
                <w:b/>
                <w:bCs/>
                <w:szCs w:val="24"/>
              </w:rPr>
              <w:t>Programa de Trabalho</w:t>
            </w:r>
          </w:p>
        </w:tc>
      </w:tr>
      <w:tr w:rsidR="002475DC" w:rsidRPr="00A4010D" w14:paraId="6C0C3255" w14:textId="77777777" w:rsidTr="0056782C">
        <w:trPr>
          <w:trHeight w:val="2533"/>
        </w:trPr>
        <w:tc>
          <w:tcPr>
            <w:tcW w:w="1842" w:type="dxa"/>
            <w:shd w:val="clear" w:color="auto" w:fill="auto"/>
            <w:vAlign w:val="center"/>
          </w:tcPr>
          <w:p w14:paraId="3BFD8A29" w14:textId="6D401CA7" w:rsidR="002475DC" w:rsidRPr="00A4010D" w:rsidRDefault="009818E0" w:rsidP="002475DC">
            <w:pPr>
              <w:pStyle w:val="Corpodetexto"/>
              <w:ind w:right="34"/>
              <w:jc w:val="center"/>
              <w:rPr>
                <w:sz w:val="22"/>
                <w:szCs w:val="22"/>
              </w:rPr>
            </w:pPr>
            <w:r w:rsidRPr="00A4010D">
              <w:rPr>
                <w:sz w:val="22"/>
                <w:szCs w:val="22"/>
              </w:rPr>
              <w:t>339039</w:t>
            </w:r>
            <w:r w:rsidR="00464409">
              <w:rPr>
                <w:sz w:val="22"/>
                <w:szCs w:val="22"/>
              </w:rPr>
              <w:t>00</w:t>
            </w:r>
          </w:p>
        </w:tc>
        <w:tc>
          <w:tcPr>
            <w:tcW w:w="5387" w:type="dxa"/>
            <w:shd w:val="clear" w:color="auto" w:fill="auto"/>
          </w:tcPr>
          <w:p w14:paraId="08AA27C8" w14:textId="73E9D93E" w:rsidR="002475DC" w:rsidRPr="005B4934" w:rsidRDefault="00A4010D" w:rsidP="00464409">
            <w:pPr>
              <w:pStyle w:val="Corpodetexto"/>
              <w:spacing w:before="120"/>
              <w:ind w:right="34"/>
              <w:jc w:val="both"/>
              <w:rPr>
                <w:sz w:val="22"/>
                <w:szCs w:val="22"/>
                <w:lang w:val="pt-BR"/>
              </w:rPr>
            </w:pPr>
            <w:r w:rsidRPr="005B4934">
              <w:rPr>
                <w:b/>
                <w:sz w:val="22"/>
                <w:szCs w:val="22"/>
                <w:lang w:val="pt-BR"/>
              </w:rPr>
              <w:t xml:space="preserve">Contratação </w:t>
            </w:r>
            <w:r w:rsidR="00464409" w:rsidRPr="005B4934">
              <w:rPr>
                <w:b/>
                <w:sz w:val="22"/>
                <w:szCs w:val="22"/>
                <w:lang w:val="pt-BR"/>
              </w:rPr>
              <w:t>de empresa especializada para prestação de serviços de coleta, transporte e destinação final dos resíduos de serviços de saúde dos grupos A, B e E, além de outros resíduos perigosos oriundos das Unidades Municipais de Saúde do Município de Porciúncula/RJ</w:t>
            </w:r>
            <w:r w:rsidR="00464409" w:rsidRPr="005B4934">
              <w:rPr>
                <w:sz w:val="22"/>
                <w:szCs w:val="22"/>
                <w:lang w:val="pt-BR"/>
              </w:rPr>
              <w:t xml:space="preserve">, conforme as especificações descritas no processo administrativo nº. 02.618/2021 da Secretaria Municipal de Saúde e no </w:t>
            </w:r>
            <w:r w:rsidR="00464409" w:rsidRPr="005B4934">
              <w:rPr>
                <w:b/>
                <w:sz w:val="22"/>
                <w:szCs w:val="22"/>
                <w:lang w:val="pt-BR"/>
              </w:rPr>
              <w:t xml:space="preserve">ANEXO I </w:t>
            </w:r>
            <w:r w:rsidR="00464409" w:rsidRPr="005B4934">
              <w:rPr>
                <w:sz w:val="22"/>
                <w:szCs w:val="22"/>
                <w:lang w:val="pt-BR"/>
              </w:rPr>
              <w:t>(Termo de Referência)</w:t>
            </w:r>
            <w:r w:rsidR="002475DC" w:rsidRPr="005B4934">
              <w:rPr>
                <w:sz w:val="22"/>
                <w:szCs w:val="22"/>
                <w:lang w:val="pt-BR"/>
              </w:rPr>
              <w:t>, parte integrante do Edital do Pregão nº 0</w:t>
            </w:r>
            <w:r w:rsidR="00464409" w:rsidRPr="005B4934">
              <w:rPr>
                <w:sz w:val="22"/>
                <w:szCs w:val="22"/>
                <w:lang w:val="pt-BR"/>
              </w:rPr>
              <w:t>13</w:t>
            </w:r>
            <w:r w:rsidR="002475DC" w:rsidRPr="005B4934">
              <w:rPr>
                <w:sz w:val="22"/>
                <w:szCs w:val="22"/>
                <w:lang w:val="pt-BR"/>
              </w:rPr>
              <w:t>/202</w:t>
            </w:r>
            <w:r w:rsidR="009818E0" w:rsidRPr="005B4934">
              <w:rPr>
                <w:sz w:val="22"/>
                <w:szCs w:val="22"/>
                <w:lang w:val="pt-BR"/>
              </w:rPr>
              <w:t>2</w:t>
            </w:r>
            <w:r w:rsidR="002475DC" w:rsidRPr="005B4934">
              <w:rPr>
                <w:sz w:val="22"/>
                <w:szCs w:val="22"/>
                <w:lang w:val="pt-BR"/>
              </w:rPr>
              <w:t>.</w:t>
            </w:r>
          </w:p>
        </w:tc>
        <w:tc>
          <w:tcPr>
            <w:tcW w:w="2693" w:type="dxa"/>
            <w:shd w:val="clear" w:color="auto" w:fill="auto"/>
            <w:vAlign w:val="center"/>
          </w:tcPr>
          <w:p w14:paraId="53B1EE34" w14:textId="44DC0592" w:rsidR="00760560" w:rsidRPr="00A4010D" w:rsidRDefault="00464409" w:rsidP="0022670D">
            <w:pPr>
              <w:pStyle w:val="Corpodetexto"/>
              <w:spacing w:line="276" w:lineRule="auto"/>
              <w:ind w:right="40"/>
              <w:jc w:val="center"/>
              <w:rPr>
                <w:sz w:val="22"/>
                <w:szCs w:val="22"/>
              </w:rPr>
            </w:pPr>
            <w:r>
              <w:rPr>
                <w:sz w:val="22"/>
                <w:szCs w:val="22"/>
              </w:rPr>
              <w:t>10.122.0087.2025.2025</w:t>
            </w:r>
          </w:p>
        </w:tc>
      </w:tr>
    </w:tbl>
    <w:p w14:paraId="144FD286" w14:textId="77777777" w:rsidR="00F541CA" w:rsidRPr="0056782C" w:rsidRDefault="00F541CA" w:rsidP="0006788D">
      <w:pPr>
        <w:pStyle w:val="Ttulo1"/>
        <w:spacing w:before="1"/>
        <w:ind w:left="0"/>
        <w:rPr>
          <w:sz w:val="40"/>
          <w:lang w:val="pt-BR"/>
        </w:rPr>
      </w:pPr>
    </w:p>
    <w:p w14:paraId="554C136E" w14:textId="77777777" w:rsidR="002475DC" w:rsidRPr="00087A19" w:rsidRDefault="002475DC">
      <w:pPr>
        <w:pStyle w:val="Ttulo1"/>
        <w:spacing w:before="1"/>
        <w:ind w:left="1867"/>
        <w:rPr>
          <w:sz w:val="14"/>
          <w:lang w:val="pt-BR"/>
        </w:rPr>
      </w:pPr>
    </w:p>
    <w:p w14:paraId="62923801" w14:textId="3ABBF585" w:rsidR="000A3461" w:rsidRPr="00425698" w:rsidRDefault="005E046E" w:rsidP="00997A09">
      <w:pPr>
        <w:pStyle w:val="Ttulo1"/>
        <w:spacing w:before="1"/>
        <w:ind w:left="1418"/>
        <w:jc w:val="center"/>
        <w:rPr>
          <w:sz w:val="23"/>
          <w:szCs w:val="23"/>
          <w:lang w:val="pt-BR"/>
        </w:rPr>
      </w:pPr>
      <w:r w:rsidRPr="00425698">
        <w:rPr>
          <w:sz w:val="23"/>
          <w:szCs w:val="23"/>
          <w:lang w:val="pt-BR"/>
        </w:rPr>
        <w:t>CAPÍTULO 1</w:t>
      </w:r>
      <w:r w:rsidR="00CF4719">
        <w:rPr>
          <w:sz w:val="23"/>
          <w:szCs w:val="23"/>
          <w:lang w:val="pt-BR"/>
        </w:rPr>
        <w:t>4</w:t>
      </w:r>
      <w:r w:rsidRPr="00425698">
        <w:rPr>
          <w:sz w:val="23"/>
          <w:szCs w:val="23"/>
          <w:lang w:val="pt-BR"/>
        </w:rPr>
        <w:t xml:space="preserve"> – D</w:t>
      </w:r>
      <w:r w:rsidR="00997A09">
        <w:rPr>
          <w:sz w:val="23"/>
          <w:szCs w:val="23"/>
          <w:lang w:val="pt-BR"/>
        </w:rPr>
        <w:t>O PRAZO DE CONTRATO</w:t>
      </w:r>
    </w:p>
    <w:p w14:paraId="1E7B5E6C" w14:textId="77777777" w:rsidR="000A3461" w:rsidRPr="00425698" w:rsidRDefault="000A3461">
      <w:pPr>
        <w:pStyle w:val="Corpodetexto"/>
        <w:spacing w:before="9"/>
        <w:rPr>
          <w:b/>
          <w:sz w:val="20"/>
          <w:szCs w:val="23"/>
          <w:lang w:val="pt-BR"/>
        </w:rPr>
      </w:pPr>
    </w:p>
    <w:p w14:paraId="7DE229D3" w14:textId="7E1D4C59" w:rsidR="008079C7" w:rsidRPr="00425698" w:rsidRDefault="00CF4719" w:rsidP="00CF4719">
      <w:pPr>
        <w:pStyle w:val="PargrafodaLista"/>
        <w:tabs>
          <w:tab w:val="left" w:pos="593"/>
        </w:tabs>
        <w:ind w:left="284" w:right="142"/>
        <w:rPr>
          <w:sz w:val="23"/>
          <w:szCs w:val="23"/>
          <w:lang w:val="pt-BR"/>
        </w:rPr>
      </w:pPr>
      <w:r w:rsidRPr="00CF4719">
        <w:rPr>
          <w:b/>
          <w:sz w:val="23"/>
          <w:szCs w:val="23"/>
          <w:lang w:val="pt-BR"/>
        </w:rPr>
        <w:t>14.1</w:t>
      </w:r>
      <w:r>
        <w:rPr>
          <w:sz w:val="23"/>
          <w:szCs w:val="23"/>
          <w:lang w:val="pt-BR"/>
        </w:rPr>
        <w:t xml:space="preserve"> </w:t>
      </w:r>
      <w:r w:rsidR="008079C7" w:rsidRPr="00425698">
        <w:rPr>
          <w:sz w:val="23"/>
          <w:szCs w:val="23"/>
          <w:lang w:val="pt-BR"/>
        </w:rPr>
        <w:t xml:space="preserve">– O prazo </w:t>
      </w:r>
      <w:r w:rsidR="00F633D3">
        <w:rPr>
          <w:sz w:val="23"/>
          <w:szCs w:val="23"/>
          <w:lang w:val="pt-BR"/>
        </w:rPr>
        <w:t xml:space="preserve">de a prestação dos serviços será 12 (doze) meses </w:t>
      </w:r>
      <w:r w:rsidR="008079C7" w:rsidRPr="00425698">
        <w:rPr>
          <w:sz w:val="23"/>
          <w:szCs w:val="23"/>
          <w:lang w:val="pt-BR"/>
        </w:rPr>
        <w:t>e começará a fluir a partir do</w:t>
      </w:r>
      <w:r w:rsidR="008079C7" w:rsidRPr="00425698">
        <w:rPr>
          <w:spacing w:val="-57"/>
          <w:sz w:val="23"/>
          <w:szCs w:val="23"/>
          <w:lang w:val="pt-BR"/>
        </w:rPr>
        <w:t xml:space="preserve"> </w:t>
      </w:r>
      <w:r w:rsidR="008079C7" w:rsidRPr="00425698">
        <w:rPr>
          <w:sz w:val="23"/>
          <w:szCs w:val="23"/>
          <w:lang w:val="pt-BR"/>
        </w:rPr>
        <w:t>1º</w:t>
      </w:r>
      <w:r w:rsidR="008079C7" w:rsidRPr="00425698">
        <w:rPr>
          <w:spacing w:val="1"/>
          <w:sz w:val="23"/>
          <w:szCs w:val="23"/>
          <w:lang w:val="pt-BR"/>
        </w:rPr>
        <w:t xml:space="preserve"> </w:t>
      </w:r>
      <w:r w:rsidR="008079C7" w:rsidRPr="00425698">
        <w:rPr>
          <w:sz w:val="23"/>
          <w:szCs w:val="23"/>
          <w:lang w:val="pt-BR"/>
        </w:rPr>
        <w:t>(primeiro)</w:t>
      </w:r>
      <w:r w:rsidR="008079C7" w:rsidRPr="00425698">
        <w:rPr>
          <w:spacing w:val="1"/>
          <w:sz w:val="23"/>
          <w:szCs w:val="23"/>
          <w:lang w:val="pt-BR"/>
        </w:rPr>
        <w:t xml:space="preserve"> </w:t>
      </w:r>
      <w:r w:rsidR="008079C7" w:rsidRPr="00425698">
        <w:rPr>
          <w:sz w:val="23"/>
          <w:szCs w:val="23"/>
          <w:lang w:val="pt-BR"/>
        </w:rPr>
        <w:t>dia</w:t>
      </w:r>
      <w:r w:rsidR="008079C7" w:rsidRPr="00425698">
        <w:rPr>
          <w:spacing w:val="1"/>
          <w:sz w:val="23"/>
          <w:szCs w:val="23"/>
          <w:lang w:val="pt-BR"/>
        </w:rPr>
        <w:t xml:space="preserve"> </w:t>
      </w:r>
      <w:r w:rsidR="008079C7" w:rsidRPr="00425698">
        <w:rPr>
          <w:sz w:val="23"/>
          <w:szCs w:val="23"/>
          <w:lang w:val="pt-BR"/>
        </w:rPr>
        <w:t>útil</w:t>
      </w:r>
      <w:r w:rsidR="008079C7" w:rsidRPr="00425698">
        <w:rPr>
          <w:spacing w:val="1"/>
          <w:sz w:val="23"/>
          <w:szCs w:val="23"/>
          <w:lang w:val="pt-BR"/>
        </w:rPr>
        <w:t xml:space="preserve"> </w:t>
      </w:r>
      <w:r w:rsidR="008079C7" w:rsidRPr="00425698">
        <w:rPr>
          <w:sz w:val="23"/>
          <w:szCs w:val="23"/>
          <w:lang w:val="pt-BR"/>
        </w:rPr>
        <w:t>seguinte</w:t>
      </w:r>
      <w:r w:rsidR="008079C7" w:rsidRPr="00425698">
        <w:rPr>
          <w:spacing w:val="1"/>
          <w:sz w:val="23"/>
          <w:szCs w:val="23"/>
          <w:lang w:val="pt-BR"/>
        </w:rPr>
        <w:t xml:space="preserve"> </w:t>
      </w:r>
      <w:r w:rsidR="008079C7" w:rsidRPr="00425698">
        <w:rPr>
          <w:sz w:val="23"/>
          <w:szCs w:val="23"/>
          <w:lang w:val="pt-BR"/>
        </w:rPr>
        <w:t>ao</w:t>
      </w:r>
      <w:r w:rsidR="008079C7" w:rsidRPr="00425698">
        <w:rPr>
          <w:spacing w:val="1"/>
          <w:sz w:val="23"/>
          <w:szCs w:val="23"/>
          <w:lang w:val="pt-BR"/>
        </w:rPr>
        <w:t xml:space="preserve"> </w:t>
      </w:r>
      <w:r w:rsidR="008079C7" w:rsidRPr="00425698">
        <w:rPr>
          <w:sz w:val="23"/>
          <w:szCs w:val="23"/>
          <w:lang w:val="pt-BR"/>
        </w:rPr>
        <w:t>do</w:t>
      </w:r>
      <w:r w:rsidR="008079C7" w:rsidRPr="00425698">
        <w:rPr>
          <w:spacing w:val="1"/>
          <w:sz w:val="23"/>
          <w:szCs w:val="23"/>
          <w:lang w:val="pt-BR"/>
        </w:rPr>
        <w:t xml:space="preserve"> </w:t>
      </w:r>
      <w:r w:rsidR="008079C7" w:rsidRPr="00425698">
        <w:rPr>
          <w:sz w:val="23"/>
          <w:szCs w:val="23"/>
          <w:lang w:val="pt-BR"/>
        </w:rPr>
        <w:t>recebimento,</w:t>
      </w:r>
      <w:r w:rsidR="008079C7" w:rsidRPr="00425698">
        <w:rPr>
          <w:spacing w:val="1"/>
          <w:sz w:val="23"/>
          <w:szCs w:val="23"/>
          <w:lang w:val="pt-BR"/>
        </w:rPr>
        <w:t xml:space="preserve"> </w:t>
      </w:r>
      <w:r w:rsidR="008079C7" w:rsidRPr="00425698">
        <w:rPr>
          <w:sz w:val="23"/>
          <w:szCs w:val="23"/>
          <w:lang w:val="pt-BR"/>
        </w:rPr>
        <w:t>pela</w:t>
      </w:r>
      <w:r w:rsidR="008079C7" w:rsidRPr="00425698">
        <w:rPr>
          <w:spacing w:val="1"/>
          <w:sz w:val="23"/>
          <w:szCs w:val="23"/>
          <w:lang w:val="pt-BR"/>
        </w:rPr>
        <w:t xml:space="preserve"> </w:t>
      </w:r>
      <w:r w:rsidR="008079C7" w:rsidRPr="00425698">
        <w:rPr>
          <w:sz w:val="23"/>
          <w:szCs w:val="23"/>
          <w:lang w:val="pt-BR"/>
        </w:rPr>
        <w:t>contratada,</w:t>
      </w:r>
      <w:r w:rsidR="008079C7" w:rsidRPr="00425698">
        <w:rPr>
          <w:spacing w:val="1"/>
          <w:sz w:val="23"/>
          <w:szCs w:val="23"/>
          <w:lang w:val="pt-BR"/>
        </w:rPr>
        <w:t xml:space="preserve"> </w:t>
      </w:r>
      <w:r w:rsidR="008079C7" w:rsidRPr="00425698">
        <w:rPr>
          <w:sz w:val="23"/>
          <w:szCs w:val="23"/>
          <w:lang w:val="pt-BR"/>
        </w:rPr>
        <w:t>do</w:t>
      </w:r>
      <w:r w:rsidR="008079C7" w:rsidRPr="00425698">
        <w:rPr>
          <w:spacing w:val="1"/>
          <w:sz w:val="23"/>
          <w:szCs w:val="23"/>
          <w:lang w:val="pt-BR"/>
        </w:rPr>
        <w:t xml:space="preserve"> </w:t>
      </w:r>
      <w:r w:rsidR="008079C7" w:rsidRPr="00425698">
        <w:rPr>
          <w:sz w:val="23"/>
          <w:szCs w:val="23"/>
          <w:lang w:val="pt-BR"/>
        </w:rPr>
        <w:t>Termo</w:t>
      </w:r>
      <w:r w:rsidR="008079C7" w:rsidRPr="00425698">
        <w:rPr>
          <w:spacing w:val="1"/>
          <w:sz w:val="23"/>
          <w:szCs w:val="23"/>
          <w:lang w:val="pt-BR"/>
        </w:rPr>
        <w:t xml:space="preserve"> </w:t>
      </w:r>
      <w:r w:rsidR="008079C7" w:rsidRPr="00425698">
        <w:rPr>
          <w:sz w:val="23"/>
          <w:szCs w:val="23"/>
          <w:lang w:val="pt-BR"/>
        </w:rPr>
        <w:t>de</w:t>
      </w:r>
      <w:r w:rsidR="008079C7" w:rsidRPr="00425698">
        <w:rPr>
          <w:spacing w:val="1"/>
          <w:sz w:val="23"/>
          <w:szCs w:val="23"/>
          <w:lang w:val="pt-BR"/>
        </w:rPr>
        <w:t xml:space="preserve"> </w:t>
      </w:r>
      <w:r w:rsidR="008079C7" w:rsidRPr="00425698">
        <w:rPr>
          <w:sz w:val="23"/>
          <w:szCs w:val="23"/>
          <w:lang w:val="pt-BR"/>
        </w:rPr>
        <w:t>Autorização</w:t>
      </w:r>
      <w:r w:rsidR="008079C7" w:rsidRPr="00425698">
        <w:rPr>
          <w:spacing w:val="1"/>
          <w:sz w:val="23"/>
          <w:szCs w:val="23"/>
          <w:lang w:val="pt-BR"/>
        </w:rPr>
        <w:t xml:space="preserve"> </w:t>
      </w:r>
      <w:r w:rsidR="008079C7" w:rsidRPr="00425698">
        <w:rPr>
          <w:sz w:val="23"/>
          <w:szCs w:val="23"/>
          <w:lang w:val="pt-BR"/>
        </w:rPr>
        <w:t>de</w:t>
      </w:r>
      <w:r w:rsidR="008079C7" w:rsidRPr="00425698">
        <w:rPr>
          <w:spacing w:val="1"/>
          <w:sz w:val="23"/>
          <w:szCs w:val="23"/>
          <w:lang w:val="pt-BR"/>
        </w:rPr>
        <w:t xml:space="preserve"> </w:t>
      </w:r>
      <w:r w:rsidR="008079C7" w:rsidRPr="00425698">
        <w:rPr>
          <w:sz w:val="23"/>
          <w:szCs w:val="23"/>
          <w:lang w:val="pt-BR"/>
        </w:rPr>
        <w:t>Fornecimento,</w:t>
      </w:r>
      <w:r w:rsidR="008079C7" w:rsidRPr="00425698">
        <w:rPr>
          <w:spacing w:val="-1"/>
          <w:sz w:val="23"/>
          <w:szCs w:val="23"/>
          <w:lang w:val="pt-BR"/>
        </w:rPr>
        <w:t xml:space="preserve"> </w:t>
      </w:r>
      <w:r w:rsidR="008079C7" w:rsidRPr="00425698">
        <w:rPr>
          <w:sz w:val="23"/>
          <w:szCs w:val="23"/>
          <w:lang w:val="pt-BR"/>
        </w:rPr>
        <w:t>a ser</w:t>
      </w:r>
      <w:r w:rsidR="008079C7" w:rsidRPr="00425698">
        <w:rPr>
          <w:spacing w:val="1"/>
          <w:sz w:val="23"/>
          <w:szCs w:val="23"/>
          <w:lang w:val="pt-BR"/>
        </w:rPr>
        <w:t xml:space="preserve"> </w:t>
      </w:r>
      <w:r w:rsidR="008079C7" w:rsidRPr="00425698">
        <w:rPr>
          <w:sz w:val="23"/>
          <w:szCs w:val="23"/>
          <w:lang w:val="pt-BR"/>
        </w:rPr>
        <w:t>emitido pela Secretaria</w:t>
      </w:r>
      <w:r w:rsidR="008079C7" w:rsidRPr="00425698">
        <w:rPr>
          <w:spacing w:val="-4"/>
          <w:sz w:val="23"/>
          <w:szCs w:val="23"/>
          <w:lang w:val="pt-BR"/>
        </w:rPr>
        <w:t xml:space="preserve"> </w:t>
      </w:r>
      <w:r w:rsidR="008079C7" w:rsidRPr="00425698">
        <w:rPr>
          <w:sz w:val="23"/>
          <w:szCs w:val="23"/>
          <w:lang w:val="pt-BR"/>
        </w:rPr>
        <w:t>solicitante.</w:t>
      </w:r>
    </w:p>
    <w:p w14:paraId="3682197A" w14:textId="77777777" w:rsidR="00997A09" w:rsidRDefault="00997A09" w:rsidP="00B27CED">
      <w:pPr>
        <w:pStyle w:val="Corpodetexto"/>
        <w:ind w:left="284" w:right="283"/>
        <w:jc w:val="both"/>
        <w:rPr>
          <w:lang w:val="pt-BR"/>
        </w:rPr>
      </w:pPr>
    </w:p>
    <w:p w14:paraId="6CA9E514" w14:textId="77777777" w:rsidR="0056782C" w:rsidRDefault="0056782C" w:rsidP="00B27CED">
      <w:pPr>
        <w:pStyle w:val="Corpodetexto"/>
        <w:ind w:left="284" w:right="283"/>
        <w:jc w:val="both"/>
        <w:rPr>
          <w:lang w:val="pt-BR"/>
        </w:rPr>
      </w:pPr>
    </w:p>
    <w:p w14:paraId="4CC61558" w14:textId="1537649E" w:rsidR="0056782C" w:rsidRDefault="0056782C" w:rsidP="00B27CED">
      <w:pPr>
        <w:pStyle w:val="Corpodetexto"/>
        <w:ind w:left="284" w:right="283"/>
        <w:jc w:val="both"/>
        <w:rPr>
          <w:lang w:val="pt-BR"/>
        </w:rPr>
      </w:pPr>
    </w:p>
    <w:p w14:paraId="091BC297" w14:textId="77777777" w:rsidR="00616F41" w:rsidRDefault="00616F41" w:rsidP="00B27CED">
      <w:pPr>
        <w:pStyle w:val="Corpodetexto"/>
        <w:ind w:left="284" w:right="283"/>
        <w:jc w:val="both"/>
        <w:rPr>
          <w:lang w:val="pt-BR"/>
        </w:rPr>
      </w:pPr>
    </w:p>
    <w:p w14:paraId="662DAC28" w14:textId="77777777" w:rsidR="0056782C" w:rsidRPr="0056782C" w:rsidRDefault="0056782C" w:rsidP="00B27CED">
      <w:pPr>
        <w:pStyle w:val="Corpodetexto"/>
        <w:ind w:left="284" w:right="283"/>
        <w:jc w:val="both"/>
        <w:rPr>
          <w:sz w:val="16"/>
          <w:lang w:val="pt-BR"/>
        </w:rPr>
      </w:pPr>
    </w:p>
    <w:p w14:paraId="08473FC9" w14:textId="37D2553D" w:rsidR="000A3461" w:rsidRPr="000736C4" w:rsidRDefault="000736C4">
      <w:pPr>
        <w:pStyle w:val="Ttulo1"/>
        <w:ind w:left="3298"/>
        <w:rPr>
          <w:lang w:val="pt-BR"/>
        </w:rPr>
      </w:pPr>
      <w:r w:rsidRPr="000736C4">
        <w:rPr>
          <w:lang w:val="pt-BR"/>
        </w:rPr>
        <w:t>CAPÍTULO 1</w:t>
      </w:r>
      <w:r w:rsidR="00CF4719">
        <w:rPr>
          <w:lang w:val="pt-BR"/>
        </w:rPr>
        <w:t>5</w:t>
      </w:r>
      <w:r w:rsidR="005E046E" w:rsidRPr="000736C4">
        <w:rPr>
          <w:lang w:val="pt-BR"/>
        </w:rPr>
        <w:t xml:space="preserve"> – SANÇÕES ADMINISTRATIVAS</w:t>
      </w:r>
    </w:p>
    <w:p w14:paraId="3066AEC1" w14:textId="77777777" w:rsidR="000A3461" w:rsidRPr="008079C7" w:rsidRDefault="000A3461">
      <w:pPr>
        <w:pStyle w:val="Corpodetexto"/>
        <w:rPr>
          <w:b/>
          <w:sz w:val="20"/>
          <w:lang w:val="pt-BR"/>
        </w:rPr>
      </w:pPr>
    </w:p>
    <w:p w14:paraId="6E4AE672" w14:textId="3A599A91" w:rsidR="00E245EF" w:rsidRPr="00E245EF" w:rsidRDefault="000736C4" w:rsidP="00237C47">
      <w:pPr>
        <w:pStyle w:val="PargrafodaLista"/>
        <w:tabs>
          <w:tab w:val="left" w:pos="838"/>
          <w:tab w:val="left" w:pos="993"/>
        </w:tabs>
        <w:ind w:left="284" w:right="142"/>
        <w:rPr>
          <w:sz w:val="24"/>
          <w:lang w:val="pt-BR"/>
        </w:rPr>
      </w:pPr>
      <w:r w:rsidRPr="000736C4">
        <w:rPr>
          <w:b/>
          <w:sz w:val="24"/>
          <w:lang w:val="pt-BR"/>
        </w:rPr>
        <w:t>1</w:t>
      </w:r>
      <w:r w:rsidR="00CF4719">
        <w:rPr>
          <w:b/>
          <w:sz w:val="24"/>
          <w:lang w:val="pt-BR"/>
        </w:rPr>
        <w:t>5</w:t>
      </w:r>
      <w:r w:rsidRPr="000736C4">
        <w:rPr>
          <w:b/>
          <w:sz w:val="24"/>
          <w:lang w:val="pt-BR"/>
        </w:rPr>
        <w:t>.1</w:t>
      </w:r>
      <w:r>
        <w:rPr>
          <w:sz w:val="24"/>
          <w:lang w:val="pt-BR"/>
        </w:rPr>
        <w:t xml:space="preserve"> </w:t>
      </w:r>
      <w:r w:rsidR="005E046E" w:rsidRPr="00177223">
        <w:rPr>
          <w:sz w:val="24"/>
          <w:lang w:val="pt-BR"/>
        </w:rPr>
        <w:t xml:space="preserve">– </w:t>
      </w:r>
      <w:r w:rsidR="00E245EF" w:rsidRPr="00E245EF">
        <w:rPr>
          <w:sz w:val="24"/>
          <w:lang w:val="pt-BR"/>
        </w:rPr>
        <w:t>A recusa do adjudicatório em assinar o Contrato, dentro do prazo estabelecido pela CONTRATANTE, bem como o atraso e a inexecução parcial ou total do ora contratatao, caracterizarão o descumprimento da obrigação assumida e permitirão a aplicação das seguintes sanções pela</w:t>
      </w:r>
      <w:r w:rsidR="00E245EF" w:rsidRPr="00E245EF">
        <w:rPr>
          <w:spacing w:val="-11"/>
          <w:sz w:val="24"/>
          <w:lang w:val="pt-BR"/>
        </w:rPr>
        <w:t xml:space="preserve"> CONTR</w:t>
      </w:r>
      <w:r w:rsidR="00E245EF" w:rsidRPr="00E245EF">
        <w:rPr>
          <w:sz w:val="24"/>
          <w:lang w:val="pt-BR"/>
        </w:rPr>
        <w:t>ATANTE:</w:t>
      </w:r>
    </w:p>
    <w:p w14:paraId="4A77966E" w14:textId="77777777" w:rsidR="000A3461" w:rsidRDefault="000A3461">
      <w:pPr>
        <w:pStyle w:val="Corpodetexto"/>
        <w:spacing w:before="11"/>
        <w:rPr>
          <w:sz w:val="16"/>
          <w:lang w:val="pt-BR"/>
        </w:rPr>
      </w:pPr>
    </w:p>
    <w:p w14:paraId="68D2CCE8" w14:textId="729DCB30" w:rsidR="000A3461" w:rsidRPr="00177223" w:rsidRDefault="000736C4" w:rsidP="000736C4">
      <w:pPr>
        <w:pStyle w:val="PargrafodaLista"/>
        <w:tabs>
          <w:tab w:val="left" w:pos="1843"/>
        </w:tabs>
        <w:ind w:left="1134"/>
        <w:rPr>
          <w:sz w:val="24"/>
          <w:lang w:val="pt-BR"/>
        </w:rPr>
      </w:pPr>
      <w:r w:rsidRPr="000736C4">
        <w:rPr>
          <w:b/>
          <w:sz w:val="24"/>
          <w:lang w:val="pt-BR"/>
        </w:rPr>
        <w:t>1</w:t>
      </w:r>
      <w:r w:rsidR="00CF4719">
        <w:rPr>
          <w:b/>
          <w:sz w:val="24"/>
          <w:lang w:val="pt-BR"/>
        </w:rPr>
        <w:t>5</w:t>
      </w:r>
      <w:r w:rsidRPr="000736C4">
        <w:rPr>
          <w:b/>
          <w:sz w:val="24"/>
          <w:lang w:val="pt-BR"/>
        </w:rPr>
        <w:t>.1.1</w:t>
      </w:r>
      <w:r>
        <w:rPr>
          <w:sz w:val="24"/>
          <w:lang w:val="pt-BR"/>
        </w:rPr>
        <w:t xml:space="preserve"> </w:t>
      </w:r>
      <w:r w:rsidR="005E046E" w:rsidRPr="00177223">
        <w:rPr>
          <w:sz w:val="24"/>
          <w:lang w:val="pt-BR"/>
        </w:rPr>
        <w:t>– advertência, que será aplicada sempre por</w:t>
      </w:r>
      <w:r w:rsidR="005E046E" w:rsidRPr="00177223">
        <w:rPr>
          <w:spacing w:val="-7"/>
          <w:sz w:val="24"/>
          <w:lang w:val="pt-BR"/>
        </w:rPr>
        <w:t xml:space="preserve"> </w:t>
      </w:r>
      <w:r w:rsidR="005E046E" w:rsidRPr="00177223">
        <w:rPr>
          <w:sz w:val="24"/>
          <w:lang w:val="pt-BR"/>
        </w:rPr>
        <w:t>escrito;</w:t>
      </w:r>
    </w:p>
    <w:p w14:paraId="7A0BBD0A" w14:textId="77777777" w:rsidR="000A3461" w:rsidRPr="008079C7" w:rsidRDefault="000A3461" w:rsidP="000736C4">
      <w:pPr>
        <w:pStyle w:val="Corpodetexto"/>
        <w:tabs>
          <w:tab w:val="left" w:pos="1843"/>
        </w:tabs>
        <w:spacing w:before="11"/>
        <w:ind w:firstLine="414"/>
        <w:rPr>
          <w:sz w:val="16"/>
          <w:lang w:val="pt-BR"/>
        </w:rPr>
      </w:pPr>
    </w:p>
    <w:p w14:paraId="2F6023E4" w14:textId="5FCFD491" w:rsidR="000A3461" w:rsidRPr="000736C4" w:rsidRDefault="000736C4" w:rsidP="000736C4">
      <w:pPr>
        <w:pStyle w:val="PargrafodaLista"/>
        <w:tabs>
          <w:tab w:val="left" w:pos="1843"/>
        </w:tabs>
        <w:ind w:left="1134"/>
        <w:rPr>
          <w:sz w:val="24"/>
          <w:lang w:val="pt-BR"/>
        </w:rPr>
      </w:pPr>
      <w:r w:rsidRPr="000736C4">
        <w:rPr>
          <w:b/>
          <w:sz w:val="24"/>
          <w:lang w:val="pt-BR"/>
        </w:rPr>
        <w:t>1</w:t>
      </w:r>
      <w:r w:rsidR="00CF4719">
        <w:rPr>
          <w:b/>
          <w:sz w:val="24"/>
          <w:lang w:val="pt-BR"/>
        </w:rPr>
        <w:t>5</w:t>
      </w:r>
      <w:r w:rsidRPr="000736C4">
        <w:rPr>
          <w:b/>
          <w:sz w:val="24"/>
          <w:lang w:val="pt-BR"/>
        </w:rPr>
        <w:t>.1.2</w:t>
      </w:r>
      <w:r>
        <w:rPr>
          <w:sz w:val="24"/>
          <w:lang w:val="pt-BR"/>
        </w:rPr>
        <w:t xml:space="preserve"> </w:t>
      </w:r>
      <w:r w:rsidR="005E046E" w:rsidRPr="000736C4">
        <w:rPr>
          <w:sz w:val="24"/>
          <w:lang w:val="pt-BR"/>
        </w:rPr>
        <w:t>– multas;</w:t>
      </w:r>
    </w:p>
    <w:p w14:paraId="164DB407" w14:textId="77777777" w:rsidR="000A3461" w:rsidRPr="008079C7" w:rsidRDefault="000A3461" w:rsidP="000736C4">
      <w:pPr>
        <w:pStyle w:val="Corpodetexto"/>
        <w:tabs>
          <w:tab w:val="left" w:pos="1843"/>
        </w:tabs>
        <w:spacing w:before="11"/>
        <w:ind w:firstLine="414"/>
        <w:rPr>
          <w:sz w:val="14"/>
          <w:lang w:val="pt-BR"/>
        </w:rPr>
      </w:pPr>
    </w:p>
    <w:p w14:paraId="3E002DFC" w14:textId="6FBB61B7" w:rsidR="00E245EF" w:rsidRPr="00E245EF" w:rsidRDefault="000736C4" w:rsidP="00237C47">
      <w:pPr>
        <w:pStyle w:val="PargrafodaLista"/>
        <w:tabs>
          <w:tab w:val="left" w:pos="1866"/>
          <w:tab w:val="left" w:pos="10915"/>
        </w:tabs>
        <w:ind w:left="1102" w:right="283"/>
        <w:rPr>
          <w:sz w:val="24"/>
          <w:lang w:val="pt-BR"/>
        </w:rPr>
      </w:pPr>
      <w:r w:rsidRPr="000736C4">
        <w:rPr>
          <w:b/>
          <w:sz w:val="24"/>
          <w:lang w:val="pt-BR"/>
        </w:rPr>
        <w:t>1</w:t>
      </w:r>
      <w:r w:rsidR="00CF4719">
        <w:rPr>
          <w:b/>
          <w:sz w:val="24"/>
          <w:lang w:val="pt-BR"/>
        </w:rPr>
        <w:t>5</w:t>
      </w:r>
      <w:r w:rsidRPr="000736C4">
        <w:rPr>
          <w:b/>
          <w:sz w:val="24"/>
          <w:lang w:val="pt-BR"/>
        </w:rPr>
        <w:t>.1.3</w:t>
      </w:r>
      <w:r>
        <w:rPr>
          <w:sz w:val="24"/>
          <w:lang w:val="pt-BR"/>
        </w:rPr>
        <w:t xml:space="preserve"> </w:t>
      </w:r>
      <w:r w:rsidR="005E046E" w:rsidRPr="00177223">
        <w:rPr>
          <w:sz w:val="24"/>
          <w:lang w:val="pt-BR"/>
        </w:rPr>
        <w:t xml:space="preserve">– </w:t>
      </w:r>
      <w:r w:rsidR="00E245EF" w:rsidRPr="00E245EF">
        <w:rPr>
          <w:sz w:val="24"/>
          <w:lang w:val="pt-BR"/>
        </w:rPr>
        <w:t>rescisão unilateral do Contrato sujeitando-se a CONTRATADA ao pagamento de</w:t>
      </w:r>
      <w:r w:rsidR="00237C47">
        <w:rPr>
          <w:sz w:val="24"/>
          <w:lang w:val="pt-BR"/>
        </w:rPr>
        <w:t xml:space="preserve"> </w:t>
      </w:r>
      <w:r w:rsidR="00E245EF" w:rsidRPr="00E245EF">
        <w:rPr>
          <w:sz w:val="24"/>
          <w:lang w:val="pt-BR"/>
        </w:rPr>
        <w:t>indenização ao CONTRATANTE por perdas e</w:t>
      </w:r>
      <w:r w:rsidR="00E245EF" w:rsidRPr="00E245EF">
        <w:rPr>
          <w:spacing w:val="1"/>
          <w:sz w:val="24"/>
          <w:lang w:val="pt-BR"/>
        </w:rPr>
        <w:t xml:space="preserve"> </w:t>
      </w:r>
      <w:r w:rsidR="00E245EF" w:rsidRPr="00E245EF">
        <w:rPr>
          <w:sz w:val="24"/>
          <w:lang w:val="pt-BR"/>
        </w:rPr>
        <w:t>danos;</w:t>
      </w:r>
    </w:p>
    <w:p w14:paraId="27F0F44A" w14:textId="77777777" w:rsidR="000A3461" w:rsidRPr="000736C4" w:rsidRDefault="000A3461" w:rsidP="000736C4">
      <w:pPr>
        <w:pStyle w:val="Corpodetexto"/>
        <w:tabs>
          <w:tab w:val="left" w:pos="1843"/>
        </w:tabs>
        <w:spacing w:before="11"/>
        <w:ind w:right="283" w:firstLine="414"/>
        <w:rPr>
          <w:sz w:val="16"/>
          <w:lang w:val="pt-BR"/>
        </w:rPr>
      </w:pPr>
    </w:p>
    <w:p w14:paraId="61D88942" w14:textId="674FDF1E" w:rsidR="000A3461" w:rsidRPr="00177223" w:rsidRDefault="000736C4" w:rsidP="00237C47">
      <w:pPr>
        <w:pStyle w:val="PargrafodaLista"/>
        <w:tabs>
          <w:tab w:val="left" w:pos="1843"/>
          <w:tab w:val="left" w:pos="2170"/>
        </w:tabs>
        <w:ind w:left="1134" w:right="142"/>
        <w:rPr>
          <w:sz w:val="24"/>
          <w:lang w:val="pt-BR"/>
        </w:rPr>
      </w:pPr>
      <w:r w:rsidRPr="000736C4">
        <w:rPr>
          <w:b/>
          <w:sz w:val="24"/>
          <w:lang w:val="pt-BR"/>
        </w:rPr>
        <w:t>1</w:t>
      </w:r>
      <w:r w:rsidR="00CF4719">
        <w:rPr>
          <w:b/>
          <w:sz w:val="24"/>
          <w:lang w:val="pt-BR"/>
        </w:rPr>
        <w:t>5</w:t>
      </w:r>
      <w:r w:rsidRPr="000736C4">
        <w:rPr>
          <w:b/>
          <w:sz w:val="24"/>
          <w:lang w:val="pt-BR"/>
        </w:rPr>
        <w:t>.1.4</w:t>
      </w:r>
      <w:r>
        <w:rPr>
          <w:sz w:val="24"/>
          <w:lang w:val="pt-BR"/>
        </w:rPr>
        <w:t xml:space="preserve"> </w:t>
      </w:r>
      <w:r w:rsidR="005E046E" w:rsidRPr="00177223">
        <w:rPr>
          <w:sz w:val="24"/>
          <w:lang w:val="pt-BR"/>
        </w:rPr>
        <w:t>– Suspensão temporária do direito de licitar com esta Prefeitura e com outros entes municipais;</w:t>
      </w:r>
    </w:p>
    <w:p w14:paraId="4B1682AA" w14:textId="77777777" w:rsidR="000A3461" w:rsidRPr="000736C4" w:rsidRDefault="000A3461" w:rsidP="000736C4">
      <w:pPr>
        <w:pStyle w:val="Corpodetexto"/>
        <w:tabs>
          <w:tab w:val="left" w:pos="1843"/>
        </w:tabs>
        <w:spacing w:before="11"/>
        <w:ind w:right="283" w:firstLine="414"/>
        <w:rPr>
          <w:sz w:val="16"/>
          <w:lang w:val="pt-BR"/>
        </w:rPr>
      </w:pPr>
    </w:p>
    <w:p w14:paraId="399F9DDB" w14:textId="7BD653B3" w:rsidR="000A3461" w:rsidRPr="00177223" w:rsidRDefault="000736C4" w:rsidP="00237C47">
      <w:pPr>
        <w:pStyle w:val="PargrafodaLista"/>
        <w:tabs>
          <w:tab w:val="left" w:pos="1843"/>
          <w:tab w:val="left" w:pos="2103"/>
        </w:tabs>
        <w:ind w:left="1134" w:right="142"/>
        <w:rPr>
          <w:sz w:val="24"/>
          <w:lang w:val="pt-BR"/>
        </w:rPr>
      </w:pPr>
      <w:r w:rsidRPr="000736C4">
        <w:rPr>
          <w:b/>
          <w:sz w:val="24"/>
          <w:lang w:val="pt-BR"/>
        </w:rPr>
        <w:t>1</w:t>
      </w:r>
      <w:r w:rsidR="00CF4719">
        <w:rPr>
          <w:b/>
          <w:sz w:val="24"/>
          <w:lang w:val="pt-BR"/>
        </w:rPr>
        <w:t>5</w:t>
      </w:r>
      <w:r w:rsidRPr="000736C4">
        <w:rPr>
          <w:b/>
          <w:sz w:val="24"/>
          <w:lang w:val="pt-BR"/>
        </w:rPr>
        <w:t>.1.5</w:t>
      </w:r>
      <w:r>
        <w:rPr>
          <w:sz w:val="24"/>
          <w:lang w:val="pt-BR"/>
        </w:rPr>
        <w:t xml:space="preserve"> </w:t>
      </w:r>
      <w:r w:rsidR="005E046E" w:rsidRPr="00177223">
        <w:rPr>
          <w:sz w:val="24"/>
          <w:lang w:val="pt-BR"/>
        </w:rPr>
        <w:t xml:space="preserve">– </w:t>
      </w:r>
      <w:r w:rsidR="00EB6A56" w:rsidRPr="00EB6A56">
        <w:rPr>
          <w:sz w:val="24"/>
          <w:lang w:val="pt-BR"/>
        </w:rPr>
        <w:t>Indenização à CONTRATANTE da diferença de custo para contratação de outro</w:t>
      </w:r>
      <w:r w:rsidR="00EB6A56" w:rsidRPr="00EB6A56">
        <w:rPr>
          <w:spacing w:val="-10"/>
          <w:sz w:val="24"/>
          <w:lang w:val="pt-BR"/>
        </w:rPr>
        <w:t xml:space="preserve"> </w:t>
      </w:r>
      <w:r w:rsidR="00EB6A56" w:rsidRPr="00EB6A56">
        <w:rPr>
          <w:sz w:val="24"/>
          <w:lang w:val="pt-BR"/>
        </w:rPr>
        <w:t>licitante</w:t>
      </w:r>
      <w:r w:rsidR="005E046E" w:rsidRPr="00177223">
        <w:rPr>
          <w:sz w:val="24"/>
          <w:lang w:val="pt-BR"/>
        </w:rPr>
        <w:t>;</w:t>
      </w:r>
    </w:p>
    <w:p w14:paraId="3B77BC31" w14:textId="77777777" w:rsidR="000A3461" w:rsidRDefault="000A3461" w:rsidP="000736C4">
      <w:pPr>
        <w:pStyle w:val="Corpodetexto"/>
        <w:tabs>
          <w:tab w:val="left" w:pos="1843"/>
        </w:tabs>
        <w:spacing w:before="11"/>
        <w:ind w:right="283" w:firstLine="414"/>
        <w:rPr>
          <w:sz w:val="16"/>
          <w:lang w:val="pt-BR"/>
        </w:rPr>
      </w:pPr>
    </w:p>
    <w:p w14:paraId="7B7B7146" w14:textId="45287E49" w:rsidR="000A3461" w:rsidRPr="00177223" w:rsidRDefault="000736C4" w:rsidP="00237C47">
      <w:pPr>
        <w:pStyle w:val="PargrafodaLista"/>
        <w:tabs>
          <w:tab w:val="left" w:pos="1843"/>
          <w:tab w:val="left" w:pos="2108"/>
        </w:tabs>
        <w:ind w:left="1134" w:right="142"/>
        <w:rPr>
          <w:sz w:val="24"/>
          <w:lang w:val="pt-BR"/>
        </w:rPr>
      </w:pPr>
      <w:r w:rsidRPr="000736C4">
        <w:rPr>
          <w:b/>
          <w:sz w:val="24"/>
          <w:lang w:val="pt-BR"/>
        </w:rPr>
        <w:t>1</w:t>
      </w:r>
      <w:r w:rsidR="00CF4719">
        <w:rPr>
          <w:b/>
          <w:sz w:val="24"/>
          <w:lang w:val="pt-BR"/>
        </w:rPr>
        <w:t>5</w:t>
      </w:r>
      <w:r w:rsidRPr="000736C4">
        <w:rPr>
          <w:b/>
          <w:sz w:val="24"/>
          <w:lang w:val="pt-BR"/>
        </w:rPr>
        <w:t>.1.6</w:t>
      </w:r>
      <w:r>
        <w:rPr>
          <w:sz w:val="24"/>
          <w:lang w:val="pt-BR"/>
        </w:rPr>
        <w:t xml:space="preserve"> </w:t>
      </w:r>
      <w:r w:rsidR="005E046E" w:rsidRPr="00177223">
        <w:rPr>
          <w:sz w:val="24"/>
          <w:lang w:val="pt-BR"/>
        </w:rPr>
        <w:t>– Declaração de inidoneidade para licitar e contratar com a ADMINISTRAÇÃO PÚBLICA, por prazo não superior a 05 (cinco) anos.</w:t>
      </w:r>
    </w:p>
    <w:p w14:paraId="49B58397" w14:textId="0BFAB6BC" w:rsidR="000A3461" w:rsidRDefault="000A3461" w:rsidP="000736C4">
      <w:pPr>
        <w:pStyle w:val="Corpodetexto"/>
        <w:spacing w:before="11"/>
        <w:ind w:right="283"/>
        <w:rPr>
          <w:sz w:val="14"/>
          <w:lang w:val="pt-BR"/>
        </w:rPr>
      </w:pPr>
    </w:p>
    <w:p w14:paraId="2C41100F" w14:textId="77777777" w:rsidR="0006788D" w:rsidRPr="008079C7" w:rsidRDefault="0006788D" w:rsidP="000736C4">
      <w:pPr>
        <w:pStyle w:val="Corpodetexto"/>
        <w:spacing w:before="11"/>
        <w:ind w:right="283"/>
        <w:rPr>
          <w:sz w:val="14"/>
          <w:lang w:val="pt-BR"/>
        </w:rPr>
      </w:pPr>
    </w:p>
    <w:p w14:paraId="538606C1" w14:textId="64DC833D" w:rsidR="000A3461" w:rsidRPr="00177223" w:rsidRDefault="000736C4" w:rsidP="00237C47">
      <w:pPr>
        <w:pStyle w:val="PargrafodaLista"/>
        <w:tabs>
          <w:tab w:val="left" w:pos="851"/>
        </w:tabs>
        <w:ind w:left="284" w:right="142"/>
        <w:rPr>
          <w:sz w:val="24"/>
          <w:lang w:val="pt-BR"/>
        </w:rPr>
      </w:pPr>
      <w:r w:rsidRPr="000736C4">
        <w:rPr>
          <w:b/>
          <w:sz w:val="24"/>
          <w:lang w:val="pt-BR"/>
        </w:rPr>
        <w:t>1</w:t>
      </w:r>
      <w:r w:rsidR="00812D18">
        <w:rPr>
          <w:b/>
          <w:sz w:val="24"/>
          <w:lang w:val="pt-BR"/>
        </w:rPr>
        <w:t>5</w:t>
      </w:r>
      <w:r w:rsidRPr="000736C4">
        <w:rPr>
          <w:b/>
          <w:sz w:val="24"/>
          <w:lang w:val="pt-BR"/>
        </w:rPr>
        <w:t>.2</w:t>
      </w:r>
      <w:r>
        <w:rPr>
          <w:sz w:val="24"/>
          <w:lang w:val="pt-BR"/>
        </w:rPr>
        <w:t xml:space="preserve"> </w:t>
      </w:r>
      <w:r w:rsidR="005E046E" w:rsidRPr="00177223">
        <w:rPr>
          <w:sz w:val="24"/>
          <w:lang w:val="pt-BR"/>
        </w:rPr>
        <w:t>– A multa será aplicada à razão de 0,1% (um décimo por cento) sobre o valor total dos materiais em atrasos, por dia de atraso no fornecimento dos</w:t>
      </w:r>
      <w:r w:rsidR="005E046E" w:rsidRPr="00177223">
        <w:rPr>
          <w:spacing w:val="-1"/>
          <w:sz w:val="24"/>
          <w:lang w:val="pt-BR"/>
        </w:rPr>
        <w:t xml:space="preserve"> </w:t>
      </w:r>
      <w:r w:rsidR="005E046E" w:rsidRPr="00177223">
        <w:rPr>
          <w:sz w:val="24"/>
          <w:lang w:val="pt-BR"/>
        </w:rPr>
        <w:t>materiais.</w:t>
      </w:r>
    </w:p>
    <w:p w14:paraId="2ECE7799" w14:textId="77777777" w:rsidR="001F6A10" w:rsidRPr="00CF4719" w:rsidRDefault="001F6A10" w:rsidP="000736C4">
      <w:pPr>
        <w:pStyle w:val="Corpodetexto"/>
        <w:ind w:right="283"/>
        <w:rPr>
          <w:sz w:val="22"/>
          <w:lang w:val="pt-BR"/>
        </w:rPr>
      </w:pPr>
    </w:p>
    <w:p w14:paraId="41CEE679" w14:textId="7352733E" w:rsidR="00E245EF" w:rsidRPr="00E245EF" w:rsidRDefault="000736C4" w:rsidP="00237C47">
      <w:pPr>
        <w:tabs>
          <w:tab w:val="left" w:pos="1881"/>
          <w:tab w:val="left" w:pos="10773"/>
        </w:tabs>
        <w:ind w:left="1160" w:right="142"/>
        <w:jc w:val="both"/>
        <w:rPr>
          <w:sz w:val="24"/>
          <w:lang w:val="pt-BR"/>
        </w:rPr>
      </w:pPr>
      <w:r w:rsidRPr="000736C4">
        <w:rPr>
          <w:b/>
          <w:sz w:val="24"/>
          <w:lang w:val="pt-BR"/>
        </w:rPr>
        <w:t>1</w:t>
      </w:r>
      <w:r w:rsidR="00812D18">
        <w:rPr>
          <w:b/>
          <w:sz w:val="24"/>
          <w:lang w:val="pt-BR"/>
        </w:rPr>
        <w:t>5</w:t>
      </w:r>
      <w:r w:rsidRPr="000736C4">
        <w:rPr>
          <w:b/>
          <w:sz w:val="24"/>
          <w:lang w:val="pt-BR"/>
        </w:rPr>
        <w:t>.2.1</w:t>
      </w:r>
      <w:r>
        <w:rPr>
          <w:sz w:val="24"/>
          <w:lang w:val="pt-BR"/>
        </w:rPr>
        <w:t xml:space="preserve"> </w:t>
      </w:r>
      <w:r w:rsidR="005E046E" w:rsidRPr="00177223">
        <w:rPr>
          <w:sz w:val="24"/>
          <w:lang w:val="pt-BR"/>
        </w:rPr>
        <w:t xml:space="preserve">– </w:t>
      </w:r>
      <w:r w:rsidR="00E245EF" w:rsidRPr="00E245EF">
        <w:rPr>
          <w:sz w:val="24"/>
          <w:lang w:val="pt-BR"/>
        </w:rPr>
        <w:t>O valor máximo das multas não poderá exceder, cumulativamente, a 10% (dez por cento) do valor do</w:t>
      </w:r>
      <w:r w:rsidR="00E245EF" w:rsidRPr="00E245EF">
        <w:rPr>
          <w:spacing w:val="-1"/>
          <w:sz w:val="24"/>
          <w:lang w:val="pt-BR"/>
        </w:rPr>
        <w:t xml:space="preserve"> </w:t>
      </w:r>
      <w:r w:rsidR="00E245EF" w:rsidRPr="00E245EF">
        <w:rPr>
          <w:sz w:val="24"/>
          <w:lang w:val="pt-BR"/>
        </w:rPr>
        <w:t>Contrato.</w:t>
      </w:r>
    </w:p>
    <w:p w14:paraId="396C8B25" w14:textId="77777777" w:rsidR="000A3461" w:rsidRPr="008079C7" w:rsidRDefault="000A3461" w:rsidP="000736C4">
      <w:pPr>
        <w:pStyle w:val="Corpodetexto"/>
        <w:spacing w:before="11"/>
        <w:ind w:right="283"/>
        <w:rPr>
          <w:sz w:val="14"/>
          <w:lang w:val="pt-BR"/>
        </w:rPr>
      </w:pPr>
    </w:p>
    <w:p w14:paraId="1422E675" w14:textId="783A25D1" w:rsidR="000A3461" w:rsidRPr="00177223" w:rsidRDefault="000736C4" w:rsidP="00237C47">
      <w:pPr>
        <w:pStyle w:val="PargrafodaLista"/>
        <w:tabs>
          <w:tab w:val="left" w:pos="851"/>
        </w:tabs>
        <w:ind w:left="344" w:right="142"/>
        <w:rPr>
          <w:sz w:val="24"/>
          <w:lang w:val="pt-BR"/>
        </w:rPr>
      </w:pPr>
      <w:r w:rsidRPr="000736C4">
        <w:rPr>
          <w:b/>
          <w:sz w:val="24"/>
          <w:lang w:val="pt-BR"/>
        </w:rPr>
        <w:t>1</w:t>
      </w:r>
      <w:r w:rsidR="00812D18">
        <w:rPr>
          <w:b/>
          <w:sz w:val="24"/>
          <w:lang w:val="pt-BR"/>
        </w:rPr>
        <w:t>5</w:t>
      </w:r>
      <w:r w:rsidRPr="000736C4">
        <w:rPr>
          <w:b/>
          <w:sz w:val="24"/>
          <w:lang w:val="pt-BR"/>
        </w:rPr>
        <w:t>.3</w:t>
      </w:r>
      <w:r>
        <w:rPr>
          <w:sz w:val="24"/>
          <w:lang w:val="pt-BR"/>
        </w:rPr>
        <w:t xml:space="preserve"> </w:t>
      </w:r>
      <w:r w:rsidR="005E046E" w:rsidRPr="00177223">
        <w:rPr>
          <w:sz w:val="24"/>
          <w:lang w:val="pt-BR"/>
        </w:rPr>
        <w:t xml:space="preserve">– As sanções previstas neste CAPÍTULO poderão ser aplicadas cumulativamente, ou não, de acordo com a gravidade da infração, facultada ampla defesa à </w:t>
      </w:r>
      <w:r w:rsidR="008D6C8B" w:rsidRPr="008D6C8B">
        <w:rPr>
          <w:sz w:val="24"/>
          <w:lang w:val="pt-BR"/>
        </w:rPr>
        <w:t>CONTRATADA</w:t>
      </w:r>
      <w:r w:rsidR="005E046E" w:rsidRPr="00177223">
        <w:rPr>
          <w:sz w:val="24"/>
          <w:lang w:val="pt-BR"/>
        </w:rPr>
        <w:t>, no prazo de 05(cinco) dias úteis a contar da intimação do</w:t>
      </w:r>
      <w:r w:rsidR="005E046E" w:rsidRPr="00177223">
        <w:rPr>
          <w:spacing w:val="-4"/>
          <w:sz w:val="24"/>
          <w:lang w:val="pt-BR"/>
        </w:rPr>
        <w:t xml:space="preserve"> </w:t>
      </w:r>
      <w:r w:rsidR="005E046E" w:rsidRPr="00177223">
        <w:rPr>
          <w:sz w:val="24"/>
          <w:lang w:val="pt-BR"/>
        </w:rPr>
        <w:t>ato.</w:t>
      </w:r>
    </w:p>
    <w:p w14:paraId="7D1B5DF7" w14:textId="77777777" w:rsidR="00CF4719" w:rsidRDefault="00CF4719" w:rsidP="000F46C1">
      <w:pPr>
        <w:pStyle w:val="Ttulo1"/>
        <w:ind w:left="1100" w:right="1100"/>
        <w:jc w:val="center"/>
        <w:rPr>
          <w:lang w:val="pt-BR"/>
        </w:rPr>
      </w:pPr>
    </w:p>
    <w:p w14:paraId="1F74F03D" w14:textId="77777777" w:rsidR="000A3461" w:rsidRPr="000736C4" w:rsidRDefault="005E046E" w:rsidP="000F46C1">
      <w:pPr>
        <w:pStyle w:val="Ttulo1"/>
        <w:ind w:left="1100" w:right="1100"/>
        <w:jc w:val="center"/>
        <w:rPr>
          <w:lang w:val="pt-BR"/>
        </w:rPr>
      </w:pPr>
      <w:r w:rsidRPr="000736C4">
        <w:rPr>
          <w:lang w:val="pt-BR"/>
        </w:rPr>
        <w:t>EXTENSÃO DAS PENALIDADES</w:t>
      </w:r>
    </w:p>
    <w:p w14:paraId="643106E2" w14:textId="77777777" w:rsidR="000A3461" w:rsidRPr="000736C4" w:rsidRDefault="000A3461">
      <w:pPr>
        <w:pStyle w:val="Corpodetexto"/>
        <w:spacing w:before="6"/>
        <w:rPr>
          <w:b/>
          <w:sz w:val="22"/>
          <w:lang w:val="pt-BR"/>
        </w:rPr>
      </w:pPr>
    </w:p>
    <w:p w14:paraId="47E20B2E" w14:textId="387E2CE3" w:rsidR="00237C47" w:rsidRPr="00237C47" w:rsidRDefault="000736C4" w:rsidP="00237C47">
      <w:pPr>
        <w:pStyle w:val="PargrafodaLista"/>
        <w:tabs>
          <w:tab w:val="left" w:pos="833"/>
        </w:tabs>
        <w:spacing w:before="1"/>
        <w:ind w:left="284" w:right="142"/>
        <w:rPr>
          <w:sz w:val="24"/>
          <w:szCs w:val="24"/>
          <w:lang w:val="pt-BR"/>
        </w:rPr>
      </w:pPr>
      <w:r w:rsidRPr="008079C7">
        <w:rPr>
          <w:b/>
          <w:sz w:val="23"/>
          <w:szCs w:val="23"/>
          <w:lang w:val="pt-BR"/>
        </w:rPr>
        <w:t>1</w:t>
      </w:r>
      <w:r w:rsidR="00812D18">
        <w:rPr>
          <w:b/>
          <w:sz w:val="23"/>
          <w:szCs w:val="23"/>
          <w:lang w:val="pt-BR"/>
        </w:rPr>
        <w:t>5</w:t>
      </w:r>
      <w:r w:rsidRPr="008079C7">
        <w:rPr>
          <w:b/>
          <w:sz w:val="23"/>
          <w:szCs w:val="23"/>
          <w:lang w:val="pt-BR"/>
        </w:rPr>
        <w:t>.4</w:t>
      </w:r>
      <w:r w:rsidRPr="008079C7">
        <w:rPr>
          <w:sz w:val="23"/>
          <w:szCs w:val="23"/>
          <w:lang w:val="pt-BR"/>
        </w:rPr>
        <w:t xml:space="preserve"> </w:t>
      </w:r>
      <w:r w:rsidR="005E046E" w:rsidRPr="008079C7">
        <w:rPr>
          <w:sz w:val="23"/>
          <w:szCs w:val="23"/>
          <w:lang w:val="pt-BR"/>
        </w:rPr>
        <w:t xml:space="preserve">- </w:t>
      </w:r>
      <w:r w:rsidR="00237C47" w:rsidRPr="00237C47">
        <w:rPr>
          <w:sz w:val="24"/>
          <w:szCs w:val="24"/>
          <w:lang w:val="pt-BR"/>
        </w:rPr>
        <w:t xml:space="preserve">Quem, convocado dentro do prazo de validade da sua proposta, </w:t>
      </w:r>
      <w:r w:rsidR="00237C47" w:rsidRPr="00237C47">
        <w:rPr>
          <w:color w:val="000000"/>
          <w:sz w:val="24"/>
          <w:szCs w:val="24"/>
          <w:lang w:val="pt-BR"/>
        </w:rPr>
        <w:t>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União, Estados, Distrito Federal ou Municípios e, será descredenciado do Sicaf, ou nos sistemas de cadastramento de fornecedores a que se refere o inciso XIV do art. 4º da Lei 10.520/2002, pelo prazo de até 05 (cinco) anos, sem prejuízo das multas previstas em Edital e no contrato e das demais cominações legais.</w:t>
      </w:r>
    </w:p>
    <w:p w14:paraId="45D3BFF3" w14:textId="77777777" w:rsidR="000736C4" w:rsidRPr="00237C47" w:rsidRDefault="000736C4" w:rsidP="00237C47">
      <w:pPr>
        <w:pStyle w:val="PargrafodaLista"/>
        <w:tabs>
          <w:tab w:val="left" w:pos="833"/>
        </w:tabs>
        <w:spacing w:before="1"/>
        <w:ind w:left="426" w:right="283"/>
        <w:rPr>
          <w:sz w:val="24"/>
          <w:lang w:val="pt-BR"/>
        </w:rPr>
      </w:pPr>
    </w:p>
    <w:p w14:paraId="677797C1" w14:textId="430D71A0" w:rsidR="000A3461" w:rsidRPr="00177223" w:rsidRDefault="005E046E">
      <w:pPr>
        <w:pStyle w:val="Ttulo1"/>
        <w:ind w:left="2443"/>
        <w:rPr>
          <w:lang w:val="pt-BR"/>
        </w:rPr>
      </w:pPr>
      <w:r w:rsidRPr="00177223">
        <w:rPr>
          <w:lang w:val="pt-BR"/>
        </w:rPr>
        <w:t>CAPÍTULO 1</w:t>
      </w:r>
      <w:r w:rsidR="00812D18">
        <w:rPr>
          <w:lang w:val="pt-BR"/>
        </w:rPr>
        <w:t>6</w:t>
      </w:r>
      <w:r w:rsidRPr="00177223">
        <w:rPr>
          <w:lang w:val="pt-BR"/>
        </w:rPr>
        <w:t xml:space="preserve"> – DA IMPUGNAÇÃO DO ATO CONVOCATÓRIO</w:t>
      </w:r>
    </w:p>
    <w:p w14:paraId="7205B614" w14:textId="77777777" w:rsidR="000A3461" w:rsidRPr="00F6776E" w:rsidRDefault="000A3461">
      <w:pPr>
        <w:pStyle w:val="Corpodetexto"/>
        <w:spacing w:before="3"/>
        <w:rPr>
          <w:b/>
          <w:sz w:val="20"/>
          <w:lang w:val="pt-BR"/>
        </w:rPr>
      </w:pPr>
    </w:p>
    <w:p w14:paraId="60271DD7" w14:textId="4D80B0B1" w:rsidR="000A3461" w:rsidRDefault="00F93A25" w:rsidP="00237C47">
      <w:pPr>
        <w:pStyle w:val="PargrafodaLista"/>
        <w:spacing w:before="1"/>
        <w:ind w:left="284" w:right="142"/>
        <w:rPr>
          <w:sz w:val="24"/>
          <w:lang w:val="pt-BR"/>
        </w:rPr>
      </w:pPr>
      <w:r>
        <w:rPr>
          <w:b/>
          <w:sz w:val="24"/>
          <w:lang w:val="pt-BR"/>
        </w:rPr>
        <w:t>1</w:t>
      </w:r>
      <w:r w:rsidR="00812D18">
        <w:rPr>
          <w:b/>
          <w:sz w:val="24"/>
          <w:lang w:val="pt-BR"/>
        </w:rPr>
        <w:t>6</w:t>
      </w:r>
      <w:r>
        <w:rPr>
          <w:b/>
          <w:sz w:val="24"/>
          <w:lang w:val="pt-BR"/>
        </w:rPr>
        <w:t xml:space="preserve">.1 </w:t>
      </w:r>
      <w:r w:rsidR="005E046E" w:rsidRPr="00177223">
        <w:rPr>
          <w:b/>
          <w:sz w:val="24"/>
          <w:lang w:val="pt-BR"/>
        </w:rPr>
        <w:t xml:space="preserve">- </w:t>
      </w:r>
      <w:r w:rsidR="005E046E" w:rsidRPr="00177223">
        <w:rPr>
          <w:sz w:val="24"/>
          <w:lang w:val="pt-BR"/>
        </w:rPr>
        <w:t xml:space="preserve">Qualquer cidadão é parte legítima para impugnar os termos do presente Edital de Licitação por irregularidade na aplicação das Leis 10.520/2002 e </w:t>
      </w:r>
      <w:r w:rsidR="005E046E" w:rsidRPr="00177223">
        <w:rPr>
          <w:spacing w:val="-3"/>
          <w:sz w:val="24"/>
          <w:lang w:val="pt-BR"/>
        </w:rPr>
        <w:t xml:space="preserve">Lei </w:t>
      </w:r>
      <w:r w:rsidR="005E046E" w:rsidRPr="00177223">
        <w:rPr>
          <w:sz w:val="24"/>
          <w:lang w:val="pt-BR"/>
        </w:rPr>
        <w:t>8.666/93, devendo protocolar o pedido até 5 (cinco) dias úteis antes da data fixada para a abertura dos envelopes de habilitação, devendo a Administração julgar e responder à impugnação em até 3 (três) dias</w:t>
      </w:r>
      <w:r w:rsidR="005E046E" w:rsidRPr="00177223">
        <w:rPr>
          <w:spacing w:val="-5"/>
          <w:sz w:val="24"/>
          <w:lang w:val="pt-BR"/>
        </w:rPr>
        <w:t xml:space="preserve"> </w:t>
      </w:r>
      <w:r w:rsidR="005E046E" w:rsidRPr="00177223">
        <w:rPr>
          <w:sz w:val="24"/>
          <w:lang w:val="pt-BR"/>
        </w:rPr>
        <w:t>úteis.</w:t>
      </w:r>
    </w:p>
    <w:p w14:paraId="57B0B59E" w14:textId="77777777" w:rsidR="00945F1D" w:rsidRDefault="00945F1D" w:rsidP="00F93A25">
      <w:pPr>
        <w:pStyle w:val="PargrafodaLista"/>
        <w:tabs>
          <w:tab w:val="left" w:pos="720"/>
        </w:tabs>
        <w:spacing w:before="1"/>
        <w:ind w:left="709" w:right="724"/>
        <w:rPr>
          <w:lang w:val="pt-BR"/>
        </w:rPr>
      </w:pPr>
    </w:p>
    <w:p w14:paraId="0132568C" w14:textId="60611653" w:rsidR="0056782C" w:rsidRDefault="0056782C" w:rsidP="00F93A25">
      <w:pPr>
        <w:pStyle w:val="PargrafodaLista"/>
        <w:tabs>
          <w:tab w:val="left" w:pos="720"/>
        </w:tabs>
        <w:spacing w:before="1"/>
        <w:ind w:left="709" w:right="724"/>
        <w:rPr>
          <w:lang w:val="pt-BR"/>
        </w:rPr>
      </w:pPr>
    </w:p>
    <w:p w14:paraId="61F49A7F" w14:textId="77777777" w:rsidR="00616F41" w:rsidRPr="008079C7" w:rsidRDefault="00616F41" w:rsidP="00F93A25">
      <w:pPr>
        <w:pStyle w:val="PargrafodaLista"/>
        <w:tabs>
          <w:tab w:val="left" w:pos="720"/>
        </w:tabs>
        <w:spacing w:before="1"/>
        <w:ind w:left="709" w:right="724"/>
        <w:rPr>
          <w:lang w:val="pt-BR"/>
        </w:rPr>
      </w:pPr>
    </w:p>
    <w:p w14:paraId="3134598C" w14:textId="7AA05D82" w:rsidR="000A3461" w:rsidRPr="00177223" w:rsidRDefault="000736C4" w:rsidP="00237C47">
      <w:pPr>
        <w:pStyle w:val="PargrafodaLista"/>
        <w:tabs>
          <w:tab w:val="left" w:pos="1200"/>
        </w:tabs>
        <w:ind w:left="284"/>
        <w:rPr>
          <w:sz w:val="24"/>
          <w:lang w:val="pt-BR"/>
        </w:rPr>
      </w:pPr>
      <w:r>
        <w:rPr>
          <w:b/>
          <w:sz w:val="24"/>
          <w:lang w:val="pt-BR"/>
        </w:rPr>
        <w:t>1</w:t>
      </w:r>
      <w:r w:rsidR="00812D18">
        <w:rPr>
          <w:b/>
          <w:sz w:val="24"/>
          <w:lang w:val="pt-BR"/>
        </w:rPr>
        <w:t>6</w:t>
      </w:r>
      <w:r>
        <w:rPr>
          <w:b/>
          <w:sz w:val="24"/>
          <w:lang w:val="pt-BR"/>
        </w:rPr>
        <w:t xml:space="preserve">.2 </w:t>
      </w:r>
      <w:r w:rsidR="005E046E" w:rsidRPr="00177223">
        <w:rPr>
          <w:b/>
          <w:sz w:val="24"/>
          <w:lang w:val="pt-BR"/>
        </w:rPr>
        <w:t xml:space="preserve">- </w:t>
      </w:r>
      <w:r w:rsidR="005E046E" w:rsidRPr="00177223">
        <w:rPr>
          <w:sz w:val="24"/>
          <w:lang w:val="pt-BR"/>
        </w:rPr>
        <w:t xml:space="preserve">Acolhida a petição contra o ato convocatório, será designada nova data para a realização </w:t>
      </w:r>
      <w:r w:rsidR="005E046E" w:rsidRPr="00177223">
        <w:rPr>
          <w:spacing w:val="1"/>
          <w:sz w:val="24"/>
          <w:lang w:val="pt-BR"/>
        </w:rPr>
        <w:t>do</w:t>
      </w:r>
      <w:r w:rsidR="005E046E" w:rsidRPr="00177223">
        <w:rPr>
          <w:spacing w:val="-13"/>
          <w:sz w:val="24"/>
          <w:lang w:val="pt-BR"/>
        </w:rPr>
        <w:t xml:space="preserve"> </w:t>
      </w:r>
      <w:r w:rsidR="005E046E" w:rsidRPr="00177223">
        <w:rPr>
          <w:sz w:val="24"/>
          <w:lang w:val="pt-BR"/>
        </w:rPr>
        <w:t>certame.</w:t>
      </w:r>
    </w:p>
    <w:p w14:paraId="405C1FF5" w14:textId="77777777" w:rsidR="00F81F61" w:rsidRDefault="00F81F61">
      <w:pPr>
        <w:pStyle w:val="Ttulo1"/>
        <w:spacing w:before="1"/>
        <w:ind w:left="3751"/>
        <w:rPr>
          <w:lang w:val="pt-BR"/>
        </w:rPr>
      </w:pPr>
    </w:p>
    <w:p w14:paraId="2942DA83" w14:textId="206EE090" w:rsidR="00E245EF" w:rsidRPr="00E245EF" w:rsidRDefault="00E245EF" w:rsidP="00237C47">
      <w:pPr>
        <w:tabs>
          <w:tab w:val="left" w:pos="142"/>
          <w:tab w:val="left" w:pos="284"/>
        </w:tabs>
        <w:ind w:left="284" w:right="142"/>
        <w:jc w:val="both"/>
        <w:rPr>
          <w:sz w:val="23"/>
          <w:szCs w:val="23"/>
          <w:lang w:val="pt-BR"/>
        </w:rPr>
      </w:pPr>
      <w:r w:rsidRPr="00E245EF">
        <w:rPr>
          <w:b/>
          <w:sz w:val="23"/>
          <w:szCs w:val="23"/>
          <w:lang w:val="pt-BR"/>
        </w:rPr>
        <w:t>1</w:t>
      </w:r>
      <w:r w:rsidR="002F5722">
        <w:rPr>
          <w:b/>
          <w:sz w:val="23"/>
          <w:szCs w:val="23"/>
          <w:lang w:val="pt-BR"/>
        </w:rPr>
        <w:t>6</w:t>
      </w:r>
      <w:r w:rsidRPr="00E245EF">
        <w:rPr>
          <w:b/>
          <w:sz w:val="23"/>
          <w:szCs w:val="23"/>
          <w:lang w:val="pt-BR"/>
        </w:rPr>
        <w:t xml:space="preserve">.3 - </w:t>
      </w:r>
      <w:r w:rsidRPr="00E245EF">
        <w:rPr>
          <w:color w:val="000000"/>
          <w:sz w:val="23"/>
          <w:szCs w:val="23"/>
          <w:lang w:val="pt-BR"/>
        </w:rPr>
        <w:t xml:space="preserve">As impugnações interpostas deverão ser entregues no Serviço de Protocolo </w:t>
      </w:r>
      <w:r w:rsidR="005C75A9" w:rsidRPr="00E245EF">
        <w:rPr>
          <w:color w:val="000000"/>
          <w:sz w:val="23"/>
          <w:szCs w:val="23"/>
          <w:lang w:val="pt-BR"/>
        </w:rPr>
        <w:t>Interno,</w:t>
      </w:r>
      <w:r w:rsidRPr="00E245EF">
        <w:rPr>
          <w:color w:val="000000"/>
          <w:sz w:val="23"/>
          <w:szCs w:val="23"/>
          <w:lang w:val="pt-BR"/>
        </w:rPr>
        <w:t xml:space="preserve"> localizado na Sede da  Prefeitura de Porciúncula, situado na Rua César Vieiran,  nº 105, Centro, Porciúncula/ RJ, das 09h às 17h, diariamente, exceto aos sábados, domingos e feriados, e serão dirigidas ao Pregoeiro Municipal.</w:t>
      </w:r>
    </w:p>
    <w:p w14:paraId="04C5ABA2" w14:textId="77777777" w:rsidR="00E245EF" w:rsidRPr="00945F1D" w:rsidRDefault="00E245EF">
      <w:pPr>
        <w:pStyle w:val="Ttulo1"/>
        <w:spacing w:before="1"/>
        <w:ind w:left="3751"/>
        <w:rPr>
          <w:sz w:val="28"/>
          <w:lang w:val="pt-BR"/>
        </w:rPr>
      </w:pPr>
    </w:p>
    <w:p w14:paraId="2E5629BD" w14:textId="026B2178" w:rsidR="000A3461" w:rsidRDefault="005E046E">
      <w:pPr>
        <w:pStyle w:val="Ttulo1"/>
        <w:spacing w:before="1"/>
        <w:ind w:left="3751"/>
        <w:rPr>
          <w:lang w:val="pt-BR"/>
        </w:rPr>
      </w:pPr>
      <w:r w:rsidRPr="00573A6E">
        <w:rPr>
          <w:lang w:val="pt-BR"/>
        </w:rPr>
        <w:t>CAPÍTULO 1</w:t>
      </w:r>
      <w:r w:rsidR="002F5722">
        <w:rPr>
          <w:lang w:val="pt-BR"/>
        </w:rPr>
        <w:t>7</w:t>
      </w:r>
      <w:r w:rsidRPr="00573A6E">
        <w:rPr>
          <w:lang w:val="pt-BR"/>
        </w:rPr>
        <w:t xml:space="preserve"> – DISPOSIÇÕES GERAIS</w:t>
      </w:r>
    </w:p>
    <w:p w14:paraId="3A8C00DE" w14:textId="77777777" w:rsidR="000A3461" w:rsidRPr="00945F1D" w:rsidRDefault="000A3461">
      <w:pPr>
        <w:pStyle w:val="Corpodetexto"/>
        <w:spacing w:before="4"/>
        <w:rPr>
          <w:b/>
          <w:sz w:val="22"/>
          <w:lang w:val="pt-BR"/>
        </w:rPr>
      </w:pPr>
    </w:p>
    <w:p w14:paraId="280A09E2" w14:textId="1F3045A6" w:rsidR="000A3461" w:rsidRPr="00177223" w:rsidRDefault="00573A6E" w:rsidP="00237C47">
      <w:pPr>
        <w:pStyle w:val="PargrafodaLista"/>
        <w:tabs>
          <w:tab w:val="left" w:pos="1278"/>
        </w:tabs>
        <w:ind w:left="284" w:right="142"/>
        <w:rPr>
          <w:sz w:val="24"/>
          <w:lang w:val="pt-BR"/>
        </w:rPr>
      </w:pPr>
      <w:r>
        <w:rPr>
          <w:b/>
          <w:sz w:val="24"/>
          <w:lang w:val="pt-BR"/>
        </w:rPr>
        <w:t>1</w:t>
      </w:r>
      <w:r w:rsidR="002F5722">
        <w:rPr>
          <w:b/>
          <w:sz w:val="24"/>
          <w:lang w:val="pt-BR"/>
        </w:rPr>
        <w:t>7</w:t>
      </w:r>
      <w:r>
        <w:rPr>
          <w:b/>
          <w:sz w:val="24"/>
          <w:lang w:val="pt-BR"/>
        </w:rPr>
        <w:t xml:space="preserve">.1 </w:t>
      </w:r>
      <w:r w:rsidR="005E046E" w:rsidRPr="00177223">
        <w:rPr>
          <w:b/>
          <w:sz w:val="24"/>
          <w:lang w:val="pt-BR"/>
        </w:rPr>
        <w:t xml:space="preserve">- </w:t>
      </w:r>
      <w:r w:rsidR="005E046E" w:rsidRPr="00177223">
        <w:rPr>
          <w:sz w:val="24"/>
          <w:lang w:val="pt-BR"/>
        </w:rPr>
        <w:t>A participação nesta licitação será considerada como evidência de que a licitante examinou completamente este Edital, aceitando integralmente suas normas e que obteve da Municipalidade, através do Setor de Licitações, as informações que solicitaram.</w:t>
      </w:r>
    </w:p>
    <w:p w14:paraId="2429F6A6" w14:textId="77777777" w:rsidR="000A3461" w:rsidRDefault="000A3461" w:rsidP="000736C4">
      <w:pPr>
        <w:pStyle w:val="Corpodetexto"/>
        <w:spacing w:before="6"/>
        <w:ind w:left="284" w:right="283"/>
        <w:rPr>
          <w:sz w:val="18"/>
          <w:lang w:val="pt-BR"/>
        </w:rPr>
      </w:pPr>
    </w:p>
    <w:p w14:paraId="78E80615" w14:textId="270CF7BC" w:rsidR="000A3461" w:rsidRPr="00177223" w:rsidRDefault="00573A6E" w:rsidP="00237C47">
      <w:pPr>
        <w:pStyle w:val="PargrafodaLista"/>
        <w:tabs>
          <w:tab w:val="left" w:pos="1244"/>
        </w:tabs>
        <w:ind w:left="284" w:right="142"/>
        <w:rPr>
          <w:sz w:val="24"/>
          <w:lang w:val="pt-BR"/>
        </w:rPr>
      </w:pPr>
      <w:r w:rsidRPr="00573A6E">
        <w:rPr>
          <w:b/>
          <w:sz w:val="24"/>
          <w:lang w:val="pt-BR"/>
        </w:rPr>
        <w:t>1</w:t>
      </w:r>
      <w:r w:rsidR="002F5722">
        <w:rPr>
          <w:b/>
          <w:sz w:val="24"/>
          <w:lang w:val="pt-BR"/>
        </w:rPr>
        <w:t>7</w:t>
      </w:r>
      <w:r w:rsidRPr="00573A6E">
        <w:rPr>
          <w:b/>
          <w:sz w:val="24"/>
          <w:lang w:val="pt-BR"/>
        </w:rPr>
        <w:t>.2</w:t>
      </w:r>
      <w:r>
        <w:rPr>
          <w:sz w:val="24"/>
          <w:lang w:val="pt-BR"/>
        </w:rPr>
        <w:t xml:space="preserve"> </w:t>
      </w:r>
      <w:r w:rsidR="005E046E" w:rsidRPr="00177223">
        <w:rPr>
          <w:sz w:val="24"/>
          <w:lang w:val="pt-BR"/>
        </w:rPr>
        <w:t>– Este Edital deverá ser lido e interpretado na íntegra e após apresentação da documentação e da proposta não serão aceitas alegações de desconhecimento ou discordância de seus</w:t>
      </w:r>
      <w:r w:rsidR="005E046E" w:rsidRPr="00177223">
        <w:rPr>
          <w:spacing w:val="-6"/>
          <w:sz w:val="24"/>
          <w:lang w:val="pt-BR"/>
        </w:rPr>
        <w:t xml:space="preserve"> </w:t>
      </w:r>
      <w:r w:rsidR="005E046E" w:rsidRPr="00177223">
        <w:rPr>
          <w:sz w:val="24"/>
          <w:lang w:val="pt-BR"/>
        </w:rPr>
        <w:t>termos.</w:t>
      </w:r>
    </w:p>
    <w:p w14:paraId="783E5447" w14:textId="77777777" w:rsidR="000A3461" w:rsidRPr="00237C47" w:rsidRDefault="000A3461" w:rsidP="000736C4">
      <w:pPr>
        <w:pStyle w:val="Corpodetexto"/>
        <w:spacing w:before="11"/>
        <w:ind w:left="284" w:right="283"/>
        <w:rPr>
          <w:lang w:val="pt-BR"/>
        </w:rPr>
      </w:pPr>
    </w:p>
    <w:p w14:paraId="0A34235A" w14:textId="1194ADDA" w:rsidR="000A3461" w:rsidRPr="00177223" w:rsidRDefault="000736C4" w:rsidP="00237C47">
      <w:pPr>
        <w:pStyle w:val="PargrafodaLista"/>
        <w:tabs>
          <w:tab w:val="left" w:pos="1212"/>
        </w:tabs>
        <w:ind w:left="284" w:right="142"/>
        <w:rPr>
          <w:sz w:val="24"/>
          <w:lang w:val="pt-BR"/>
        </w:rPr>
      </w:pPr>
      <w:r>
        <w:rPr>
          <w:b/>
          <w:sz w:val="24"/>
          <w:lang w:val="pt-BR"/>
        </w:rPr>
        <w:t>1</w:t>
      </w:r>
      <w:r w:rsidR="002F5722">
        <w:rPr>
          <w:b/>
          <w:sz w:val="24"/>
          <w:lang w:val="pt-BR"/>
        </w:rPr>
        <w:t>7</w:t>
      </w:r>
      <w:r w:rsidR="00573A6E" w:rsidRPr="00573A6E">
        <w:rPr>
          <w:b/>
          <w:sz w:val="24"/>
          <w:lang w:val="pt-BR"/>
        </w:rPr>
        <w:t>.3</w:t>
      </w:r>
      <w:r w:rsidR="00573A6E">
        <w:rPr>
          <w:sz w:val="24"/>
          <w:lang w:val="pt-BR"/>
        </w:rPr>
        <w:t xml:space="preserve"> </w:t>
      </w:r>
      <w:r w:rsidR="005E046E" w:rsidRPr="00177223">
        <w:rPr>
          <w:sz w:val="24"/>
          <w:lang w:val="pt-BR"/>
        </w:rPr>
        <w:t>– Será dada vista aos proponentes interessados tanto das Propostas Comerciais como dos Documentos de Habilitação apresentados na</w:t>
      </w:r>
      <w:r w:rsidR="005E046E" w:rsidRPr="00177223">
        <w:rPr>
          <w:spacing w:val="-1"/>
          <w:sz w:val="24"/>
          <w:lang w:val="pt-BR"/>
        </w:rPr>
        <w:t xml:space="preserve"> </w:t>
      </w:r>
      <w:r w:rsidR="005E046E" w:rsidRPr="00177223">
        <w:rPr>
          <w:sz w:val="24"/>
          <w:lang w:val="pt-BR"/>
        </w:rPr>
        <w:t>sessão.</w:t>
      </w:r>
    </w:p>
    <w:p w14:paraId="664594F6" w14:textId="77777777" w:rsidR="003111AB" w:rsidRPr="001F6A10" w:rsidRDefault="003111AB" w:rsidP="000736C4">
      <w:pPr>
        <w:pStyle w:val="Corpodetexto"/>
        <w:spacing w:before="11"/>
        <w:ind w:left="284" w:right="283"/>
        <w:rPr>
          <w:sz w:val="20"/>
          <w:lang w:val="pt-BR"/>
        </w:rPr>
      </w:pPr>
    </w:p>
    <w:p w14:paraId="778571BC" w14:textId="5AC2B663" w:rsidR="000A3461" w:rsidRDefault="00573A6E" w:rsidP="00237C47">
      <w:pPr>
        <w:pStyle w:val="PargrafodaLista"/>
        <w:tabs>
          <w:tab w:val="left" w:pos="1205"/>
        </w:tabs>
        <w:ind w:left="284" w:right="142"/>
        <w:rPr>
          <w:sz w:val="24"/>
          <w:lang w:val="pt-BR"/>
        </w:rPr>
      </w:pPr>
      <w:r w:rsidRPr="00573A6E">
        <w:rPr>
          <w:b/>
          <w:sz w:val="24"/>
          <w:lang w:val="pt-BR"/>
        </w:rPr>
        <w:t>1</w:t>
      </w:r>
      <w:r w:rsidR="002F5722">
        <w:rPr>
          <w:b/>
          <w:sz w:val="24"/>
          <w:lang w:val="pt-BR"/>
        </w:rPr>
        <w:t>7</w:t>
      </w:r>
      <w:r w:rsidRPr="00573A6E">
        <w:rPr>
          <w:b/>
          <w:sz w:val="24"/>
          <w:lang w:val="pt-BR"/>
        </w:rPr>
        <w:t>.4</w:t>
      </w:r>
      <w:r>
        <w:rPr>
          <w:sz w:val="24"/>
          <w:lang w:val="pt-BR"/>
        </w:rPr>
        <w:t xml:space="preserve"> </w:t>
      </w:r>
      <w:r w:rsidR="005E046E" w:rsidRPr="00177223">
        <w:rPr>
          <w:sz w:val="24"/>
          <w:lang w:val="pt-BR"/>
        </w:rPr>
        <w:t xml:space="preserve">– É facultado ao Pregoeiro ou à Autoridade Superior em qualquer fase dos atos que integram o certame licitatório, promoverem diligências destinadas a esclarecer ou complementar a instrução do processo e a aferição dos bens ou </w:t>
      </w:r>
      <w:r w:rsidR="00B35DA8" w:rsidRPr="00177223">
        <w:rPr>
          <w:sz w:val="24"/>
          <w:lang w:val="pt-BR"/>
        </w:rPr>
        <w:t>mercadorias ofertadas</w:t>
      </w:r>
      <w:r w:rsidR="005E046E" w:rsidRPr="00177223">
        <w:rPr>
          <w:sz w:val="24"/>
          <w:lang w:val="pt-BR"/>
        </w:rPr>
        <w:t>, bem como solicitar aos Órgãos competentes a elaboração de pareceres técnicos destinados a fundamentar as</w:t>
      </w:r>
      <w:r w:rsidR="005E046E" w:rsidRPr="00177223">
        <w:rPr>
          <w:spacing w:val="-4"/>
          <w:sz w:val="24"/>
          <w:lang w:val="pt-BR"/>
        </w:rPr>
        <w:t xml:space="preserve"> </w:t>
      </w:r>
      <w:r w:rsidR="005E046E" w:rsidRPr="00177223">
        <w:rPr>
          <w:sz w:val="24"/>
          <w:lang w:val="pt-BR"/>
        </w:rPr>
        <w:t>decisões.</w:t>
      </w:r>
    </w:p>
    <w:p w14:paraId="556938E6" w14:textId="5711C70C" w:rsidR="0086332A" w:rsidRPr="002F5722" w:rsidRDefault="0086332A" w:rsidP="000736C4">
      <w:pPr>
        <w:pStyle w:val="PargrafodaLista"/>
        <w:tabs>
          <w:tab w:val="left" w:pos="1205"/>
        </w:tabs>
        <w:ind w:left="284" w:right="283"/>
        <w:rPr>
          <w:lang w:val="pt-BR"/>
        </w:rPr>
      </w:pPr>
    </w:p>
    <w:p w14:paraId="40B8B648" w14:textId="6152DCE3" w:rsidR="000A3461" w:rsidRPr="00177223" w:rsidRDefault="000736C4" w:rsidP="000736C4">
      <w:pPr>
        <w:pStyle w:val="PargrafodaLista"/>
        <w:tabs>
          <w:tab w:val="left" w:pos="1200"/>
        </w:tabs>
        <w:ind w:left="284" w:right="283"/>
        <w:rPr>
          <w:sz w:val="24"/>
          <w:lang w:val="pt-BR"/>
        </w:rPr>
      </w:pPr>
      <w:r w:rsidRPr="000736C4">
        <w:rPr>
          <w:b/>
          <w:sz w:val="24"/>
          <w:lang w:val="pt-BR"/>
        </w:rPr>
        <w:t>1</w:t>
      </w:r>
      <w:r w:rsidR="002F5722">
        <w:rPr>
          <w:b/>
          <w:sz w:val="24"/>
          <w:lang w:val="pt-BR"/>
        </w:rPr>
        <w:t>7</w:t>
      </w:r>
      <w:r w:rsidRPr="000736C4">
        <w:rPr>
          <w:b/>
          <w:sz w:val="24"/>
          <w:lang w:val="pt-BR"/>
        </w:rPr>
        <w:t>.5</w:t>
      </w:r>
      <w:r>
        <w:rPr>
          <w:sz w:val="24"/>
          <w:lang w:val="pt-BR"/>
        </w:rPr>
        <w:t xml:space="preserve"> </w:t>
      </w:r>
      <w:r w:rsidR="005E046E" w:rsidRPr="00177223">
        <w:rPr>
          <w:sz w:val="24"/>
          <w:lang w:val="pt-BR"/>
        </w:rPr>
        <w:t>– É vedado ao licitante retirar sua proposta ou parte dela após aberta a sessão do</w:t>
      </w:r>
      <w:r w:rsidR="005E046E" w:rsidRPr="00177223">
        <w:rPr>
          <w:spacing w:val="-9"/>
          <w:sz w:val="24"/>
          <w:lang w:val="pt-BR"/>
        </w:rPr>
        <w:t xml:space="preserve"> </w:t>
      </w:r>
      <w:r w:rsidR="005E046E" w:rsidRPr="00177223">
        <w:rPr>
          <w:sz w:val="24"/>
          <w:lang w:val="pt-BR"/>
        </w:rPr>
        <w:t>pregão.</w:t>
      </w:r>
    </w:p>
    <w:p w14:paraId="6E8B435E" w14:textId="77777777" w:rsidR="001F6A10" w:rsidRPr="002F5722" w:rsidRDefault="001F6A10" w:rsidP="000736C4">
      <w:pPr>
        <w:pStyle w:val="Corpodetexto"/>
        <w:spacing w:before="11"/>
        <w:ind w:left="284" w:right="283"/>
        <w:rPr>
          <w:sz w:val="22"/>
          <w:lang w:val="pt-BR"/>
        </w:rPr>
      </w:pPr>
    </w:p>
    <w:p w14:paraId="5111E77E" w14:textId="2BE289ED" w:rsidR="000A3461" w:rsidRDefault="00573A6E" w:rsidP="00237C47">
      <w:pPr>
        <w:pStyle w:val="PargrafodaLista"/>
        <w:tabs>
          <w:tab w:val="left" w:pos="1215"/>
        </w:tabs>
        <w:ind w:left="284" w:right="142"/>
        <w:rPr>
          <w:sz w:val="24"/>
          <w:lang w:val="pt-BR"/>
        </w:rPr>
      </w:pPr>
      <w:r w:rsidRPr="00573A6E">
        <w:rPr>
          <w:b/>
          <w:sz w:val="24"/>
          <w:lang w:val="pt-BR"/>
        </w:rPr>
        <w:t>1</w:t>
      </w:r>
      <w:r w:rsidR="00F02FE5">
        <w:rPr>
          <w:b/>
          <w:sz w:val="24"/>
          <w:lang w:val="pt-BR"/>
        </w:rPr>
        <w:t>7</w:t>
      </w:r>
      <w:r w:rsidRPr="00573A6E">
        <w:rPr>
          <w:b/>
          <w:sz w:val="24"/>
          <w:lang w:val="pt-BR"/>
        </w:rPr>
        <w:t>.</w:t>
      </w:r>
      <w:r w:rsidR="00245DBC">
        <w:rPr>
          <w:b/>
          <w:sz w:val="24"/>
          <w:lang w:val="pt-BR"/>
        </w:rPr>
        <w:t>6</w:t>
      </w:r>
      <w:r>
        <w:rPr>
          <w:sz w:val="24"/>
          <w:lang w:val="pt-BR"/>
        </w:rPr>
        <w:t xml:space="preserve"> </w:t>
      </w:r>
      <w:r w:rsidR="005E046E" w:rsidRPr="00177223">
        <w:rPr>
          <w:sz w:val="24"/>
          <w:lang w:val="pt-BR"/>
        </w:rPr>
        <w:t>– O Pregoeiro, no interesse da Administração, poderá relevar omissões puramente formais observadas na documentação e proposta, desde que não contrariem a legislação vigente e não comprometam a lisura da licitação sendo possível à promoção de diligência destinada a esclarecer ou a complementar a instrução do processo.</w:t>
      </w:r>
    </w:p>
    <w:p w14:paraId="36EA9D8C" w14:textId="32B2643E" w:rsidR="000A3461" w:rsidRPr="00177223" w:rsidRDefault="00573A6E" w:rsidP="001F6A10">
      <w:pPr>
        <w:pStyle w:val="PargrafodaLista"/>
        <w:tabs>
          <w:tab w:val="left" w:pos="1220"/>
        </w:tabs>
        <w:spacing w:before="240"/>
        <w:ind w:left="284" w:right="142"/>
        <w:rPr>
          <w:sz w:val="24"/>
          <w:lang w:val="pt-BR"/>
        </w:rPr>
      </w:pPr>
      <w:r w:rsidRPr="00573A6E">
        <w:rPr>
          <w:b/>
          <w:sz w:val="24"/>
          <w:lang w:val="pt-BR"/>
        </w:rPr>
        <w:t>1</w:t>
      </w:r>
      <w:r w:rsidR="00F02FE5">
        <w:rPr>
          <w:b/>
          <w:sz w:val="24"/>
          <w:lang w:val="pt-BR"/>
        </w:rPr>
        <w:t>7</w:t>
      </w:r>
      <w:r w:rsidRPr="00573A6E">
        <w:rPr>
          <w:b/>
          <w:sz w:val="24"/>
          <w:lang w:val="pt-BR"/>
        </w:rPr>
        <w:t>.</w:t>
      </w:r>
      <w:r w:rsidR="00245DBC">
        <w:rPr>
          <w:b/>
          <w:sz w:val="24"/>
          <w:lang w:val="pt-BR"/>
        </w:rPr>
        <w:t>7</w:t>
      </w:r>
      <w:r>
        <w:rPr>
          <w:sz w:val="24"/>
          <w:lang w:val="pt-BR"/>
        </w:rPr>
        <w:t xml:space="preserve"> </w:t>
      </w:r>
      <w:r w:rsidR="005E046E" w:rsidRPr="00177223">
        <w:rPr>
          <w:sz w:val="24"/>
          <w:lang w:val="pt-BR"/>
        </w:rPr>
        <w:t>- A autoridade competente para a aprovação do procedimento somente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w:t>
      </w:r>
      <w:r w:rsidR="005E046E" w:rsidRPr="00177223">
        <w:rPr>
          <w:spacing w:val="-1"/>
          <w:sz w:val="24"/>
          <w:lang w:val="pt-BR"/>
        </w:rPr>
        <w:t xml:space="preserve"> </w:t>
      </w:r>
      <w:r w:rsidR="005E046E" w:rsidRPr="00177223">
        <w:rPr>
          <w:sz w:val="24"/>
          <w:lang w:val="pt-BR"/>
        </w:rPr>
        <w:t>fundamentado.</w:t>
      </w:r>
    </w:p>
    <w:p w14:paraId="61AAD65B" w14:textId="64028C15" w:rsidR="000A3461" w:rsidRPr="00177223" w:rsidRDefault="00573A6E" w:rsidP="001F6A10">
      <w:pPr>
        <w:pStyle w:val="PargrafodaLista"/>
        <w:tabs>
          <w:tab w:val="left" w:pos="709"/>
        </w:tabs>
        <w:spacing w:before="240"/>
        <w:ind w:left="284" w:right="142"/>
        <w:rPr>
          <w:sz w:val="24"/>
          <w:lang w:val="pt-BR"/>
        </w:rPr>
      </w:pPr>
      <w:r w:rsidRPr="00573A6E">
        <w:rPr>
          <w:b/>
          <w:sz w:val="24"/>
          <w:lang w:val="pt-BR"/>
        </w:rPr>
        <w:t>1</w:t>
      </w:r>
      <w:r w:rsidR="00F02FE5">
        <w:rPr>
          <w:b/>
          <w:sz w:val="24"/>
          <w:lang w:val="pt-BR"/>
        </w:rPr>
        <w:t>7</w:t>
      </w:r>
      <w:r w:rsidRPr="00573A6E">
        <w:rPr>
          <w:b/>
          <w:sz w:val="24"/>
          <w:lang w:val="pt-BR"/>
        </w:rPr>
        <w:t>.</w:t>
      </w:r>
      <w:r w:rsidR="00245DBC">
        <w:rPr>
          <w:b/>
          <w:sz w:val="24"/>
          <w:lang w:val="pt-BR"/>
        </w:rPr>
        <w:t>8</w:t>
      </w:r>
      <w:r>
        <w:rPr>
          <w:sz w:val="24"/>
          <w:lang w:val="pt-BR"/>
        </w:rPr>
        <w:t xml:space="preserve"> </w:t>
      </w:r>
      <w:r w:rsidR="005E046E" w:rsidRPr="00177223">
        <w:rPr>
          <w:sz w:val="24"/>
          <w:lang w:val="pt-BR"/>
        </w:rPr>
        <w:t>- A anulação do procedimento licitatório por motivo de ilegalidade não gera obrigação de indenizar, ressalvado o disposto no parágrafo único do art. 59 da Lei</w:t>
      </w:r>
      <w:r w:rsidR="005E046E" w:rsidRPr="00177223">
        <w:rPr>
          <w:spacing w:val="2"/>
          <w:sz w:val="24"/>
          <w:lang w:val="pt-BR"/>
        </w:rPr>
        <w:t xml:space="preserve"> </w:t>
      </w:r>
      <w:r w:rsidR="005E046E" w:rsidRPr="00177223">
        <w:rPr>
          <w:sz w:val="24"/>
          <w:lang w:val="pt-BR"/>
        </w:rPr>
        <w:t>8.666/93.</w:t>
      </w:r>
    </w:p>
    <w:p w14:paraId="71EE3A5F" w14:textId="0279C0AE" w:rsidR="000A3461" w:rsidRPr="00177223" w:rsidRDefault="00573A6E" w:rsidP="001F6A10">
      <w:pPr>
        <w:pStyle w:val="PargrafodaLista"/>
        <w:tabs>
          <w:tab w:val="left" w:pos="1333"/>
        </w:tabs>
        <w:spacing w:before="240"/>
        <w:ind w:left="284" w:right="142"/>
        <w:rPr>
          <w:sz w:val="24"/>
          <w:lang w:val="pt-BR"/>
        </w:rPr>
      </w:pPr>
      <w:r w:rsidRPr="00573A6E">
        <w:rPr>
          <w:b/>
          <w:sz w:val="24"/>
          <w:lang w:val="pt-BR"/>
        </w:rPr>
        <w:t>1</w:t>
      </w:r>
      <w:r w:rsidR="00F02FE5">
        <w:rPr>
          <w:b/>
          <w:sz w:val="24"/>
          <w:lang w:val="pt-BR"/>
        </w:rPr>
        <w:t>7</w:t>
      </w:r>
      <w:r w:rsidRPr="00573A6E">
        <w:rPr>
          <w:b/>
          <w:sz w:val="24"/>
          <w:lang w:val="pt-BR"/>
        </w:rPr>
        <w:t>.</w:t>
      </w:r>
      <w:r w:rsidR="00245DBC">
        <w:rPr>
          <w:b/>
          <w:sz w:val="24"/>
          <w:lang w:val="pt-BR"/>
        </w:rPr>
        <w:t>9</w:t>
      </w:r>
      <w:r>
        <w:rPr>
          <w:sz w:val="24"/>
          <w:lang w:val="pt-BR"/>
        </w:rPr>
        <w:t xml:space="preserve"> </w:t>
      </w:r>
      <w:r w:rsidR="005E046E" w:rsidRPr="00177223">
        <w:rPr>
          <w:sz w:val="24"/>
          <w:lang w:val="pt-BR"/>
        </w:rPr>
        <w:t>- A nulidade do procedimento licitatório induz à da Ata, ressalvado o disposto no parágrafo único do art. 59 da Lei</w:t>
      </w:r>
      <w:r w:rsidR="005E046E" w:rsidRPr="00177223">
        <w:rPr>
          <w:spacing w:val="-1"/>
          <w:sz w:val="24"/>
          <w:lang w:val="pt-BR"/>
        </w:rPr>
        <w:t xml:space="preserve"> </w:t>
      </w:r>
      <w:r w:rsidR="005E046E" w:rsidRPr="00177223">
        <w:rPr>
          <w:sz w:val="24"/>
          <w:lang w:val="pt-BR"/>
        </w:rPr>
        <w:t>8.666/93.</w:t>
      </w:r>
    </w:p>
    <w:p w14:paraId="5B423C21" w14:textId="41B7D7E8" w:rsidR="000A3461" w:rsidRPr="00177223" w:rsidRDefault="000736C4" w:rsidP="008619BF">
      <w:pPr>
        <w:pStyle w:val="PargrafodaLista"/>
        <w:tabs>
          <w:tab w:val="left" w:pos="1321"/>
        </w:tabs>
        <w:spacing w:before="240" w:line="276" w:lineRule="auto"/>
        <w:ind w:left="284" w:right="284"/>
        <w:rPr>
          <w:sz w:val="24"/>
          <w:lang w:val="pt-BR"/>
        </w:rPr>
      </w:pPr>
      <w:r w:rsidRPr="000736C4">
        <w:rPr>
          <w:b/>
          <w:sz w:val="24"/>
          <w:lang w:val="pt-BR"/>
        </w:rPr>
        <w:t>1</w:t>
      </w:r>
      <w:r w:rsidR="00F02FE5">
        <w:rPr>
          <w:b/>
          <w:sz w:val="24"/>
          <w:lang w:val="pt-BR"/>
        </w:rPr>
        <w:t>7</w:t>
      </w:r>
      <w:r w:rsidRPr="000736C4">
        <w:rPr>
          <w:b/>
          <w:sz w:val="24"/>
          <w:lang w:val="pt-BR"/>
        </w:rPr>
        <w:t>.1</w:t>
      </w:r>
      <w:r w:rsidR="00245DBC">
        <w:rPr>
          <w:b/>
          <w:sz w:val="24"/>
          <w:lang w:val="pt-BR"/>
        </w:rPr>
        <w:t>0</w:t>
      </w:r>
      <w:r>
        <w:rPr>
          <w:sz w:val="24"/>
          <w:lang w:val="pt-BR"/>
        </w:rPr>
        <w:t xml:space="preserve"> </w:t>
      </w:r>
      <w:r w:rsidR="005E046E" w:rsidRPr="00177223">
        <w:rPr>
          <w:sz w:val="24"/>
          <w:lang w:val="pt-BR"/>
        </w:rPr>
        <w:t>- No caso do desfazimento do processo licitatório, fica assegurado o contraditório e a ampla</w:t>
      </w:r>
      <w:r w:rsidR="005E046E" w:rsidRPr="00177223">
        <w:rPr>
          <w:spacing w:val="-4"/>
          <w:sz w:val="24"/>
          <w:lang w:val="pt-BR"/>
        </w:rPr>
        <w:t xml:space="preserve"> </w:t>
      </w:r>
      <w:r w:rsidR="005E046E" w:rsidRPr="00177223">
        <w:rPr>
          <w:sz w:val="24"/>
          <w:lang w:val="pt-BR"/>
        </w:rPr>
        <w:t>defesa.</w:t>
      </w:r>
    </w:p>
    <w:p w14:paraId="1709B44E" w14:textId="77777777" w:rsidR="000A3461" w:rsidRPr="001F6A10" w:rsidRDefault="000A3461" w:rsidP="008619BF">
      <w:pPr>
        <w:pStyle w:val="Corpodetexto"/>
        <w:spacing w:before="11" w:line="276" w:lineRule="auto"/>
        <w:ind w:left="284" w:right="283"/>
        <w:rPr>
          <w:sz w:val="16"/>
          <w:lang w:val="pt-BR"/>
        </w:rPr>
      </w:pPr>
    </w:p>
    <w:p w14:paraId="6A56C08B" w14:textId="29197230" w:rsidR="000A3461" w:rsidRPr="00177223" w:rsidRDefault="00573A6E" w:rsidP="001F6A10">
      <w:pPr>
        <w:pStyle w:val="PargrafodaLista"/>
        <w:tabs>
          <w:tab w:val="left" w:pos="1343"/>
        </w:tabs>
        <w:ind w:left="284" w:right="142"/>
        <w:rPr>
          <w:sz w:val="24"/>
          <w:lang w:val="pt-BR"/>
        </w:rPr>
      </w:pPr>
      <w:r w:rsidRPr="00D6138E">
        <w:rPr>
          <w:b/>
          <w:sz w:val="24"/>
          <w:lang w:val="pt-BR"/>
        </w:rPr>
        <w:t>1</w:t>
      </w:r>
      <w:r w:rsidR="00F02FE5">
        <w:rPr>
          <w:b/>
          <w:sz w:val="24"/>
          <w:lang w:val="pt-BR"/>
        </w:rPr>
        <w:t>7</w:t>
      </w:r>
      <w:r w:rsidRPr="00D6138E">
        <w:rPr>
          <w:b/>
          <w:sz w:val="24"/>
          <w:lang w:val="pt-BR"/>
        </w:rPr>
        <w:t>.1</w:t>
      </w:r>
      <w:r w:rsidR="00245DBC">
        <w:rPr>
          <w:b/>
          <w:sz w:val="24"/>
          <w:lang w:val="pt-BR"/>
        </w:rPr>
        <w:t>1</w:t>
      </w:r>
      <w:r w:rsidR="00D6138E">
        <w:rPr>
          <w:sz w:val="24"/>
          <w:lang w:val="pt-BR"/>
        </w:rPr>
        <w:t xml:space="preserve"> </w:t>
      </w:r>
      <w:r w:rsidR="005E046E" w:rsidRPr="00177223">
        <w:rPr>
          <w:sz w:val="24"/>
          <w:lang w:val="pt-BR"/>
        </w:rPr>
        <w:t>- O original deste Edital deverá ser datado, rubricado em todas as folhas e assinado pela autoridade que o expedir, permanecendo no processo de licitação, e dele extraindo-se cópias integrais ou resumidas, para sua divulgação e fornecimento aos</w:t>
      </w:r>
      <w:r w:rsidR="005E046E" w:rsidRPr="00177223">
        <w:rPr>
          <w:spacing w:val="-3"/>
          <w:sz w:val="24"/>
          <w:lang w:val="pt-BR"/>
        </w:rPr>
        <w:t xml:space="preserve"> </w:t>
      </w:r>
      <w:r w:rsidR="005E046E" w:rsidRPr="00177223">
        <w:rPr>
          <w:sz w:val="24"/>
          <w:lang w:val="pt-BR"/>
        </w:rPr>
        <w:t>interessados.</w:t>
      </w:r>
    </w:p>
    <w:p w14:paraId="1D2574C8" w14:textId="77777777" w:rsidR="00734F8E" w:rsidRDefault="00734F8E" w:rsidP="008619BF">
      <w:pPr>
        <w:pStyle w:val="Corpodetexto"/>
        <w:spacing w:before="11" w:line="276" w:lineRule="auto"/>
        <w:rPr>
          <w:sz w:val="20"/>
          <w:lang w:val="pt-BR"/>
        </w:rPr>
      </w:pPr>
    </w:p>
    <w:p w14:paraId="4954D951" w14:textId="395754F7" w:rsidR="002E3A7D" w:rsidRDefault="002E3A7D" w:rsidP="008619BF">
      <w:pPr>
        <w:pStyle w:val="Corpodetexto"/>
        <w:spacing w:before="11" w:line="276" w:lineRule="auto"/>
        <w:rPr>
          <w:sz w:val="20"/>
          <w:lang w:val="pt-BR"/>
        </w:rPr>
      </w:pPr>
    </w:p>
    <w:p w14:paraId="666367C9" w14:textId="77777777" w:rsidR="00616F41" w:rsidRDefault="00616F41" w:rsidP="008619BF">
      <w:pPr>
        <w:pStyle w:val="Corpodetexto"/>
        <w:spacing w:before="11" w:line="276" w:lineRule="auto"/>
        <w:rPr>
          <w:sz w:val="20"/>
          <w:lang w:val="pt-BR"/>
        </w:rPr>
      </w:pPr>
    </w:p>
    <w:p w14:paraId="408A5DD0" w14:textId="4DB2095C" w:rsidR="00245DBC" w:rsidRDefault="00245DBC" w:rsidP="008619BF">
      <w:pPr>
        <w:pStyle w:val="Corpodetexto"/>
        <w:spacing w:before="11" w:line="276" w:lineRule="auto"/>
        <w:rPr>
          <w:sz w:val="20"/>
          <w:lang w:val="pt-BR"/>
        </w:rPr>
      </w:pPr>
    </w:p>
    <w:p w14:paraId="421DF2D3" w14:textId="77777777" w:rsidR="00245DBC" w:rsidRPr="001F6A10" w:rsidRDefault="00245DBC" w:rsidP="008619BF">
      <w:pPr>
        <w:pStyle w:val="Corpodetexto"/>
        <w:spacing w:before="11" w:line="276" w:lineRule="auto"/>
        <w:rPr>
          <w:sz w:val="20"/>
          <w:lang w:val="pt-BR"/>
        </w:rPr>
      </w:pPr>
    </w:p>
    <w:p w14:paraId="40FDDFCB" w14:textId="06D6C263" w:rsidR="000A3461" w:rsidRDefault="00734F8E" w:rsidP="008619BF">
      <w:pPr>
        <w:pStyle w:val="PargrafodaLista"/>
        <w:tabs>
          <w:tab w:val="left" w:pos="1134"/>
        </w:tabs>
        <w:spacing w:line="276" w:lineRule="auto"/>
        <w:ind w:left="284" w:right="283"/>
        <w:rPr>
          <w:sz w:val="24"/>
          <w:lang w:val="pt-BR"/>
        </w:rPr>
      </w:pPr>
      <w:r>
        <w:rPr>
          <w:b/>
          <w:sz w:val="24"/>
          <w:lang w:val="pt-BR"/>
        </w:rPr>
        <w:t>1</w:t>
      </w:r>
      <w:r w:rsidR="00F02FE5">
        <w:rPr>
          <w:b/>
          <w:sz w:val="24"/>
          <w:lang w:val="pt-BR"/>
        </w:rPr>
        <w:t>7</w:t>
      </w:r>
      <w:r>
        <w:rPr>
          <w:b/>
          <w:sz w:val="24"/>
          <w:lang w:val="pt-BR"/>
        </w:rPr>
        <w:t>.1</w:t>
      </w:r>
      <w:r w:rsidR="00245DBC">
        <w:rPr>
          <w:b/>
          <w:sz w:val="24"/>
          <w:lang w:val="pt-BR"/>
        </w:rPr>
        <w:t>2</w:t>
      </w:r>
      <w:r>
        <w:rPr>
          <w:b/>
          <w:sz w:val="24"/>
          <w:lang w:val="pt-BR"/>
        </w:rPr>
        <w:t xml:space="preserve"> </w:t>
      </w:r>
      <w:r w:rsidR="005E046E" w:rsidRPr="00177223">
        <w:rPr>
          <w:b/>
          <w:sz w:val="24"/>
          <w:lang w:val="pt-BR"/>
        </w:rPr>
        <w:t xml:space="preserve">- </w:t>
      </w:r>
      <w:r w:rsidR="005E046E" w:rsidRPr="00177223">
        <w:rPr>
          <w:sz w:val="24"/>
          <w:lang w:val="pt-BR"/>
        </w:rPr>
        <w:t>Na contagem dos prazos estabelecidos neste Edital, excluir-se-á o dia do início e incluir-se-á o do vencimento.</w:t>
      </w:r>
    </w:p>
    <w:p w14:paraId="667F3EFE" w14:textId="77777777" w:rsidR="00237C47" w:rsidRPr="001F6A10" w:rsidRDefault="00237C47">
      <w:pPr>
        <w:pStyle w:val="Ttulo1"/>
        <w:ind w:left="1103" w:right="1102"/>
        <w:jc w:val="center"/>
        <w:rPr>
          <w:sz w:val="6"/>
          <w:lang w:val="pt-BR"/>
        </w:rPr>
      </w:pPr>
    </w:p>
    <w:p w14:paraId="3AA084B8" w14:textId="68B46262" w:rsidR="000A3461" w:rsidRPr="00177223" w:rsidRDefault="005E046E">
      <w:pPr>
        <w:pStyle w:val="Ttulo1"/>
        <w:ind w:left="1103" w:right="1102"/>
        <w:jc w:val="center"/>
        <w:rPr>
          <w:lang w:val="pt-BR"/>
        </w:rPr>
      </w:pPr>
      <w:r w:rsidRPr="00177223">
        <w:rPr>
          <w:lang w:val="pt-BR"/>
        </w:rPr>
        <w:t>CAPÍTULO 1</w:t>
      </w:r>
      <w:r w:rsidR="00F02FE5">
        <w:rPr>
          <w:lang w:val="pt-BR"/>
        </w:rPr>
        <w:t>8</w:t>
      </w:r>
      <w:r w:rsidRPr="00177223">
        <w:rPr>
          <w:lang w:val="pt-BR"/>
        </w:rPr>
        <w:t xml:space="preserve"> – DO VALOR</w:t>
      </w:r>
    </w:p>
    <w:p w14:paraId="3B1056A5" w14:textId="77777777" w:rsidR="000A3461" w:rsidRPr="00F81F61" w:rsidRDefault="000A3461">
      <w:pPr>
        <w:pStyle w:val="Corpodetexto"/>
        <w:spacing w:before="6"/>
        <w:rPr>
          <w:b/>
          <w:sz w:val="18"/>
          <w:lang w:val="pt-BR"/>
        </w:rPr>
      </w:pPr>
    </w:p>
    <w:p w14:paraId="7CD8BC93" w14:textId="491EBA45" w:rsidR="0069301C" w:rsidRPr="00F45A5B" w:rsidRDefault="005E046E" w:rsidP="008079C7">
      <w:pPr>
        <w:spacing w:line="276" w:lineRule="auto"/>
        <w:ind w:left="284" w:right="283"/>
        <w:jc w:val="both"/>
        <w:rPr>
          <w:sz w:val="24"/>
          <w:szCs w:val="23"/>
          <w:lang w:val="pt-BR"/>
        </w:rPr>
      </w:pPr>
      <w:r w:rsidRPr="00F45A5B">
        <w:rPr>
          <w:b/>
          <w:sz w:val="24"/>
          <w:szCs w:val="23"/>
          <w:lang w:val="pt-BR"/>
        </w:rPr>
        <w:t>1</w:t>
      </w:r>
      <w:r w:rsidR="004A06D2">
        <w:rPr>
          <w:b/>
          <w:sz w:val="24"/>
          <w:szCs w:val="23"/>
          <w:lang w:val="pt-BR"/>
        </w:rPr>
        <w:t>8</w:t>
      </w:r>
      <w:r w:rsidRPr="00F45A5B">
        <w:rPr>
          <w:b/>
          <w:sz w:val="24"/>
          <w:szCs w:val="23"/>
          <w:lang w:val="pt-BR"/>
        </w:rPr>
        <w:t xml:space="preserve">.1 </w:t>
      </w:r>
      <w:r w:rsidRPr="00F45A5B">
        <w:rPr>
          <w:sz w:val="24"/>
          <w:szCs w:val="23"/>
          <w:lang w:val="pt-BR"/>
        </w:rPr>
        <w:t xml:space="preserve">– O valor global máximo estimado para aquisição dos produtos é de </w:t>
      </w:r>
      <w:r w:rsidR="009A2029" w:rsidRPr="009A2029">
        <w:rPr>
          <w:b/>
          <w:sz w:val="24"/>
          <w:szCs w:val="23"/>
          <w:lang w:val="pt-BR"/>
        </w:rPr>
        <w:t>R$</w:t>
      </w:r>
      <w:r w:rsidR="005C75A9">
        <w:rPr>
          <w:b/>
          <w:sz w:val="24"/>
          <w:szCs w:val="23"/>
          <w:lang w:val="pt-BR"/>
        </w:rPr>
        <w:t xml:space="preserve"> </w:t>
      </w:r>
      <w:r w:rsidR="002E0DBC">
        <w:rPr>
          <w:b/>
          <w:sz w:val="24"/>
          <w:szCs w:val="23"/>
          <w:lang w:val="pt-BR"/>
        </w:rPr>
        <w:t>137</w:t>
      </w:r>
      <w:r w:rsidR="005C75A9">
        <w:rPr>
          <w:b/>
          <w:sz w:val="24"/>
          <w:szCs w:val="23"/>
          <w:lang w:val="pt-BR"/>
        </w:rPr>
        <w:t>.7</w:t>
      </w:r>
      <w:r w:rsidR="002E0DBC">
        <w:rPr>
          <w:b/>
          <w:sz w:val="24"/>
          <w:szCs w:val="23"/>
          <w:lang w:val="pt-BR"/>
        </w:rPr>
        <w:t>6</w:t>
      </w:r>
      <w:r w:rsidR="005C75A9">
        <w:rPr>
          <w:b/>
          <w:sz w:val="24"/>
          <w:szCs w:val="23"/>
          <w:lang w:val="pt-BR"/>
        </w:rPr>
        <w:t>0</w:t>
      </w:r>
      <w:r w:rsidR="002E3A7D">
        <w:rPr>
          <w:b/>
          <w:sz w:val="24"/>
          <w:szCs w:val="23"/>
          <w:lang w:val="pt-BR"/>
        </w:rPr>
        <w:t>,</w:t>
      </w:r>
      <w:r w:rsidR="005C75A9">
        <w:rPr>
          <w:b/>
          <w:sz w:val="24"/>
          <w:szCs w:val="23"/>
          <w:lang w:val="pt-BR"/>
        </w:rPr>
        <w:t xml:space="preserve">00 </w:t>
      </w:r>
      <w:r w:rsidRPr="009A2029">
        <w:rPr>
          <w:b/>
          <w:sz w:val="24"/>
          <w:szCs w:val="23"/>
          <w:lang w:val="pt-BR"/>
        </w:rPr>
        <w:t>(</w:t>
      </w:r>
      <w:r w:rsidR="00907334">
        <w:rPr>
          <w:b/>
          <w:sz w:val="24"/>
          <w:szCs w:val="23"/>
          <w:lang w:val="pt-BR"/>
        </w:rPr>
        <w:t>cento e trinta e sete mil e setecentos e sessenta reais</w:t>
      </w:r>
      <w:r w:rsidRPr="009A2029">
        <w:rPr>
          <w:b/>
          <w:sz w:val="24"/>
          <w:szCs w:val="23"/>
          <w:lang w:val="pt-BR"/>
        </w:rPr>
        <w:t>)</w:t>
      </w:r>
      <w:r w:rsidRPr="00F45A5B">
        <w:rPr>
          <w:sz w:val="24"/>
          <w:szCs w:val="23"/>
          <w:lang w:val="pt-BR"/>
        </w:rPr>
        <w:t>, assim elencado</w:t>
      </w:r>
      <w:r w:rsidR="001C1999" w:rsidRPr="00F45A5B">
        <w:rPr>
          <w:color w:val="000000"/>
          <w:sz w:val="24"/>
          <w:szCs w:val="23"/>
          <w:lang w:val="pt-BR"/>
        </w:rPr>
        <w:t xml:space="preserve">, </w:t>
      </w:r>
      <w:r w:rsidR="001C1999" w:rsidRPr="00F45A5B">
        <w:rPr>
          <w:b/>
          <w:bCs/>
          <w:color w:val="000000"/>
          <w:sz w:val="24"/>
          <w:szCs w:val="23"/>
          <w:lang w:val="pt-BR"/>
        </w:rPr>
        <w:t>ite</w:t>
      </w:r>
      <w:r w:rsidR="008619BF">
        <w:rPr>
          <w:b/>
          <w:bCs/>
          <w:color w:val="000000"/>
          <w:sz w:val="24"/>
          <w:szCs w:val="23"/>
          <w:lang w:val="pt-BR"/>
        </w:rPr>
        <w:t>m</w:t>
      </w:r>
      <w:r w:rsidR="001C1999" w:rsidRPr="00F45A5B">
        <w:rPr>
          <w:b/>
          <w:bCs/>
          <w:color w:val="000000"/>
          <w:sz w:val="24"/>
          <w:szCs w:val="23"/>
          <w:lang w:val="pt-BR"/>
        </w:rPr>
        <w:t xml:space="preserve"> 01</w:t>
      </w:r>
      <w:r w:rsidR="003E1CBA" w:rsidRPr="00F45A5B">
        <w:rPr>
          <w:b/>
          <w:bCs/>
          <w:color w:val="000000"/>
          <w:sz w:val="24"/>
          <w:szCs w:val="23"/>
          <w:lang w:val="pt-BR"/>
        </w:rPr>
        <w:t xml:space="preserve">. </w:t>
      </w:r>
      <w:r w:rsidR="003E1CBA" w:rsidRPr="00F45A5B">
        <w:rPr>
          <w:bCs/>
          <w:color w:val="000000"/>
          <w:sz w:val="24"/>
          <w:szCs w:val="23"/>
          <w:lang w:val="pt-BR"/>
        </w:rPr>
        <w:t>C</w:t>
      </w:r>
      <w:r w:rsidRPr="00F45A5B">
        <w:rPr>
          <w:sz w:val="24"/>
          <w:szCs w:val="23"/>
          <w:lang w:val="pt-BR"/>
        </w:rPr>
        <w:t>om verba proveniente dos recursos oriundos da Secretaria Municipal de</w:t>
      </w:r>
      <w:r w:rsidR="005C75A9">
        <w:rPr>
          <w:sz w:val="24"/>
          <w:szCs w:val="23"/>
          <w:lang w:val="pt-BR"/>
        </w:rPr>
        <w:t xml:space="preserve"> </w:t>
      </w:r>
      <w:r w:rsidR="006D5F65">
        <w:rPr>
          <w:sz w:val="24"/>
          <w:szCs w:val="23"/>
          <w:lang w:val="pt-BR"/>
        </w:rPr>
        <w:t>Saúde</w:t>
      </w:r>
      <w:r w:rsidRPr="00F45A5B">
        <w:rPr>
          <w:sz w:val="24"/>
          <w:szCs w:val="23"/>
          <w:lang w:val="pt-BR"/>
        </w:rPr>
        <w:t>, que custear</w:t>
      </w:r>
      <w:r w:rsidR="00237C47">
        <w:rPr>
          <w:sz w:val="24"/>
          <w:szCs w:val="23"/>
          <w:lang w:val="pt-BR"/>
        </w:rPr>
        <w:t>á</w:t>
      </w:r>
      <w:r w:rsidRPr="00F45A5B">
        <w:rPr>
          <w:sz w:val="24"/>
          <w:szCs w:val="23"/>
          <w:lang w:val="pt-BR"/>
        </w:rPr>
        <w:t xml:space="preserve"> a aquisição do objeto da presente licitação e que passa a integrar amplamente este Edital na modalidade de PREGÃO.</w:t>
      </w:r>
    </w:p>
    <w:p w14:paraId="21C73BEE" w14:textId="77777777" w:rsidR="000A3461" w:rsidRDefault="000A3461">
      <w:pPr>
        <w:pStyle w:val="Corpodetexto"/>
        <w:spacing w:before="4"/>
        <w:rPr>
          <w:lang w:val="pt-BR"/>
        </w:rPr>
      </w:pPr>
    </w:p>
    <w:p w14:paraId="7352DBEB" w14:textId="0C10136F" w:rsidR="000A3461" w:rsidRPr="00177223" w:rsidRDefault="005E046E">
      <w:pPr>
        <w:pStyle w:val="Ttulo1"/>
        <w:spacing w:before="1"/>
        <w:ind w:left="3430"/>
        <w:rPr>
          <w:lang w:val="pt-BR"/>
        </w:rPr>
      </w:pPr>
      <w:r w:rsidRPr="00177223">
        <w:rPr>
          <w:lang w:val="pt-BR"/>
        </w:rPr>
        <w:t>CAPÍTULO 1</w:t>
      </w:r>
      <w:r w:rsidR="00174543">
        <w:rPr>
          <w:lang w:val="pt-BR"/>
        </w:rPr>
        <w:t>9</w:t>
      </w:r>
      <w:r w:rsidRPr="00177223">
        <w:rPr>
          <w:lang w:val="pt-BR"/>
        </w:rPr>
        <w:t xml:space="preserve"> - DO EDITAL E SEUS ANEXOS</w:t>
      </w:r>
    </w:p>
    <w:p w14:paraId="4CCBCAFE" w14:textId="77777777" w:rsidR="000A3461" w:rsidRPr="002E3A7D" w:rsidRDefault="000A3461">
      <w:pPr>
        <w:pStyle w:val="Corpodetexto"/>
        <w:spacing w:before="4"/>
        <w:rPr>
          <w:b/>
          <w:sz w:val="20"/>
          <w:lang w:val="pt-BR"/>
        </w:rPr>
      </w:pPr>
    </w:p>
    <w:p w14:paraId="41375F98" w14:textId="5114CD4B" w:rsidR="008079C7" w:rsidRPr="008079C7" w:rsidRDefault="00734F8E" w:rsidP="001F6A10">
      <w:pPr>
        <w:pStyle w:val="PargrafodaLista"/>
        <w:tabs>
          <w:tab w:val="left" w:pos="284"/>
        </w:tabs>
        <w:ind w:left="284" w:right="249"/>
        <w:rPr>
          <w:lang w:val="pt-BR"/>
        </w:rPr>
      </w:pPr>
      <w:r w:rsidRPr="00734F8E">
        <w:rPr>
          <w:b/>
          <w:sz w:val="24"/>
          <w:lang w:val="pt-BR"/>
        </w:rPr>
        <w:t>1</w:t>
      </w:r>
      <w:r w:rsidR="00174543">
        <w:rPr>
          <w:b/>
          <w:sz w:val="24"/>
          <w:lang w:val="pt-BR"/>
        </w:rPr>
        <w:t>9</w:t>
      </w:r>
      <w:r w:rsidRPr="00734F8E">
        <w:rPr>
          <w:b/>
          <w:sz w:val="24"/>
          <w:lang w:val="pt-BR"/>
        </w:rPr>
        <w:t>.1</w:t>
      </w:r>
      <w:r w:rsidR="005E046E" w:rsidRPr="00177223">
        <w:rPr>
          <w:sz w:val="24"/>
          <w:lang w:val="pt-BR"/>
        </w:rPr>
        <w:t xml:space="preserve">– </w:t>
      </w:r>
      <w:r w:rsidR="008079C7" w:rsidRPr="008079C7">
        <w:rPr>
          <w:sz w:val="24"/>
          <w:lang w:val="pt-BR"/>
        </w:rPr>
        <w:t>O Edital e seus ANEXOS bem como quaisquer informações que os licitantes julgarem necessárias</w:t>
      </w:r>
      <w:r w:rsidR="008079C7" w:rsidRPr="008079C7">
        <w:rPr>
          <w:spacing w:val="1"/>
          <w:sz w:val="24"/>
          <w:lang w:val="pt-BR"/>
        </w:rPr>
        <w:t xml:space="preserve"> </w:t>
      </w:r>
      <w:r w:rsidR="008079C7" w:rsidRPr="008079C7">
        <w:rPr>
          <w:sz w:val="24"/>
          <w:lang w:val="pt-BR"/>
        </w:rPr>
        <w:t>poderão ser obtidas na sala da Comissão de Pregão, sito à Rua César Vieira, nº</w:t>
      </w:r>
      <w:r w:rsidR="008079C7" w:rsidRPr="008079C7">
        <w:rPr>
          <w:spacing w:val="1"/>
          <w:sz w:val="24"/>
          <w:lang w:val="pt-BR"/>
        </w:rPr>
        <w:t xml:space="preserve"> </w:t>
      </w:r>
      <w:r w:rsidR="008079C7" w:rsidRPr="008079C7">
        <w:rPr>
          <w:sz w:val="24"/>
          <w:lang w:val="pt-BR"/>
        </w:rPr>
        <w:t xml:space="preserve">105 – Centro – Porciúncula/RJ, pelo e-mail </w:t>
      </w:r>
      <w:hyperlink r:id="rId11" w:history="1">
        <w:r w:rsidR="008079C7" w:rsidRPr="008079C7">
          <w:rPr>
            <w:rStyle w:val="Hyperlink"/>
            <w:sz w:val="24"/>
            <w:lang w:val="pt-BR"/>
          </w:rPr>
          <w:t>pregao@porciuncula.rj.gov.br</w:t>
        </w:r>
      </w:hyperlink>
      <w:r w:rsidR="008079C7" w:rsidRPr="008079C7">
        <w:rPr>
          <w:rStyle w:val="Hyperlink"/>
          <w:color w:val="auto"/>
          <w:sz w:val="24"/>
          <w:u w:val="none"/>
          <w:lang w:val="pt-BR"/>
        </w:rPr>
        <w:t>,</w:t>
      </w:r>
      <w:r w:rsidR="008079C7">
        <w:rPr>
          <w:rStyle w:val="Hyperlink"/>
          <w:color w:val="auto"/>
          <w:sz w:val="24"/>
          <w:u w:val="none"/>
          <w:lang w:val="pt-BR"/>
        </w:rPr>
        <w:t xml:space="preserve"> pelo sítio eletrônico da Prefeitura de Porciúncula, </w:t>
      </w:r>
      <w:hyperlink r:id="rId12" w:history="1">
        <w:r w:rsidR="008079C7" w:rsidRPr="008079C7">
          <w:rPr>
            <w:rStyle w:val="Hyperlink"/>
            <w:sz w:val="24"/>
            <w:lang w:val="pt-BR"/>
          </w:rPr>
          <w:t>www.porciuncula.rj.gov.br</w:t>
        </w:r>
      </w:hyperlink>
      <w:r w:rsidR="008079C7" w:rsidRPr="008079C7">
        <w:rPr>
          <w:rStyle w:val="Hyperlink"/>
          <w:color w:val="auto"/>
          <w:sz w:val="24"/>
          <w:u w:val="none"/>
          <w:lang w:val="pt-BR"/>
        </w:rPr>
        <w:t xml:space="preserve"> </w:t>
      </w:r>
      <w:r w:rsidR="008079C7" w:rsidRPr="008079C7">
        <w:rPr>
          <w:sz w:val="24"/>
          <w:lang w:val="pt-BR"/>
        </w:rPr>
        <w:t xml:space="preserve"> ou pelos telefones n.ºs (22) 3842-1221 ou 3842-1388, de 2ª à 6ª feira no</w:t>
      </w:r>
      <w:r w:rsidR="008079C7" w:rsidRPr="008079C7">
        <w:rPr>
          <w:spacing w:val="1"/>
          <w:sz w:val="24"/>
          <w:lang w:val="pt-BR"/>
        </w:rPr>
        <w:t xml:space="preserve"> </w:t>
      </w:r>
      <w:r w:rsidR="008079C7" w:rsidRPr="008079C7">
        <w:rPr>
          <w:sz w:val="24"/>
          <w:lang w:val="pt-BR"/>
        </w:rPr>
        <w:t>horário</w:t>
      </w:r>
      <w:r w:rsidR="008079C7" w:rsidRPr="008079C7">
        <w:rPr>
          <w:spacing w:val="-1"/>
          <w:sz w:val="24"/>
          <w:lang w:val="pt-BR"/>
        </w:rPr>
        <w:t xml:space="preserve"> </w:t>
      </w:r>
      <w:r w:rsidR="008079C7" w:rsidRPr="008079C7">
        <w:rPr>
          <w:sz w:val="24"/>
          <w:lang w:val="pt-BR"/>
        </w:rPr>
        <w:t>de</w:t>
      </w:r>
      <w:r w:rsidR="008079C7" w:rsidRPr="008079C7">
        <w:rPr>
          <w:spacing w:val="-1"/>
          <w:sz w:val="24"/>
          <w:lang w:val="pt-BR"/>
        </w:rPr>
        <w:t xml:space="preserve"> </w:t>
      </w:r>
      <w:r w:rsidR="00233F3D">
        <w:rPr>
          <w:sz w:val="24"/>
          <w:lang w:val="pt-BR"/>
        </w:rPr>
        <w:t>12h00</w:t>
      </w:r>
      <w:r w:rsidR="008079C7" w:rsidRPr="008079C7">
        <w:rPr>
          <w:sz w:val="24"/>
          <w:lang w:val="pt-BR"/>
        </w:rPr>
        <w:t xml:space="preserve"> às 1</w:t>
      </w:r>
      <w:r w:rsidR="00233F3D">
        <w:rPr>
          <w:sz w:val="24"/>
          <w:lang w:val="pt-BR"/>
        </w:rPr>
        <w:t>7h0</w:t>
      </w:r>
      <w:r w:rsidR="008079C7" w:rsidRPr="008079C7">
        <w:rPr>
          <w:sz w:val="24"/>
          <w:lang w:val="pt-BR"/>
        </w:rPr>
        <w:t>0 horas.</w:t>
      </w:r>
    </w:p>
    <w:p w14:paraId="045B2496" w14:textId="77777777" w:rsidR="0069301C" w:rsidRDefault="0069301C" w:rsidP="00734F8E">
      <w:pPr>
        <w:pStyle w:val="PargrafodaLista"/>
        <w:tabs>
          <w:tab w:val="left" w:pos="1224"/>
        </w:tabs>
        <w:ind w:left="284" w:right="283"/>
        <w:rPr>
          <w:sz w:val="24"/>
          <w:lang w:val="pt-BR"/>
        </w:rPr>
      </w:pPr>
    </w:p>
    <w:p w14:paraId="37974437" w14:textId="563A86DB" w:rsidR="001F6A10" w:rsidRDefault="001F6A10" w:rsidP="001F6A10">
      <w:pPr>
        <w:pStyle w:val="PargrafodaLista"/>
        <w:tabs>
          <w:tab w:val="left" w:pos="1234"/>
        </w:tabs>
        <w:ind w:left="284" w:right="283"/>
        <w:rPr>
          <w:sz w:val="23"/>
          <w:szCs w:val="23"/>
          <w:lang w:val="pt-BR"/>
        </w:rPr>
      </w:pPr>
      <w:r w:rsidRPr="007540B8">
        <w:rPr>
          <w:b/>
          <w:sz w:val="23"/>
          <w:szCs w:val="23"/>
          <w:lang w:val="pt-BR"/>
        </w:rPr>
        <w:t>19.2</w:t>
      </w:r>
      <w:r w:rsidRPr="007540B8">
        <w:rPr>
          <w:sz w:val="23"/>
          <w:szCs w:val="23"/>
          <w:lang w:val="pt-BR"/>
        </w:rPr>
        <w:t xml:space="preserve"> – Este edital possui 0</w:t>
      </w:r>
      <w:r w:rsidR="00174543">
        <w:rPr>
          <w:sz w:val="23"/>
          <w:szCs w:val="23"/>
          <w:lang w:val="pt-BR"/>
        </w:rPr>
        <w:t>8</w:t>
      </w:r>
      <w:r w:rsidRPr="007540B8">
        <w:rPr>
          <w:sz w:val="23"/>
          <w:szCs w:val="23"/>
          <w:lang w:val="pt-BR"/>
        </w:rPr>
        <w:t xml:space="preserve"> (o</w:t>
      </w:r>
      <w:r w:rsidR="00174543">
        <w:rPr>
          <w:sz w:val="23"/>
          <w:szCs w:val="23"/>
          <w:lang w:val="pt-BR"/>
        </w:rPr>
        <w:t>ito</w:t>
      </w:r>
      <w:r w:rsidRPr="007540B8">
        <w:rPr>
          <w:sz w:val="23"/>
          <w:szCs w:val="23"/>
          <w:lang w:val="pt-BR"/>
        </w:rPr>
        <w:t xml:space="preserve">) ANEXOS, sendo: </w:t>
      </w:r>
      <w:r w:rsidRPr="007540B8">
        <w:rPr>
          <w:b/>
          <w:sz w:val="23"/>
          <w:szCs w:val="23"/>
          <w:lang w:val="pt-BR"/>
        </w:rPr>
        <w:t xml:space="preserve">ANEXO I </w:t>
      </w:r>
      <w:r w:rsidRPr="007540B8">
        <w:rPr>
          <w:sz w:val="23"/>
          <w:szCs w:val="23"/>
          <w:lang w:val="pt-BR"/>
        </w:rPr>
        <w:t>–</w:t>
      </w:r>
      <w:r w:rsidR="00174543">
        <w:rPr>
          <w:sz w:val="23"/>
          <w:szCs w:val="23"/>
          <w:lang w:val="pt-BR"/>
        </w:rPr>
        <w:t xml:space="preserve"> </w:t>
      </w:r>
      <w:r w:rsidR="00174543" w:rsidRPr="00C83A63">
        <w:rPr>
          <w:sz w:val="23"/>
          <w:szCs w:val="23"/>
          <w:lang w:val="pt-BR"/>
        </w:rPr>
        <w:t>Termo de referência</w:t>
      </w:r>
      <w:r w:rsidRPr="007540B8">
        <w:rPr>
          <w:sz w:val="23"/>
          <w:szCs w:val="23"/>
          <w:lang w:val="pt-BR"/>
        </w:rPr>
        <w:t xml:space="preserve">; </w:t>
      </w:r>
      <w:r w:rsidRPr="00B52531">
        <w:rPr>
          <w:b/>
          <w:sz w:val="23"/>
          <w:szCs w:val="23"/>
          <w:lang w:val="pt-BR"/>
        </w:rPr>
        <w:t xml:space="preserve">ANEXO II </w:t>
      </w:r>
      <w:r w:rsidRPr="00B52531">
        <w:rPr>
          <w:sz w:val="23"/>
          <w:szCs w:val="23"/>
          <w:lang w:val="pt-BR"/>
        </w:rPr>
        <w:t xml:space="preserve">- Minuta da Ata de Registro de Preços; </w:t>
      </w:r>
      <w:r w:rsidRPr="00B52531">
        <w:rPr>
          <w:b/>
          <w:sz w:val="23"/>
          <w:szCs w:val="23"/>
          <w:lang w:val="pt-BR"/>
        </w:rPr>
        <w:t>ANEXO I</w:t>
      </w:r>
      <w:r w:rsidR="00230D7C">
        <w:rPr>
          <w:b/>
          <w:sz w:val="23"/>
          <w:szCs w:val="23"/>
          <w:lang w:val="pt-BR"/>
        </w:rPr>
        <w:t>II</w:t>
      </w:r>
      <w:r w:rsidRPr="00B52531">
        <w:rPr>
          <w:b/>
          <w:sz w:val="23"/>
          <w:szCs w:val="23"/>
          <w:lang w:val="pt-BR"/>
        </w:rPr>
        <w:t xml:space="preserve"> </w:t>
      </w:r>
      <w:r w:rsidRPr="00B52531">
        <w:rPr>
          <w:sz w:val="23"/>
          <w:szCs w:val="23"/>
          <w:lang w:val="pt-BR"/>
        </w:rPr>
        <w:t xml:space="preserve">– Modelo de credenciamento; </w:t>
      </w:r>
      <w:r w:rsidRPr="00B52531">
        <w:rPr>
          <w:b/>
          <w:sz w:val="23"/>
          <w:szCs w:val="23"/>
          <w:lang w:val="pt-BR"/>
        </w:rPr>
        <w:t xml:space="preserve">ANEXO </w:t>
      </w:r>
      <w:r w:rsidR="00230D7C">
        <w:rPr>
          <w:b/>
          <w:sz w:val="23"/>
          <w:szCs w:val="23"/>
          <w:lang w:val="pt-BR"/>
        </w:rPr>
        <w:t>I</w:t>
      </w:r>
      <w:r w:rsidRPr="00B52531">
        <w:rPr>
          <w:b/>
          <w:sz w:val="23"/>
          <w:szCs w:val="23"/>
          <w:lang w:val="pt-BR"/>
        </w:rPr>
        <w:t xml:space="preserve">V </w:t>
      </w:r>
      <w:r w:rsidRPr="00B52531">
        <w:rPr>
          <w:sz w:val="23"/>
          <w:szCs w:val="23"/>
          <w:lang w:val="pt-BR"/>
        </w:rPr>
        <w:t xml:space="preserve">– Declaração de Cumprimento dos requisitos de habilitação; </w:t>
      </w:r>
      <w:r w:rsidRPr="00B52531">
        <w:rPr>
          <w:b/>
          <w:sz w:val="23"/>
          <w:szCs w:val="23"/>
          <w:lang w:val="pt-BR"/>
        </w:rPr>
        <w:t xml:space="preserve">ANEXO V </w:t>
      </w:r>
      <w:r w:rsidRPr="00B52531">
        <w:rPr>
          <w:sz w:val="23"/>
          <w:szCs w:val="23"/>
          <w:lang w:val="pt-BR"/>
        </w:rPr>
        <w:t xml:space="preserve">- Declaração de inexistência de fato impeditivo e </w:t>
      </w:r>
      <w:r w:rsidRPr="00B52531">
        <w:rPr>
          <w:b/>
          <w:sz w:val="23"/>
          <w:szCs w:val="23"/>
          <w:lang w:val="pt-BR"/>
        </w:rPr>
        <w:t xml:space="preserve">ANEXO VI </w:t>
      </w:r>
      <w:r w:rsidRPr="00B52531">
        <w:rPr>
          <w:sz w:val="23"/>
          <w:szCs w:val="23"/>
          <w:lang w:val="pt-BR"/>
        </w:rPr>
        <w:t xml:space="preserve">- Declaração de não empregar menores de 18 anos; </w:t>
      </w:r>
      <w:r w:rsidRPr="00B52531">
        <w:rPr>
          <w:b/>
          <w:sz w:val="23"/>
          <w:szCs w:val="23"/>
          <w:lang w:val="pt-BR"/>
        </w:rPr>
        <w:t>ANEXO VII</w:t>
      </w:r>
      <w:r w:rsidRPr="00B52531">
        <w:rPr>
          <w:sz w:val="23"/>
          <w:szCs w:val="23"/>
          <w:lang w:val="pt-BR"/>
        </w:rPr>
        <w:t xml:space="preserve">- Modelo de declaração de ME ou EPP e </w:t>
      </w:r>
      <w:r w:rsidRPr="00B52531">
        <w:rPr>
          <w:b/>
          <w:sz w:val="23"/>
          <w:szCs w:val="23"/>
          <w:lang w:val="pt-BR"/>
        </w:rPr>
        <w:t xml:space="preserve">ANEXO </w:t>
      </w:r>
      <w:r w:rsidR="00230D7C">
        <w:rPr>
          <w:b/>
          <w:sz w:val="23"/>
          <w:szCs w:val="23"/>
          <w:lang w:val="pt-BR"/>
        </w:rPr>
        <w:t>VIII</w:t>
      </w:r>
      <w:r w:rsidRPr="00B52531">
        <w:rPr>
          <w:b/>
          <w:sz w:val="23"/>
          <w:szCs w:val="23"/>
          <w:lang w:val="pt-BR"/>
        </w:rPr>
        <w:t xml:space="preserve"> </w:t>
      </w:r>
      <w:r w:rsidRPr="00B52531">
        <w:rPr>
          <w:sz w:val="23"/>
          <w:szCs w:val="23"/>
          <w:lang w:val="pt-BR"/>
        </w:rPr>
        <w:t>- Modelo de recibo do</w:t>
      </w:r>
      <w:r w:rsidRPr="00B52531">
        <w:rPr>
          <w:spacing w:val="-7"/>
          <w:sz w:val="23"/>
          <w:szCs w:val="23"/>
          <w:lang w:val="pt-BR"/>
        </w:rPr>
        <w:t xml:space="preserve"> </w:t>
      </w:r>
      <w:r w:rsidRPr="00B52531">
        <w:rPr>
          <w:sz w:val="23"/>
          <w:szCs w:val="23"/>
          <w:lang w:val="pt-BR"/>
        </w:rPr>
        <w:t>Edital.</w:t>
      </w:r>
    </w:p>
    <w:p w14:paraId="7A04AB86" w14:textId="77777777" w:rsidR="008619BF" w:rsidRDefault="008619BF" w:rsidP="00734F8E">
      <w:pPr>
        <w:ind w:left="284" w:right="283"/>
        <w:jc w:val="both"/>
        <w:rPr>
          <w:sz w:val="24"/>
          <w:lang w:val="pt-BR"/>
        </w:rPr>
      </w:pPr>
    </w:p>
    <w:p w14:paraId="20352F3D" w14:textId="7F277F4E" w:rsidR="000A3461" w:rsidRDefault="00734F8E" w:rsidP="00734F8E">
      <w:pPr>
        <w:pStyle w:val="PargrafodaLista"/>
        <w:tabs>
          <w:tab w:val="left" w:pos="1200"/>
        </w:tabs>
        <w:ind w:left="284" w:right="283"/>
        <w:rPr>
          <w:sz w:val="24"/>
          <w:lang w:val="pt-BR"/>
        </w:rPr>
      </w:pPr>
      <w:r w:rsidRPr="00734F8E">
        <w:rPr>
          <w:b/>
          <w:sz w:val="24"/>
          <w:lang w:val="pt-BR"/>
        </w:rPr>
        <w:t>1</w:t>
      </w:r>
      <w:r w:rsidR="00174543">
        <w:rPr>
          <w:b/>
          <w:sz w:val="24"/>
          <w:lang w:val="pt-BR"/>
        </w:rPr>
        <w:t>9</w:t>
      </w:r>
      <w:r w:rsidRPr="00734F8E">
        <w:rPr>
          <w:b/>
          <w:sz w:val="24"/>
          <w:lang w:val="pt-BR"/>
        </w:rPr>
        <w:t>.</w:t>
      </w:r>
      <w:r w:rsidR="00F45A5B">
        <w:rPr>
          <w:b/>
          <w:sz w:val="24"/>
          <w:lang w:val="pt-BR"/>
        </w:rPr>
        <w:t>3</w:t>
      </w:r>
      <w:r>
        <w:rPr>
          <w:sz w:val="24"/>
          <w:lang w:val="pt-BR"/>
        </w:rPr>
        <w:t xml:space="preserve"> </w:t>
      </w:r>
      <w:r w:rsidR="005E046E" w:rsidRPr="00177223">
        <w:rPr>
          <w:sz w:val="24"/>
          <w:lang w:val="pt-BR"/>
        </w:rPr>
        <w:t>– Acompanham este Edital os seguintes anexos:</w:t>
      </w:r>
    </w:p>
    <w:p w14:paraId="1E54647D" w14:textId="77777777" w:rsidR="00230D7C" w:rsidRPr="00177223" w:rsidRDefault="00230D7C" w:rsidP="00734F8E">
      <w:pPr>
        <w:pStyle w:val="PargrafodaLista"/>
        <w:tabs>
          <w:tab w:val="left" w:pos="1200"/>
        </w:tabs>
        <w:ind w:left="284" w:right="283"/>
        <w:rPr>
          <w:sz w:val="24"/>
          <w:lang w:val="pt-BR"/>
        </w:rPr>
      </w:pPr>
    </w:p>
    <w:p w14:paraId="517B5DF8" w14:textId="269FDC97" w:rsidR="000A3461" w:rsidRPr="00177223" w:rsidRDefault="005E046E" w:rsidP="00BC77F9">
      <w:pPr>
        <w:pStyle w:val="PargrafodaLista"/>
        <w:numPr>
          <w:ilvl w:val="2"/>
          <w:numId w:val="1"/>
        </w:numPr>
        <w:tabs>
          <w:tab w:val="left" w:pos="1500"/>
          <w:tab w:val="left" w:pos="1501"/>
        </w:tabs>
        <w:spacing w:before="2" w:line="324" w:lineRule="auto"/>
        <w:ind w:left="1497" w:right="713" w:hanging="357"/>
        <w:jc w:val="left"/>
        <w:rPr>
          <w:sz w:val="24"/>
          <w:lang w:val="pt-BR"/>
        </w:rPr>
      </w:pPr>
      <w:r w:rsidRPr="00177223">
        <w:rPr>
          <w:b/>
          <w:sz w:val="24"/>
          <w:lang w:val="pt-BR"/>
        </w:rPr>
        <w:t xml:space="preserve">ANEXO I </w:t>
      </w:r>
      <w:r w:rsidRPr="00177223">
        <w:rPr>
          <w:sz w:val="24"/>
          <w:lang w:val="pt-BR"/>
        </w:rPr>
        <w:t>–</w:t>
      </w:r>
      <w:r w:rsidR="00945F1D">
        <w:rPr>
          <w:sz w:val="24"/>
          <w:lang w:val="pt-BR"/>
        </w:rPr>
        <w:t xml:space="preserve"> </w:t>
      </w:r>
      <w:r w:rsidRPr="00177223">
        <w:rPr>
          <w:sz w:val="24"/>
          <w:lang w:val="pt-BR"/>
        </w:rPr>
        <w:t>TERMO DE</w:t>
      </w:r>
      <w:r w:rsidRPr="00177223">
        <w:rPr>
          <w:spacing w:val="-3"/>
          <w:sz w:val="24"/>
          <w:lang w:val="pt-BR"/>
        </w:rPr>
        <w:t xml:space="preserve"> </w:t>
      </w:r>
      <w:r w:rsidRPr="00177223">
        <w:rPr>
          <w:sz w:val="24"/>
          <w:lang w:val="pt-BR"/>
        </w:rPr>
        <w:t>REFERÊNCIA;</w:t>
      </w:r>
    </w:p>
    <w:p w14:paraId="04D0CC56" w14:textId="32DB089A" w:rsidR="000A3461" w:rsidRDefault="00230D7C" w:rsidP="00BC77F9">
      <w:pPr>
        <w:pStyle w:val="PargrafodaLista"/>
        <w:numPr>
          <w:ilvl w:val="2"/>
          <w:numId w:val="1"/>
        </w:numPr>
        <w:tabs>
          <w:tab w:val="left" w:pos="1500"/>
          <w:tab w:val="left" w:pos="1501"/>
        </w:tabs>
        <w:spacing w:before="100" w:line="324" w:lineRule="auto"/>
        <w:ind w:left="1497" w:right="283" w:hanging="357"/>
        <w:jc w:val="left"/>
        <w:rPr>
          <w:sz w:val="24"/>
          <w:lang w:val="pt-BR"/>
        </w:rPr>
      </w:pPr>
      <w:r>
        <w:rPr>
          <w:b/>
          <w:sz w:val="24"/>
          <w:lang w:val="pt-BR"/>
        </w:rPr>
        <w:t>ANEXO II</w:t>
      </w:r>
      <w:r w:rsidR="005E046E" w:rsidRPr="00177223">
        <w:rPr>
          <w:b/>
          <w:sz w:val="24"/>
          <w:lang w:val="pt-BR"/>
        </w:rPr>
        <w:t xml:space="preserve"> </w:t>
      </w:r>
      <w:r w:rsidR="005E046E" w:rsidRPr="00177223">
        <w:rPr>
          <w:sz w:val="24"/>
          <w:lang w:val="pt-BR"/>
        </w:rPr>
        <w:t xml:space="preserve">– </w:t>
      </w:r>
      <w:r w:rsidR="005E046E" w:rsidRPr="00177223">
        <w:rPr>
          <w:sz w:val="24"/>
          <w:u w:val="single"/>
          <w:lang w:val="pt-BR"/>
        </w:rPr>
        <w:t xml:space="preserve">MINUTA </w:t>
      </w:r>
      <w:r w:rsidR="00EB6A56">
        <w:rPr>
          <w:sz w:val="24"/>
          <w:u w:val="single"/>
          <w:lang w:val="pt-BR"/>
        </w:rPr>
        <w:t xml:space="preserve">DO </w:t>
      </w:r>
      <w:r w:rsidR="001948C4">
        <w:rPr>
          <w:sz w:val="24"/>
          <w:u w:val="single"/>
          <w:lang w:val="pt-BR"/>
        </w:rPr>
        <w:t>CONTRATO</w:t>
      </w:r>
      <w:r w:rsidR="005E046E" w:rsidRPr="00177223">
        <w:rPr>
          <w:sz w:val="24"/>
          <w:lang w:val="pt-BR"/>
        </w:rPr>
        <w:t xml:space="preserve"> A SER FIRMADA ENTRE A ADMINISTRAÇÃO E O LICITANTE VENCEDOR;</w:t>
      </w:r>
    </w:p>
    <w:p w14:paraId="593BBF88" w14:textId="678C4E96" w:rsidR="000A3461" w:rsidRPr="00177223" w:rsidRDefault="005E046E" w:rsidP="00BC77F9">
      <w:pPr>
        <w:pStyle w:val="PargrafodaLista"/>
        <w:numPr>
          <w:ilvl w:val="2"/>
          <w:numId w:val="1"/>
        </w:numPr>
        <w:tabs>
          <w:tab w:val="left" w:pos="1500"/>
          <w:tab w:val="left" w:pos="1501"/>
        </w:tabs>
        <w:spacing w:before="102" w:line="324" w:lineRule="auto"/>
        <w:ind w:left="1497" w:hanging="357"/>
        <w:jc w:val="left"/>
        <w:rPr>
          <w:sz w:val="24"/>
          <w:lang w:val="pt-BR"/>
        </w:rPr>
      </w:pPr>
      <w:r w:rsidRPr="00177223">
        <w:rPr>
          <w:b/>
          <w:sz w:val="24"/>
          <w:lang w:val="pt-BR"/>
        </w:rPr>
        <w:t>ANEXO I</w:t>
      </w:r>
      <w:r w:rsidR="00230D7C">
        <w:rPr>
          <w:b/>
          <w:sz w:val="24"/>
          <w:lang w:val="pt-BR"/>
        </w:rPr>
        <w:t>II</w:t>
      </w:r>
      <w:r w:rsidRPr="00177223">
        <w:rPr>
          <w:b/>
          <w:sz w:val="24"/>
          <w:lang w:val="pt-BR"/>
        </w:rPr>
        <w:t xml:space="preserve"> </w:t>
      </w:r>
      <w:r w:rsidRPr="00177223">
        <w:rPr>
          <w:sz w:val="24"/>
          <w:lang w:val="pt-BR"/>
        </w:rPr>
        <w:t>- MODELO DE</w:t>
      </w:r>
      <w:r w:rsidRPr="00177223">
        <w:rPr>
          <w:spacing w:val="-3"/>
          <w:sz w:val="24"/>
          <w:lang w:val="pt-BR"/>
        </w:rPr>
        <w:t xml:space="preserve"> </w:t>
      </w:r>
      <w:r w:rsidRPr="00177223">
        <w:rPr>
          <w:sz w:val="24"/>
          <w:lang w:val="pt-BR"/>
        </w:rPr>
        <w:t>CREDENCIAMENTO;</w:t>
      </w:r>
    </w:p>
    <w:p w14:paraId="642F9866" w14:textId="3C8CCC32" w:rsidR="000A3461" w:rsidRPr="00177223" w:rsidRDefault="005E046E" w:rsidP="00F43746">
      <w:pPr>
        <w:pStyle w:val="PargrafodaLista"/>
        <w:numPr>
          <w:ilvl w:val="2"/>
          <w:numId w:val="1"/>
        </w:numPr>
        <w:tabs>
          <w:tab w:val="left" w:pos="1500"/>
          <w:tab w:val="left" w:pos="1501"/>
        </w:tabs>
        <w:spacing w:line="324" w:lineRule="auto"/>
        <w:ind w:left="1497" w:right="283" w:hanging="357"/>
        <w:jc w:val="left"/>
        <w:rPr>
          <w:sz w:val="24"/>
          <w:lang w:val="pt-BR"/>
        </w:rPr>
      </w:pPr>
      <w:r w:rsidRPr="00177223">
        <w:rPr>
          <w:b/>
          <w:sz w:val="24"/>
          <w:lang w:val="pt-BR"/>
        </w:rPr>
        <w:t>ANEXO</w:t>
      </w:r>
      <w:r w:rsidR="00F74CFE">
        <w:rPr>
          <w:b/>
          <w:sz w:val="24"/>
          <w:lang w:val="pt-BR"/>
        </w:rPr>
        <w:t xml:space="preserve"> I</w:t>
      </w:r>
      <w:r w:rsidRPr="00177223">
        <w:rPr>
          <w:b/>
          <w:sz w:val="24"/>
          <w:lang w:val="pt-BR"/>
        </w:rPr>
        <w:t xml:space="preserve">V </w:t>
      </w:r>
      <w:r w:rsidRPr="00177223">
        <w:rPr>
          <w:sz w:val="24"/>
          <w:lang w:val="pt-BR"/>
        </w:rPr>
        <w:t>- DECLARAÇÃO DE CUMPRIMENTO DOS REQUISITOS DE</w:t>
      </w:r>
      <w:r w:rsidRPr="00177223">
        <w:rPr>
          <w:spacing w:val="-8"/>
          <w:sz w:val="24"/>
          <w:lang w:val="pt-BR"/>
        </w:rPr>
        <w:t xml:space="preserve"> </w:t>
      </w:r>
      <w:r w:rsidRPr="00177223">
        <w:rPr>
          <w:sz w:val="24"/>
          <w:lang w:val="pt-BR"/>
        </w:rPr>
        <w:t>HABILITAÇÃO;</w:t>
      </w:r>
    </w:p>
    <w:p w14:paraId="10F672A6" w14:textId="00826219" w:rsidR="000A3461" w:rsidRPr="00177223" w:rsidRDefault="005E046E" w:rsidP="00BC77F9">
      <w:pPr>
        <w:pStyle w:val="PargrafodaLista"/>
        <w:numPr>
          <w:ilvl w:val="2"/>
          <w:numId w:val="1"/>
        </w:numPr>
        <w:tabs>
          <w:tab w:val="left" w:pos="1500"/>
          <w:tab w:val="left" w:pos="1501"/>
        </w:tabs>
        <w:spacing w:before="3" w:line="324" w:lineRule="auto"/>
        <w:ind w:left="1497" w:right="1559" w:hanging="357"/>
        <w:jc w:val="left"/>
        <w:rPr>
          <w:sz w:val="24"/>
          <w:lang w:val="pt-BR"/>
        </w:rPr>
      </w:pPr>
      <w:r w:rsidRPr="00177223">
        <w:rPr>
          <w:b/>
          <w:sz w:val="24"/>
          <w:lang w:val="pt-BR"/>
        </w:rPr>
        <w:t xml:space="preserve">ANEXO V </w:t>
      </w:r>
      <w:r w:rsidRPr="00177223">
        <w:rPr>
          <w:sz w:val="24"/>
          <w:lang w:val="pt-BR"/>
        </w:rPr>
        <w:t>- DECLARAÇÃO DE INEXISTÊNCIA DE FATO</w:t>
      </w:r>
      <w:r w:rsidR="001948C4">
        <w:rPr>
          <w:sz w:val="24"/>
          <w:lang w:val="pt-BR"/>
        </w:rPr>
        <w:t xml:space="preserve"> </w:t>
      </w:r>
      <w:r w:rsidRPr="00177223">
        <w:rPr>
          <w:sz w:val="24"/>
          <w:lang w:val="pt-BR"/>
        </w:rPr>
        <w:t>IMPEDITIVO</w:t>
      </w:r>
      <w:r w:rsidRPr="00177223">
        <w:rPr>
          <w:spacing w:val="-18"/>
          <w:sz w:val="24"/>
          <w:lang w:val="pt-BR"/>
        </w:rPr>
        <w:t xml:space="preserve"> </w:t>
      </w:r>
      <w:r w:rsidRPr="00177223">
        <w:rPr>
          <w:sz w:val="24"/>
          <w:lang w:val="pt-BR"/>
        </w:rPr>
        <w:t>DE HABILTAÇÃO;</w:t>
      </w:r>
    </w:p>
    <w:p w14:paraId="59990BDE" w14:textId="24FA1AF2" w:rsidR="000A3461" w:rsidRPr="00177223" w:rsidRDefault="005E046E" w:rsidP="00BC77F9">
      <w:pPr>
        <w:pStyle w:val="PargrafodaLista"/>
        <w:numPr>
          <w:ilvl w:val="2"/>
          <w:numId w:val="1"/>
        </w:numPr>
        <w:tabs>
          <w:tab w:val="left" w:pos="1500"/>
          <w:tab w:val="left" w:pos="1501"/>
        </w:tabs>
        <w:spacing w:before="2" w:line="324" w:lineRule="auto"/>
        <w:ind w:left="1497" w:hanging="357"/>
        <w:jc w:val="left"/>
        <w:rPr>
          <w:sz w:val="24"/>
          <w:lang w:val="pt-BR"/>
        </w:rPr>
      </w:pPr>
      <w:r w:rsidRPr="00177223">
        <w:rPr>
          <w:b/>
          <w:sz w:val="24"/>
          <w:lang w:val="pt-BR"/>
        </w:rPr>
        <w:t xml:space="preserve">ANEXO VI </w:t>
      </w:r>
      <w:r w:rsidRPr="00177223">
        <w:rPr>
          <w:sz w:val="24"/>
          <w:lang w:val="pt-BR"/>
        </w:rPr>
        <w:t>- DECLARAÇÃO DE NÃO EMPREGAR</w:t>
      </w:r>
      <w:r w:rsidRPr="00177223">
        <w:rPr>
          <w:spacing w:val="-4"/>
          <w:sz w:val="24"/>
          <w:lang w:val="pt-BR"/>
        </w:rPr>
        <w:t xml:space="preserve"> </w:t>
      </w:r>
      <w:r w:rsidRPr="00177223">
        <w:rPr>
          <w:sz w:val="24"/>
          <w:lang w:val="pt-BR"/>
        </w:rPr>
        <w:t>MENORES;</w:t>
      </w:r>
    </w:p>
    <w:p w14:paraId="5F691B03" w14:textId="29E882CB" w:rsidR="000A3461" w:rsidRPr="00177223" w:rsidRDefault="005E046E" w:rsidP="00BC77F9">
      <w:pPr>
        <w:pStyle w:val="PargrafodaLista"/>
        <w:numPr>
          <w:ilvl w:val="2"/>
          <w:numId w:val="1"/>
        </w:numPr>
        <w:tabs>
          <w:tab w:val="left" w:pos="1500"/>
          <w:tab w:val="left" w:pos="1501"/>
        </w:tabs>
        <w:spacing w:line="324" w:lineRule="auto"/>
        <w:ind w:left="1497" w:hanging="357"/>
        <w:jc w:val="left"/>
        <w:rPr>
          <w:sz w:val="24"/>
          <w:lang w:val="pt-BR"/>
        </w:rPr>
      </w:pPr>
      <w:r w:rsidRPr="00177223">
        <w:rPr>
          <w:b/>
          <w:sz w:val="24"/>
          <w:lang w:val="pt-BR"/>
        </w:rPr>
        <w:t xml:space="preserve">ANEXO VII </w:t>
      </w:r>
      <w:r w:rsidRPr="00177223">
        <w:rPr>
          <w:sz w:val="24"/>
          <w:lang w:val="pt-BR"/>
        </w:rPr>
        <w:t>- MODELO DE DECLARAÇÃO DE ME OU</w:t>
      </w:r>
      <w:r w:rsidRPr="00177223">
        <w:rPr>
          <w:spacing w:val="-5"/>
          <w:sz w:val="24"/>
          <w:lang w:val="pt-BR"/>
        </w:rPr>
        <w:t xml:space="preserve"> </w:t>
      </w:r>
      <w:r w:rsidRPr="00177223">
        <w:rPr>
          <w:sz w:val="24"/>
          <w:lang w:val="pt-BR"/>
        </w:rPr>
        <w:t>EPP;</w:t>
      </w:r>
    </w:p>
    <w:p w14:paraId="5E3E3A59" w14:textId="71B19578" w:rsidR="000A3461" w:rsidRPr="00177223" w:rsidRDefault="005E046E" w:rsidP="00BC77F9">
      <w:pPr>
        <w:pStyle w:val="PargrafodaLista"/>
        <w:numPr>
          <w:ilvl w:val="2"/>
          <w:numId w:val="1"/>
        </w:numPr>
        <w:tabs>
          <w:tab w:val="left" w:pos="1500"/>
          <w:tab w:val="left" w:pos="1501"/>
        </w:tabs>
        <w:spacing w:before="1" w:line="324" w:lineRule="auto"/>
        <w:ind w:left="1497" w:hanging="357"/>
        <w:jc w:val="left"/>
        <w:rPr>
          <w:sz w:val="24"/>
          <w:lang w:val="pt-BR"/>
        </w:rPr>
      </w:pPr>
      <w:r w:rsidRPr="00177223">
        <w:rPr>
          <w:b/>
          <w:sz w:val="24"/>
          <w:lang w:val="pt-BR"/>
        </w:rPr>
        <w:t xml:space="preserve">ANEXO </w:t>
      </w:r>
      <w:r w:rsidR="00F74CFE">
        <w:rPr>
          <w:b/>
          <w:sz w:val="24"/>
          <w:lang w:val="pt-BR"/>
        </w:rPr>
        <w:t>VII</w:t>
      </w:r>
      <w:r w:rsidRPr="00177223">
        <w:rPr>
          <w:b/>
          <w:sz w:val="24"/>
          <w:lang w:val="pt-BR"/>
        </w:rPr>
        <w:t xml:space="preserve">I </w:t>
      </w:r>
      <w:r w:rsidRPr="00177223">
        <w:rPr>
          <w:sz w:val="24"/>
          <w:lang w:val="pt-BR"/>
        </w:rPr>
        <w:t>– MODELO DE RECIBO DO</w:t>
      </w:r>
      <w:r w:rsidRPr="00177223">
        <w:rPr>
          <w:spacing w:val="-4"/>
          <w:sz w:val="24"/>
          <w:lang w:val="pt-BR"/>
        </w:rPr>
        <w:t xml:space="preserve"> </w:t>
      </w:r>
      <w:r w:rsidRPr="00177223">
        <w:rPr>
          <w:sz w:val="24"/>
          <w:lang w:val="pt-BR"/>
        </w:rPr>
        <w:t>EDITAL.</w:t>
      </w:r>
    </w:p>
    <w:p w14:paraId="3ADCC0F5" w14:textId="77777777" w:rsidR="002E3A7D" w:rsidRDefault="002E3A7D">
      <w:pPr>
        <w:pStyle w:val="Corpodetexto"/>
        <w:ind w:left="1102" w:right="1102"/>
        <w:jc w:val="center"/>
        <w:rPr>
          <w:lang w:val="pt-BR"/>
        </w:rPr>
      </w:pPr>
    </w:p>
    <w:p w14:paraId="0F75205B" w14:textId="72389C26" w:rsidR="000A3461" w:rsidRPr="00177223" w:rsidRDefault="005E046E">
      <w:pPr>
        <w:pStyle w:val="Corpodetexto"/>
        <w:ind w:left="1102" w:right="1102"/>
        <w:jc w:val="center"/>
        <w:rPr>
          <w:lang w:val="pt-BR"/>
        </w:rPr>
      </w:pPr>
      <w:r w:rsidRPr="00177223">
        <w:rPr>
          <w:lang w:val="pt-BR"/>
        </w:rPr>
        <w:t xml:space="preserve">Porciúncula - RJ, </w:t>
      </w:r>
      <w:r w:rsidR="00F74CFE">
        <w:rPr>
          <w:lang w:val="pt-BR"/>
        </w:rPr>
        <w:t>26</w:t>
      </w:r>
      <w:r w:rsidRPr="00177223">
        <w:rPr>
          <w:lang w:val="pt-BR"/>
        </w:rPr>
        <w:t xml:space="preserve"> de </w:t>
      </w:r>
      <w:r w:rsidR="00F74CFE">
        <w:rPr>
          <w:lang w:val="pt-BR"/>
        </w:rPr>
        <w:t>abril</w:t>
      </w:r>
      <w:r w:rsidRPr="00177223">
        <w:rPr>
          <w:lang w:val="pt-BR"/>
        </w:rPr>
        <w:t xml:space="preserve"> de</w:t>
      </w:r>
      <w:r w:rsidR="004F7C06">
        <w:rPr>
          <w:lang w:val="pt-BR"/>
        </w:rPr>
        <w:t xml:space="preserve"> </w:t>
      </w:r>
      <w:r w:rsidRPr="00177223">
        <w:rPr>
          <w:lang w:val="pt-BR"/>
        </w:rPr>
        <w:t>20</w:t>
      </w:r>
      <w:r w:rsidR="008079C7">
        <w:rPr>
          <w:lang w:val="pt-BR"/>
        </w:rPr>
        <w:t>2</w:t>
      </w:r>
      <w:r w:rsidR="001F6A10">
        <w:rPr>
          <w:lang w:val="pt-BR"/>
        </w:rPr>
        <w:t>2</w:t>
      </w:r>
      <w:r w:rsidRPr="00177223">
        <w:rPr>
          <w:lang w:val="pt-BR"/>
        </w:rPr>
        <w:t>.</w:t>
      </w:r>
    </w:p>
    <w:p w14:paraId="7550B45A" w14:textId="77777777" w:rsidR="008619BF" w:rsidRDefault="008619BF">
      <w:pPr>
        <w:pStyle w:val="Corpodetexto"/>
        <w:rPr>
          <w:sz w:val="26"/>
          <w:lang w:val="pt-BR"/>
        </w:rPr>
      </w:pPr>
    </w:p>
    <w:p w14:paraId="3423E133" w14:textId="77777777" w:rsidR="00697C7E" w:rsidRPr="007C3986" w:rsidRDefault="008619BF" w:rsidP="00697C7E">
      <w:pPr>
        <w:pStyle w:val="Ttulo1"/>
        <w:ind w:left="2799" w:right="3028"/>
        <w:jc w:val="center"/>
        <w:rPr>
          <w:lang w:val="pt-BR"/>
        </w:rPr>
      </w:pPr>
      <w:r>
        <w:rPr>
          <w:lang w:val="pt-BR"/>
        </w:rPr>
        <w:t>JOAO CESAR HONÓRIO DA SILVA PREGOEIRO</w:t>
      </w:r>
    </w:p>
    <w:p w14:paraId="5F8328C8" w14:textId="77777777" w:rsidR="00F6776E" w:rsidRDefault="00F6776E">
      <w:pPr>
        <w:spacing w:before="68"/>
        <w:ind w:left="2995"/>
        <w:rPr>
          <w:b/>
          <w:sz w:val="24"/>
          <w:lang w:val="pt-BR"/>
        </w:rPr>
      </w:pPr>
    </w:p>
    <w:p w14:paraId="00CB57DE" w14:textId="77777777" w:rsidR="00F74CFE" w:rsidRDefault="00F74CFE">
      <w:pPr>
        <w:rPr>
          <w:rFonts w:ascii="Arial"/>
          <w:sz w:val="24"/>
          <w:lang w:val="pt-BR"/>
        </w:rPr>
      </w:pPr>
    </w:p>
    <w:p w14:paraId="6FEF6C89" w14:textId="77777777" w:rsidR="00F74CFE" w:rsidRDefault="00F74CFE">
      <w:pPr>
        <w:rPr>
          <w:rFonts w:ascii="Arial"/>
          <w:sz w:val="24"/>
          <w:lang w:val="pt-BR"/>
        </w:rPr>
      </w:pPr>
    </w:p>
    <w:p w14:paraId="331750D7" w14:textId="77777777" w:rsidR="00F74CFE" w:rsidRDefault="00F74CFE">
      <w:pPr>
        <w:rPr>
          <w:rFonts w:ascii="Arial"/>
          <w:sz w:val="24"/>
          <w:lang w:val="pt-BR"/>
        </w:rPr>
      </w:pPr>
    </w:p>
    <w:p w14:paraId="25613B38" w14:textId="50EEB397" w:rsidR="000038E5" w:rsidRPr="00A62BF4" w:rsidRDefault="00F74CFE" w:rsidP="00F74CFE">
      <w:pPr>
        <w:jc w:val="center"/>
        <w:rPr>
          <w:b/>
          <w:sz w:val="26"/>
          <w:szCs w:val="26"/>
          <w:u w:val="single"/>
          <w:lang w:val="pt-BR"/>
        </w:rPr>
      </w:pPr>
      <w:r w:rsidRPr="00A62BF4">
        <w:rPr>
          <w:b/>
          <w:sz w:val="26"/>
          <w:szCs w:val="26"/>
          <w:u w:val="single"/>
          <w:lang w:val="pt-BR"/>
        </w:rPr>
        <w:t xml:space="preserve">ANEXO I  -  </w:t>
      </w:r>
      <w:r w:rsidR="000038E5" w:rsidRPr="00A62BF4">
        <w:rPr>
          <w:b/>
          <w:sz w:val="26"/>
          <w:szCs w:val="26"/>
          <w:u w:val="single"/>
          <w:lang w:val="pt-BR"/>
        </w:rPr>
        <w:t>TERMO DE REFERÊNCIA</w:t>
      </w:r>
    </w:p>
    <w:p w14:paraId="51629AB9" w14:textId="77777777" w:rsidR="00162D43" w:rsidRPr="00A62BF4" w:rsidRDefault="00162D43" w:rsidP="000038E5">
      <w:pPr>
        <w:ind w:left="708" w:firstLine="710"/>
        <w:jc w:val="center"/>
        <w:rPr>
          <w:b/>
          <w:sz w:val="36"/>
          <w:szCs w:val="24"/>
          <w:u w:val="single"/>
          <w:lang w:val="pt-BR"/>
        </w:rPr>
      </w:pPr>
    </w:p>
    <w:p w14:paraId="1E299775" w14:textId="7E9E7D71" w:rsidR="000038E5" w:rsidRPr="009F5DCC" w:rsidRDefault="00F43746" w:rsidP="006166C9">
      <w:pPr>
        <w:widowControl/>
        <w:numPr>
          <w:ilvl w:val="0"/>
          <w:numId w:val="13"/>
        </w:numPr>
        <w:shd w:val="clear" w:color="auto" w:fill="BFBFBF"/>
        <w:tabs>
          <w:tab w:val="left" w:pos="567"/>
        </w:tabs>
        <w:autoSpaceDE/>
        <w:autoSpaceDN/>
        <w:spacing w:before="120" w:after="120"/>
        <w:ind w:left="426" w:right="283" w:firstLine="0"/>
        <w:rPr>
          <w:b/>
          <w:sz w:val="24"/>
          <w:szCs w:val="24"/>
        </w:rPr>
      </w:pPr>
      <w:r w:rsidRPr="009F5DCC">
        <w:rPr>
          <w:b/>
          <w:sz w:val="24"/>
          <w:szCs w:val="24"/>
        </w:rPr>
        <w:t>OBJETO</w:t>
      </w:r>
    </w:p>
    <w:p w14:paraId="3CA41B40" w14:textId="77777777" w:rsidR="000038E5" w:rsidRPr="009F5DCC" w:rsidRDefault="000038E5" w:rsidP="00E27584">
      <w:pPr>
        <w:tabs>
          <w:tab w:val="left" w:pos="10490"/>
        </w:tabs>
        <w:ind w:left="142" w:right="425"/>
        <w:rPr>
          <w:b/>
          <w:sz w:val="24"/>
          <w:szCs w:val="24"/>
          <w:u w:val="single"/>
        </w:rPr>
      </w:pPr>
    </w:p>
    <w:p w14:paraId="7EB6457B" w14:textId="454C7164" w:rsidR="000038E5" w:rsidRPr="003111AB" w:rsidRDefault="000038E5" w:rsidP="00F43746">
      <w:pPr>
        <w:tabs>
          <w:tab w:val="left" w:pos="10632"/>
        </w:tabs>
        <w:ind w:left="426" w:right="283" w:firstLine="1"/>
        <w:jc w:val="both"/>
        <w:rPr>
          <w:color w:val="363434"/>
          <w:spacing w:val="2"/>
          <w:w w:val="105"/>
          <w:sz w:val="24"/>
          <w:szCs w:val="24"/>
          <w:lang w:val="pt-BR"/>
        </w:rPr>
      </w:pPr>
      <w:r w:rsidRPr="003111AB">
        <w:rPr>
          <w:color w:val="494846"/>
          <w:w w:val="105"/>
          <w:sz w:val="24"/>
          <w:szCs w:val="24"/>
          <w:lang w:val="pt-BR"/>
        </w:rPr>
        <w:t>1.1</w:t>
      </w:r>
      <w:r w:rsidRPr="003111AB">
        <w:rPr>
          <w:color w:val="494846"/>
          <w:spacing w:val="23"/>
          <w:w w:val="105"/>
          <w:sz w:val="24"/>
          <w:szCs w:val="24"/>
          <w:lang w:val="pt-BR"/>
        </w:rPr>
        <w:t xml:space="preserve"> </w:t>
      </w:r>
      <w:r w:rsidR="006B0E5E" w:rsidRPr="006B0E5E">
        <w:rPr>
          <w:sz w:val="24"/>
          <w:szCs w:val="24"/>
          <w:lang w:val="pt-BR"/>
        </w:rPr>
        <w:t>Contratação de empresa especializada na prestação de serviços de coleta, transporte, e destinação final de resíduos de serviços de saúde dos Grupos A, B e E, além de outros resíduos perigosos oriundos das Unidades Municipais de Saúde do Município de Porciúncula – RJ, bem como fornecimento de mão de obra, materiais e equipamentos em quantidades e qualidades adequadas à perfeita execução do contrato.</w:t>
      </w:r>
    </w:p>
    <w:p w14:paraId="31947AB8" w14:textId="77777777" w:rsidR="000038E5" w:rsidRDefault="000038E5" w:rsidP="000038E5">
      <w:pPr>
        <w:ind w:left="708" w:firstLine="1"/>
        <w:rPr>
          <w:sz w:val="24"/>
          <w:szCs w:val="24"/>
          <w:lang w:val="pt-BR"/>
        </w:rPr>
      </w:pPr>
    </w:p>
    <w:tbl>
      <w:tblPr>
        <w:tblW w:w="9663" w:type="dxa"/>
        <w:jc w:val="center"/>
        <w:tblCellMar>
          <w:left w:w="70" w:type="dxa"/>
          <w:right w:w="70" w:type="dxa"/>
        </w:tblCellMar>
        <w:tblLook w:val="04A0" w:firstRow="1" w:lastRow="0" w:firstColumn="1" w:lastColumn="0" w:noHBand="0" w:noVBand="1"/>
      </w:tblPr>
      <w:tblGrid>
        <w:gridCol w:w="580"/>
        <w:gridCol w:w="7665"/>
        <w:gridCol w:w="709"/>
        <w:gridCol w:w="795"/>
      </w:tblGrid>
      <w:tr w:rsidR="001E021B" w:rsidRPr="00C423C8" w14:paraId="28EAC5FF" w14:textId="77777777" w:rsidTr="008B0ABF">
        <w:trPr>
          <w:trHeight w:val="386"/>
          <w:jc w:val="center"/>
        </w:trPr>
        <w:tc>
          <w:tcPr>
            <w:tcW w:w="580"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14:paraId="6CAC3FA5" w14:textId="77777777" w:rsidR="001E021B" w:rsidRPr="00C423C8" w:rsidRDefault="001E021B" w:rsidP="001E021B">
            <w:pPr>
              <w:jc w:val="both"/>
              <w:rPr>
                <w:b/>
                <w:bCs/>
                <w:color w:val="000000"/>
                <w:szCs w:val="24"/>
              </w:rPr>
            </w:pPr>
            <w:r w:rsidRPr="00C423C8">
              <w:rPr>
                <w:b/>
                <w:bCs/>
                <w:color w:val="000000"/>
                <w:szCs w:val="24"/>
              </w:rPr>
              <w:t>Item</w:t>
            </w:r>
          </w:p>
        </w:tc>
        <w:tc>
          <w:tcPr>
            <w:tcW w:w="7665"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27127C2D" w14:textId="77777777" w:rsidR="001E021B" w:rsidRPr="00C423C8" w:rsidRDefault="001E021B" w:rsidP="001E021B">
            <w:pPr>
              <w:jc w:val="center"/>
              <w:rPr>
                <w:b/>
                <w:bCs/>
                <w:color w:val="000000"/>
                <w:szCs w:val="24"/>
              </w:rPr>
            </w:pPr>
            <w:r w:rsidRPr="00C423C8">
              <w:rPr>
                <w:b/>
                <w:bCs/>
                <w:color w:val="000000"/>
                <w:szCs w:val="24"/>
              </w:rPr>
              <w:t>Descrição dos Serviços</w:t>
            </w:r>
          </w:p>
        </w:tc>
        <w:tc>
          <w:tcPr>
            <w:tcW w:w="709" w:type="dxa"/>
            <w:tcBorders>
              <w:top w:val="single" w:sz="8" w:space="0" w:color="auto"/>
              <w:left w:val="nil"/>
              <w:bottom w:val="single" w:sz="8" w:space="0" w:color="auto"/>
              <w:right w:val="single" w:sz="4" w:space="0" w:color="auto"/>
            </w:tcBorders>
            <w:shd w:val="clear" w:color="auto" w:fill="FFFFFF" w:themeFill="background1"/>
            <w:noWrap/>
            <w:vAlign w:val="center"/>
            <w:hideMark/>
          </w:tcPr>
          <w:p w14:paraId="0B329F18" w14:textId="77777777" w:rsidR="001E021B" w:rsidRPr="00C423C8" w:rsidRDefault="001E021B" w:rsidP="001E021B">
            <w:pPr>
              <w:jc w:val="both"/>
              <w:rPr>
                <w:b/>
                <w:bCs/>
                <w:color w:val="000000"/>
                <w:szCs w:val="24"/>
              </w:rPr>
            </w:pPr>
            <w:r w:rsidRPr="00C423C8">
              <w:rPr>
                <w:b/>
                <w:bCs/>
                <w:color w:val="000000"/>
                <w:szCs w:val="24"/>
              </w:rPr>
              <w:t>Unid.</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0E1FE8" w14:textId="77777777" w:rsidR="001E021B" w:rsidRPr="00C423C8" w:rsidRDefault="001E021B" w:rsidP="001E021B">
            <w:pPr>
              <w:jc w:val="both"/>
              <w:rPr>
                <w:b/>
                <w:bCs/>
                <w:color w:val="000000"/>
                <w:szCs w:val="24"/>
              </w:rPr>
            </w:pPr>
            <w:r>
              <w:rPr>
                <w:b/>
                <w:bCs/>
                <w:color w:val="000000"/>
                <w:szCs w:val="24"/>
              </w:rPr>
              <w:t>Q</w:t>
            </w:r>
            <w:r w:rsidRPr="00C423C8">
              <w:rPr>
                <w:b/>
                <w:bCs/>
                <w:color w:val="000000"/>
                <w:szCs w:val="24"/>
              </w:rPr>
              <w:t xml:space="preserve">uant. </w:t>
            </w:r>
          </w:p>
        </w:tc>
      </w:tr>
      <w:tr w:rsidR="001E021B" w:rsidRPr="00C423C8" w14:paraId="3D98946F" w14:textId="77777777" w:rsidTr="001E021B">
        <w:trPr>
          <w:trHeight w:val="2092"/>
          <w:jc w:val="center"/>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51BAA2C0" w14:textId="77777777" w:rsidR="001E021B" w:rsidRPr="00C423C8" w:rsidRDefault="001E021B" w:rsidP="001E021B">
            <w:pPr>
              <w:jc w:val="center"/>
              <w:rPr>
                <w:color w:val="000000"/>
                <w:szCs w:val="24"/>
              </w:rPr>
            </w:pPr>
            <w:r w:rsidRPr="00C423C8">
              <w:rPr>
                <w:color w:val="000000"/>
                <w:szCs w:val="24"/>
              </w:rPr>
              <w:t>1</w:t>
            </w:r>
          </w:p>
        </w:tc>
        <w:tc>
          <w:tcPr>
            <w:tcW w:w="7665" w:type="dxa"/>
            <w:tcBorders>
              <w:top w:val="nil"/>
              <w:left w:val="nil"/>
              <w:bottom w:val="single" w:sz="8" w:space="0" w:color="auto"/>
              <w:right w:val="single" w:sz="8" w:space="0" w:color="auto"/>
            </w:tcBorders>
            <w:shd w:val="clear" w:color="000000" w:fill="FFFFFF"/>
            <w:noWrap/>
            <w:vAlign w:val="center"/>
            <w:hideMark/>
          </w:tcPr>
          <w:p w14:paraId="000274CC" w14:textId="1102B951" w:rsidR="001E021B" w:rsidRPr="001E021B" w:rsidRDefault="001E021B" w:rsidP="001E021B">
            <w:pPr>
              <w:jc w:val="both"/>
              <w:rPr>
                <w:color w:val="000000"/>
                <w:szCs w:val="24"/>
                <w:lang w:val="pt-BR"/>
              </w:rPr>
            </w:pPr>
            <w:r w:rsidRPr="001E021B">
              <w:rPr>
                <w:color w:val="000000"/>
                <w:szCs w:val="24"/>
                <w:lang w:val="pt-BR"/>
              </w:rPr>
              <w:t>COLETA, TRANSPORTE E DESTINAÇÃO FINAL DE RESÍDUOS DE SERVIÇOS DE SAÚDE DOS GRUPOS A, B e E; UTILIZANDO VEÍCULO DEVIDAMENTE LICENCIADO, COM CAÇAMBA FECHADA, EM CONFORMIDADE COM AS NORMAS ABNT E INEA. – COLETA SEMANAL EM 10 UNIDADES NO PRIMEIRO DISTRITO, MAIS UMA NO SEGUNDO DISTRITO DE PURILÂNDIA E UMA NO TERCEIRO DISTRITO DE SANTA CLARA, TOTALIZANDO 12 UNIDADES.</w:t>
            </w:r>
            <w:r w:rsidR="005B2C4D">
              <w:rPr>
                <w:color w:val="000000"/>
                <w:szCs w:val="24"/>
                <w:lang w:val="pt-BR"/>
              </w:rPr>
              <w:t xml:space="preserve"> </w:t>
            </w:r>
          </w:p>
        </w:tc>
        <w:tc>
          <w:tcPr>
            <w:tcW w:w="709" w:type="dxa"/>
            <w:tcBorders>
              <w:top w:val="nil"/>
              <w:left w:val="nil"/>
              <w:bottom w:val="single" w:sz="8" w:space="0" w:color="auto"/>
              <w:right w:val="single" w:sz="8" w:space="0" w:color="auto"/>
            </w:tcBorders>
            <w:shd w:val="clear" w:color="auto" w:fill="auto"/>
            <w:noWrap/>
            <w:vAlign w:val="center"/>
          </w:tcPr>
          <w:p w14:paraId="79476FCD" w14:textId="4B44839E" w:rsidR="001E021B" w:rsidRPr="00C423C8" w:rsidRDefault="001E021B" w:rsidP="001E021B">
            <w:pPr>
              <w:jc w:val="center"/>
              <w:rPr>
                <w:color w:val="000000"/>
                <w:szCs w:val="24"/>
              </w:rPr>
            </w:pPr>
            <w:r>
              <w:rPr>
                <w:color w:val="000000"/>
                <w:szCs w:val="24"/>
              </w:rPr>
              <w:t>kg</w:t>
            </w:r>
          </w:p>
        </w:tc>
        <w:tc>
          <w:tcPr>
            <w:tcW w:w="709" w:type="dxa"/>
            <w:tcBorders>
              <w:top w:val="single" w:sz="4" w:space="0" w:color="auto"/>
              <w:left w:val="nil"/>
              <w:bottom w:val="single" w:sz="8" w:space="0" w:color="auto"/>
              <w:right w:val="single" w:sz="8" w:space="0" w:color="auto"/>
            </w:tcBorders>
            <w:shd w:val="clear" w:color="auto" w:fill="auto"/>
            <w:noWrap/>
            <w:vAlign w:val="center"/>
          </w:tcPr>
          <w:p w14:paraId="4499066E" w14:textId="1FFEE778" w:rsidR="001E021B" w:rsidRPr="00C423C8" w:rsidRDefault="001E021B" w:rsidP="005B2C4D">
            <w:pPr>
              <w:jc w:val="center"/>
              <w:rPr>
                <w:color w:val="000000"/>
                <w:szCs w:val="24"/>
              </w:rPr>
            </w:pPr>
            <w:r>
              <w:rPr>
                <w:color w:val="000000"/>
                <w:szCs w:val="24"/>
              </w:rPr>
              <w:t>1</w:t>
            </w:r>
            <w:r w:rsidR="005B2C4D">
              <w:rPr>
                <w:color w:val="000000"/>
                <w:szCs w:val="24"/>
              </w:rPr>
              <w:t>2</w:t>
            </w:r>
            <w:r>
              <w:rPr>
                <w:color w:val="000000"/>
                <w:szCs w:val="24"/>
              </w:rPr>
              <w:t>.000</w:t>
            </w:r>
          </w:p>
        </w:tc>
      </w:tr>
    </w:tbl>
    <w:p w14:paraId="6282B893" w14:textId="77777777" w:rsidR="001E021B" w:rsidRDefault="001E021B" w:rsidP="000038E5">
      <w:pPr>
        <w:ind w:left="708" w:firstLine="1"/>
        <w:rPr>
          <w:sz w:val="24"/>
          <w:szCs w:val="24"/>
          <w:lang w:val="pt-BR"/>
        </w:rPr>
      </w:pPr>
    </w:p>
    <w:p w14:paraId="5BCD7633" w14:textId="77777777" w:rsidR="001E021B" w:rsidRPr="003111AB" w:rsidRDefault="001E021B" w:rsidP="000038E5">
      <w:pPr>
        <w:ind w:left="708" w:firstLine="1"/>
        <w:rPr>
          <w:sz w:val="24"/>
          <w:szCs w:val="24"/>
          <w:lang w:val="pt-BR"/>
        </w:rPr>
      </w:pPr>
    </w:p>
    <w:p w14:paraId="12BF36CA" w14:textId="27382BCA" w:rsidR="009E341D" w:rsidRPr="009E341D" w:rsidRDefault="009E341D" w:rsidP="00F43746">
      <w:pPr>
        <w:keepNext/>
        <w:widowControl/>
        <w:shd w:val="clear" w:color="auto" w:fill="BFBFBF" w:themeFill="background1" w:themeFillShade="BF"/>
        <w:tabs>
          <w:tab w:val="left" w:pos="993"/>
        </w:tabs>
        <w:autoSpaceDE/>
        <w:autoSpaceDN/>
        <w:spacing w:after="120"/>
        <w:ind w:left="426" w:right="283"/>
        <w:jc w:val="both"/>
        <w:outlineLvl w:val="0"/>
        <w:rPr>
          <w:b/>
          <w:sz w:val="2"/>
          <w:szCs w:val="24"/>
          <w:lang w:val="pt-BR" w:eastAsia="x-none"/>
        </w:rPr>
      </w:pPr>
      <w:r>
        <w:rPr>
          <w:b/>
          <w:szCs w:val="24"/>
          <w:lang w:val="pt-BR" w:eastAsia="x-none"/>
        </w:rPr>
        <w:t xml:space="preserve">2. </w:t>
      </w:r>
      <w:r w:rsidR="006B0E5E" w:rsidRPr="00C423C8">
        <w:rPr>
          <w:b/>
          <w:szCs w:val="24"/>
          <w:lang w:val="x-none" w:eastAsia="x-none"/>
        </w:rPr>
        <w:t>JUSTIFICATIVA</w:t>
      </w:r>
    </w:p>
    <w:p w14:paraId="063FC265" w14:textId="77777777" w:rsidR="000038E5" w:rsidRPr="009E341D" w:rsidRDefault="000038E5" w:rsidP="000038E5">
      <w:pPr>
        <w:ind w:left="708" w:firstLine="1"/>
        <w:rPr>
          <w:b/>
          <w:sz w:val="18"/>
          <w:szCs w:val="24"/>
          <w:u w:val="single"/>
          <w:lang w:val="pt-BR"/>
        </w:rPr>
      </w:pPr>
    </w:p>
    <w:p w14:paraId="33C4ACBD" w14:textId="65398476" w:rsidR="009E341D" w:rsidRPr="009E341D" w:rsidRDefault="009E341D" w:rsidP="00F43746">
      <w:pPr>
        <w:tabs>
          <w:tab w:val="left" w:pos="6120"/>
        </w:tabs>
        <w:spacing w:after="240"/>
        <w:ind w:left="426" w:right="283"/>
        <w:jc w:val="both"/>
        <w:rPr>
          <w:sz w:val="24"/>
          <w:szCs w:val="24"/>
          <w:lang w:val="pt-BR"/>
        </w:rPr>
      </w:pPr>
      <w:r w:rsidRPr="009E341D">
        <w:rPr>
          <w:sz w:val="24"/>
          <w:szCs w:val="24"/>
          <w:lang w:val="pt-BR"/>
        </w:rPr>
        <w:t>2.1 A Secretaria Municipal de Saúde de Porciúncula possui na sua infraestrutura unidades geradoras de Resíduos de Serviços de Saúde que necessitam de adequada destinação final em conformidade com as legislações vigentes.</w:t>
      </w:r>
    </w:p>
    <w:p w14:paraId="1B23A97A" w14:textId="6A9B834C" w:rsidR="009E341D" w:rsidRPr="009E341D" w:rsidRDefault="009E341D" w:rsidP="00F43746">
      <w:pPr>
        <w:ind w:left="426" w:right="283"/>
        <w:jc w:val="both"/>
        <w:rPr>
          <w:sz w:val="24"/>
          <w:szCs w:val="24"/>
          <w:lang w:val="pt-BR"/>
        </w:rPr>
      </w:pPr>
      <w:r w:rsidRPr="009E341D">
        <w:rPr>
          <w:sz w:val="24"/>
          <w:szCs w:val="24"/>
          <w:lang w:val="pt-BR"/>
        </w:rPr>
        <w:t>2.2 A Lei nº 8.666/93 e alterações posteriores contemplam esses serviços que, por sua natureza, são necessários a SMS, cuja paralisação pode ocasionar transtornos ao bom andamento das suas atividades, bem como riscos a saúde pública e ao meio ambiente. Os serviços solicitados se enquadram perfeitamente nessa demanda, são de natureza necessária, portanto, deverão ser executados de forma perene e contínua, para que não ocorra o comprometimento da saúde pública e prejuízos a população.</w:t>
      </w:r>
    </w:p>
    <w:p w14:paraId="12CAD23B" w14:textId="77777777" w:rsidR="009E341D" w:rsidRDefault="009E341D" w:rsidP="009E341D">
      <w:pPr>
        <w:rPr>
          <w:rFonts w:ascii="Arial"/>
          <w:sz w:val="24"/>
          <w:lang w:val="pt-BR"/>
        </w:rPr>
      </w:pPr>
    </w:p>
    <w:p w14:paraId="1D71A584" w14:textId="674738FD" w:rsidR="00EF534D" w:rsidRPr="00EF534D" w:rsidRDefault="00EF534D" w:rsidP="00F43746">
      <w:pPr>
        <w:keepNext/>
        <w:widowControl/>
        <w:shd w:val="clear" w:color="auto" w:fill="BFBFBF" w:themeFill="background1" w:themeFillShade="BF"/>
        <w:autoSpaceDE/>
        <w:autoSpaceDN/>
        <w:ind w:left="426" w:right="283"/>
        <w:jc w:val="both"/>
        <w:outlineLvl w:val="0"/>
        <w:rPr>
          <w:b/>
          <w:color w:val="000000"/>
          <w:sz w:val="8"/>
          <w:szCs w:val="24"/>
          <w:lang w:val="pt-BR" w:eastAsia="x-none"/>
        </w:rPr>
      </w:pPr>
      <w:r w:rsidRPr="00EF534D">
        <w:rPr>
          <w:b/>
          <w:color w:val="000000"/>
          <w:sz w:val="24"/>
          <w:szCs w:val="24"/>
          <w:lang w:val="pt-BR" w:eastAsia="x-none"/>
        </w:rPr>
        <w:t xml:space="preserve">3. </w:t>
      </w:r>
      <w:r w:rsidRPr="00EF534D">
        <w:rPr>
          <w:b/>
          <w:color w:val="000000"/>
          <w:sz w:val="24"/>
          <w:szCs w:val="24"/>
          <w:lang w:val="x-none" w:eastAsia="x-none"/>
        </w:rPr>
        <w:t>FUNDAMENTAÇÃO LEGAL</w:t>
      </w:r>
    </w:p>
    <w:p w14:paraId="6B9A6716" w14:textId="77777777" w:rsidR="00EF534D" w:rsidRPr="00C37AA6" w:rsidRDefault="00EF534D" w:rsidP="009E341D">
      <w:pPr>
        <w:rPr>
          <w:rFonts w:ascii="Arial"/>
          <w:sz w:val="16"/>
          <w:lang w:val="pt-BR"/>
        </w:rPr>
      </w:pPr>
    </w:p>
    <w:p w14:paraId="3DCE4EE6" w14:textId="77777777" w:rsidR="00C37AA6" w:rsidRPr="00C37AA6" w:rsidRDefault="00C37AA6" w:rsidP="006166C9">
      <w:pPr>
        <w:widowControl/>
        <w:numPr>
          <w:ilvl w:val="0"/>
          <w:numId w:val="18"/>
        </w:numPr>
        <w:tabs>
          <w:tab w:val="clear" w:pos="720"/>
          <w:tab w:val="num" w:pos="993"/>
        </w:tabs>
        <w:autoSpaceDE/>
        <w:autoSpaceDN/>
        <w:spacing w:after="120"/>
        <w:ind w:left="1559" w:hanging="357"/>
        <w:jc w:val="both"/>
        <w:rPr>
          <w:szCs w:val="24"/>
          <w:lang w:val="pt-BR"/>
        </w:rPr>
      </w:pPr>
      <w:r w:rsidRPr="00C37AA6">
        <w:rPr>
          <w:szCs w:val="24"/>
          <w:lang w:val="pt-BR"/>
        </w:rPr>
        <w:t>RESOLUÇÃO RDC Nº 306 da ANVISA, de 7/12/2004;</w:t>
      </w:r>
    </w:p>
    <w:p w14:paraId="2EB597E3" w14:textId="77777777" w:rsidR="00C37AA6" w:rsidRPr="00C423C8" w:rsidRDefault="00C37AA6" w:rsidP="006166C9">
      <w:pPr>
        <w:widowControl/>
        <w:numPr>
          <w:ilvl w:val="0"/>
          <w:numId w:val="18"/>
        </w:numPr>
        <w:tabs>
          <w:tab w:val="clear" w:pos="720"/>
          <w:tab w:val="num" w:pos="993"/>
        </w:tabs>
        <w:autoSpaceDE/>
        <w:autoSpaceDN/>
        <w:spacing w:before="120" w:after="120"/>
        <w:ind w:left="1560"/>
        <w:jc w:val="both"/>
        <w:rPr>
          <w:szCs w:val="24"/>
        </w:rPr>
      </w:pPr>
      <w:r w:rsidRPr="00C423C8">
        <w:rPr>
          <w:szCs w:val="24"/>
        </w:rPr>
        <w:t>Lei n° 6.938/81, de 31/08/1981;</w:t>
      </w:r>
    </w:p>
    <w:p w14:paraId="07909A23" w14:textId="77777777" w:rsidR="00C37AA6" w:rsidRPr="00C423C8" w:rsidRDefault="00C37AA6" w:rsidP="006166C9">
      <w:pPr>
        <w:widowControl/>
        <w:numPr>
          <w:ilvl w:val="0"/>
          <w:numId w:val="18"/>
        </w:numPr>
        <w:tabs>
          <w:tab w:val="clear" w:pos="720"/>
          <w:tab w:val="num" w:pos="993"/>
        </w:tabs>
        <w:autoSpaceDE/>
        <w:autoSpaceDN/>
        <w:spacing w:before="120" w:after="120"/>
        <w:ind w:left="1560"/>
        <w:jc w:val="both"/>
        <w:rPr>
          <w:szCs w:val="24"/>
        </w:rPr>
      </w:pPr>
      <w:r w:rsidRPr="00C423C8">
        <w:rPr>
          <w:szCs w:val="24"/>
        </w:rPr>
        <w:t>Lei n° 8.078, de 11/09/1990;</w:t>
      </w:r>
    </w:p>
    <w:p w14:paraId="5175ECCE" w14:textId="77777777" w:rsidR="00C37AA6" w:rsidRPr="00C423C8" w:rsidRDefault="00C37AA6" w:rsidP="006166C9">
      <w:pPr>
        <w:widowControl/>
        <w:numPr>
          <w:ilvl w:val="0"/>
          <w:numId w:val="18"/>
        </w:numPr>
        <w:tabs>
          <w:tab w:val="clear" w:pos="720"/>
          <w:tab w:val="num" w:pos="993"/>
        </w:tabs>
        <w:autoSpaceDE/>
        <w:autoSpaceDN/>
        <w:spacing w:before="120" w:after="120"/>
        <w:ind w:left="1560"/>
        <w:jc w:val="both"/>
        <w:rPr>
          <w:szCs w:val="24"/>
        </w:rPr>
      </w:pPr>
      <w:r w:rsidRPr="00C423C8">
        <w:rPr>
          <w:szCs w:val="24"/>
        </w:rPr>
        <w:t>Lei n° 8.213/91, de 24/07/1991;</w:t>
      </w:r>
    </w:p>
    <w:p w14:paraId="340A8E9A" w14:textId="77777777" w:rsidR="00C37AA6" w:rsidRPr="00C37AA6" w:rsidRDefault="00C37AA6" w:rsidP="006166C9">
      <w:pPr>
        <w:widowControl/>
        <w:numPr>
          <w:ilvl w:val="0"/>
          <w:numId w:val="18"/>
        </w:numPr>
        <w:tabs>
          <w:tab w:val="clear" w:pos="720"/>
          <w:tab w:val="num" w:pos="993"/>
        </w:tabs>
        <w:autoSpaceDE/>
        <w:autoSpaceDN/>
        <w:spacing w:before="120" w:after="120"/>
        <w:ind w:left="1560"/>
        <w:jc w:val="both"/>
        <w:rPr>
          <w:szCs w:val="24"/>
          <w:lang w:val="pt-BR"/>
        </w:rPr>
      </w:pPr>
      <w:r w:rsidRPr="00C37AA6">
        <w:rPr>
          <w:szCs w:val="24"/>
          <w:lang w:val="pt-BR"/>
        </w:rPr>
        <w:t>Lei n° 8.666, de 21/06/1993 e suas alterações;</w:t>
      </w:r>
    </w:p>
    <w:p w14:paraId="140D75C7" w14:textId="77777777" w:rsidR="00C37AA6" w:rsidRPr="00C423C8" w:rsidRDefault="00C37AA6" w:rsidP="006166C9">
      <w:pPr>
        <w:widowControl/>
        <w:numPr>
          <w:ilvl w:val="0"/>
          <w:numId w:val="18"/>
        </w:numPr>
        <w:tabs>
          <w:tab w:val="clear" w:pos="720"/>
          <w:tab w:val="num" w:pos="993"/>
        </w:tabs>
        <w:autoSpaceDE/>
        <w:autoSpaceDN/>
        <w:spacing w:before="120" w:after="120"/>
        <w:ind w:left="1560"/>
        <w:jc w:val="both"/>
        <w:rPr>
          <w:szCs w:val="24"/>
        </w:rPr>
      </w:pPr>
      <w:r w:rsidRPr="00C423C8">
        <w:rPr>
          <w:szCs w:val="24"/>
        </w:rPr>
        <w:t>Decreto n° 2.271, de 07/07/1997;</w:t>
      </w:r>
    </w:p>
    <w:p w14:paraId="636BFFE0" w14:textId="77777777" w:rsidR="00C37AA6" w:rsidRDefault="00C37AA6" w:rsidP="006166C9">
      <w:pPr>
        <w:widowControl/>
        <w:numPr>
          <w:ilvl w:val="0"/>
          <w:numId w:val="18"/>
        </w:numPr>
        <w:tabs>
          <w:tab w:val="clear" w:pos="720"/>
          <w:tab w:val="num" w:pos="993"/>
        </w:tabs>
        <w:autoSpaceDE/>
        <w:autoSpaceDN/>
        <w:spacing w:before="120" w:after="120"/>
        <w:ind w:left="1560"/>
        <w:jc w:val="both"/>
        <w:rPr>
          <w:szCs w:val="24"/>
        </w:rPr>
      </w:pPr>
      <w:r w:rsidRPr="00C423C8">
        <w:rPr>
          <w:szCs w:val="24"/>
        </w:rPr>
        <w:t>Lei n° 11.644/08, de 11/03/2008;</w:t>
      </w:r>
    </w:p>
    <w:p w14:paraId="0E170342" w14:textId="77777777" w:rsidR="008B0ABF" w:rsidRDefault="008B0ABF" w:rsidP="008B0ABF">
      <w:pPr>
        <w:widowControl/>
        <w:autoSpaceDE/>
        <w:autoSpaceDN/>
        <w:spacing w:before="120" w:after="120"/>
        <w:ind w:left="1560"/>
        <w:jc w:val="both"/>
        <w:rPr>
          <w:szCs w:val="24"/>
        </w:rPr>
      </w:pPr>
    </w:p>
    <w:p w14:paraId="23E4A70A" w14:textId="77777777" w:rsidR="008B0ABF" w:rsidRPr="00C423C8" w:rsidRDefault="008B0ABF" w:rsidP="008B0ABF">
      <w:pPr>
        <w:widowControl/>
        <w:autoSpaceDE/>
        <w:autoSpaceDN/>
        <w:spacing w:before="120" w:after="120"/>
        <w:ind w:left="1560"/>
        <w:jc w:val="both"/>
        <w:rPr>
          <w:szCs w:val="24"/>
        </w:rPr>
      </w:pPr>
    </w:p>
    <w:p w14:paraId="41441123" w14:textId="77777777" w:rsidR="00C37AA6" w:rsidRPr="00C37AA6" w:rsidRDefault="00C37AA6" w:rsidP="006166C9">
      <w:pPr>
        <w:widowControl/>
        <w:numPr>
          <w:ilvl w:val="0"/>
          <w:numId w:val="18"/>
        </w:numPr>
        <w:tabs>
          <w:tab w:val="clear" w:pos="720"/>
          <w:tab w:val="num" w:pos="993"/>
        </w:tabs>
        <w:autoSpaceDE/>
        <w:autoSpaceDN/>
        <w:spacing w:before="120" w:after="120"/>
        <w:ind w:left="1560" w:right="283"/>
        <w:jc w:val="both"/>
        <w:rPr>
          <w:szCs w:val="24"/>
          <w:lang w:val="pt-BR"/>
        </w:rPr>
      </w:pPr>
      <w:r w:rsidRPr="00C37AA6">
        <w:rPr>
          <w:szCs w:val="24"/>
          <w:lang w:val="pt-BR"/>
        </w:rPr>
        <w:t>Resolução n° 06, de 19/09/1991 do Conselho Nacional de Meio Ambiente – CONAMA – Dispõe sobre a incineração de resíduos sólidos provenientes de estabelecimentos de saúde, portos e aeroportos;</w:t>
      </w:r>
    </w:p>
    <w:p w14:paraId="6B52409B" w14:textId="77777777" w:rsidR="00C37AA6" w:rsidRPr="00C37AA6" w:rsidRDefault="00C37AA6" w:rsidP="006166C9">
      <w:pPr>
        <w:widowControl/>
        <w:numPr>
          <w:ilvl w:val="0"/>
          <w:numId w:val="18"/>
        </w:numPr>
        <w:tabs>
          <w:tab w:val="clear" w:pos="720"/>
          <w:tab w:val="num" w:pos="993"/>
        </w:tabs>
        <w:autoSpaceDE/>
        <w:autoSpaceDN/>
        <w:spacing w:before="120" w:after="120"/>
        <w:ind w:left="1560" w:right="283"/>
        <w:jc w:val="both"/>
        <w:rPr>
          <w:szCs w:val="24"/>
          <w:lang w:val="pt-BR"/>
        </w:rPr>
      </w:pPr>
      <w:r w:rsidRPr="00C37AA6">
        <w:rPr>
          <w:szCs w:val="24"/>
          <w:lang w:val="pt-BR"/>
        </w:rPr>
        <w:t>Resolução n° 358, de 29/04/2005 do CONAMA – Dispõe sobre o tratamento e a disposição final dos resíduos dos serviços de saúde e dá outras providências;</w:t>
      </w:r>
    </w:p>
    <w:p w14:paraId="4D8572CB" w14:textId="77777777" w:rsidR="00C37AA6" w:rsidRPr="00C37AA6" w:rsidRDefault="00C37AA6" w:rsidP="006166C9">
      <w:pPr>
        <w:widowControl/>
        <w:numPr>
          <w:ilvl w:val="0"/>
          <w:numId w:val="18"/>
        </w:numPr>
        <w:tabs>
          <w:tab w:val="clear" w:pos="720"/>
          <w:tab w:val="num" w:pos="993"/>
        </w:tabs>
        <w:autoSpaceDE/>
        <w:autoSpaceDN/>
        <w:spacing w:before="120" w:after="120"/>
        <w:ind w:left="1560" w:right="142"/>
        <w:jc w:val="both"/>
        <w:rPr>
          <w:szCs w:val="24"/>
          <w:lang w:val="pt-BR"/>
        </w:rPr>
      </w:pPr>
      <w:r w:rsidRPr="00C37AA6">
        <w:rPr>
          <w:szCs w:val="24"/>
          <w:lang w:val="pt-BR"/>
        </w:rPr>
        <w:t>Normas Regulamentadoras aprovadas pelo Ministério do Trabalho e Emprego – MTE;</w:t>
      </w:r>
    </w:p>
    <w:p w14:paraId="1391B296" w14:textId="77777777" w:rsidR="00C37AA6" w:rsidRPr="00C37AA6" w:rsidRDefault="00C37AA6" w:rsidP="006166C9">
      <w:pPr>
        <w:widowControl/>
        <w:numPr>
          <w:ilvl w:val="0"/>
          <w:numId w:val="18"/>
        </w:numPr>
        <w:tabs>
          <w:tab w:val="clear" w:pos="720"/>
          <w:tab w:val="num" w:pos="993"/>
        </w:tabs>
        <w:autoSpaceDE/>
        <w:autoSpaceDN/>
        <w:spacing w:before="120" w:after="120"/>
        <w:ind w:left="1560" w:right="142"/>
        <w:jc w:val="both"/>
        <w:rPr>
          <w:szCs w:val="24"/>
          <w:lang w:val="pt-BR"/>
        </w:rPr>
      </w:pPr>
      <w:r w:rsidRPr="00C37AA6">
        <w:rPr>
          <w:szCs w:val="24"/>
          <w:lang w:val="pt-BR"/>
        </w:rPr>
        <w:t>Normas Técnicas da ABNT, referentes ao assunto; e</w:t>
      </w:r>
    </w:p>
    <w:p w14:paraId="577CD9FD" w14:textId="77777777" w:rsidR="00C37AA6" w:rsidRPr="00C37AA6" w:rsidRDefault="00C37AA6" w:rsidP="006166C9">
      <w:pPr>
        <w:widowControl/>
        <w:numPr>
          <w:ilvl w:val="0"/>
          <w:numId w:val="18"/>
        </w:numPr>
        <w:tabs>
          <w:tab w:val="clear" w:pos="720"/>
          <w:tab w:val="num" w:pos="993"/>
        </w:tabs>
        <w:autoSpaceDE/>
        <w:autoSpaceDN/>
        <w:ind w:left="1560" w:right="283"/>
        <w:jc w:val="both"/>
        <w:rPr>
          <w:szCs w:val="24"/>
          <w:lang w:val="pt-BR"/>
        </w:rPr>
      </w:pPr>
      <w:r w:rsidRPr="00C37AA6">
        <w:rPr>
          <w:b/>
          <w:szCs w:val="24"/>
          <w:lang w:val="pt-BR"/>
        </w:rPr>
        <w:t>INSTRUÇÃO NORMATIVA N° 06,</w:t>
      </w:r>
      <w:r w:rsidRPr="00C37AA6">
        <w:rPr>
          <w:szCs w:val="24"/>
          <w:lang w:val="pt-BR"/>
        </w:rPr>
        <w:t xml:space="preserve"> de 23/12/2013 (Altera a Instrução Normativa n° 2, de 30/04/2008, e seus Anexos I, III, IV, V e VII e inclui o Anexo VIII).</w:t>
      </w:r>
    </w:p>
    <w:p w14:paraId="2BE7696F" w14:textId="77777777" w:rsidR="00EF534D" w:rsidRDefault="00EF534D" w:rsidP="009E341D">
      <w:pPr>
        <w:rPr>
          <w:rFonts w:ascii="Arial"/>
          <w:sz w:val="24"/>
          <w:lang w:val="pt-BR"/>
        </w:rPr>
      </w:pPr>
    </w:p>
    <w:p w14:paraId="63AA28BD" w14:textId="77777777" w:rsidR="00E27584" w:rsidRPr="002E3A7D" w:rsidRDefault="00E27584" w:rsidP="009E341D">
      <w:pPr>
        <w:rPr>
          <w:rFonts w:ascii="Arial"/>
          <w:lang w:val="pt-BR"/>
        </w:rPr>
      </w:pPr>
    </w:p>
    <w:p w14:paraId="11E9D4CC" w14:textId="25C529D4" w:rsidR="00617A9D" w:rsidRDefault="00E27584" w:rsidP="00617A9D">
      <w:pPr>
        <w:shd w:val="clear" w:color="auto" w:fill="BFBFBF" w:themeFill="background1" w:themeFillShade="BF"/>
        <w:ind w:left="426" w:right="283"/>
        <w:rPr>
          <w:sz w:val="24"/>
          <w:szCs w:val="24"/>
          <w:lang w:val="pt-BR"/>
        </w:rPr>
      </w:pPr>
      <w:r w:rsidRPr="00617A9D">
        <w:rPr>
          <w:b/>
          <w:sz w:val="24"/>
          <w:szCs w:val="24"/>
          <w:lang w:val="pt-BR"/>
        </w:rPr>
        <w:t xml:space="preserve">4. </w:t>
      </w:r>
      <w:r w:rsidR="00617A9D" w:rsidRPr="00245DBC">
        <w:rPr>
          <w:b/>
          <w:sz w:val="24"/>
          <w:szCs w:val="24"/>
          <w:lang w:val="pt-BR"/>
        </w:rPr>
        <w:t>QUALIFICAÇÃO TÉCNICA</w:t>
      </w:r>
    </w:p>
    <w:p w14:paraId="58B9466A" w14:textId="77777777" w:rsidR="00617A9D" w:rsidRPr="008508A4" w:rsidRDefault="00617A9D" w:rsidP="00617A9D">
      <w:pPr>
        <w:rPr>
          <w:sz w:val="12"/>
          <w:szCs w:val="24"/>
          <w:lang w:val="pt-BR"/>
        </w:rPr>
      </w:pPr>
    </w:p>
    <w:p w14:paraId="6830409E" w14:textId="77777777" w:rsidR="00617A9D" w:rsidRPr="00FA64AC" w:rsidRDefault="00617A9D" w:rsidP="00617A9D">
      <w:pPr>
        <w:rPr>
          <w:sz w:val="12"/>
          <w:szCs w:val="24"/>
          <w:lang w:val="pt-BR"/>
        </w:rPr>
      </w:pPr>
    </w:p>
    <w:p w14:paraId="11432873" w14:textId="77777777" w:rsidR="00617A9D" w:rsidRPr="00617A9D" w:rsidRDefault="00617A9D" w:rsidP="00617A9D">
      <w:pPr>
        <w:ind w:left="426"/>
        <w:jc w:val="both"/>
        <w:rPr>
          <w:szCs w:val="24"/>
          <w:lang w:val="pt-BR"/>
        </w:rPr>
      </w:pPr>
      <w:r w:rsidRPr="00617A9D">
        <w:rPr>
          <w:szCs w:val="24"/>
          <w:lang w:val="pt-BR"/>
        </w:rPr>
        <w:t>4.1 A empresa deverá apresentar:</w:t>
      </w:r>
    </w:p>
    <w:p w14:paraId="281E04D8" w14:textId="22AC917C" w:rsidR="00617A9D" w:rsidRPr="002E3A7D" w:rsidRDefault="00617A9D" w:rsidP="00617A9D">
      <w:pPr>
        <w:rPr>
          <w:sz w:val="18"/>
          <w:szCs w:val="24"/>
          <w:lang w:val="pt-BR"/>
        </w:rPr>
      </w:pPr>
    </w:p>
    <w:p w14:paraId="756073B1" w14:textId="225C506A" w:rsidR="00F263E4" w:rsidRPr="00FA64AC" w:rsidRDefault="00617A9D" w:rsidP="006166C9">
      <w:pPr>
        <w:pStyle w:val="PargrafodaLista"/>
        <w:numPr>
          <w:ilvl w:val="0"/>
          <w:numId w:val="19"/>
        </w:numPr>
        <w:ind w:left="993" w:right="283"/>
        <w:rPr>
          <w:sz w:val="16"/>
          <w:szCs w:val="24"/>
          <w:lang w:val="pt-BR"/>
        </w:rPr>
      </w:pPr>
      <w:r w:rsidRPr="00F263E4">
        <w:rPr>
          <w:snapToGrid w:val="0"/>
          <w:szCs w:val="24"/>
          <w:lang w:val="x-none" w:eastAsia="x-none"/>
        </w:rPr>
        <w:t>Comprovação de aptidão da licitante, para desempenho da atividade pertinente e compatível em características, quantidades e prazos com o objeto da licitação ou similar ou equivalente em complexidade tecnológica e operacional à ser comprovada mediante a apresentação de certidão(s) ou atestado(s) fornecido(s) por pessoa jurídica de direito público ou privado.</w:t>
      </w:r>
      <w:r w:rsidRPr="00F263E4">
        <w:rPr>
          <w:szCs w:val="24"/>
          <w:lang w:val="x-none" w:eastAsia="x-none"/>
        </w:rPr>
        <w:t xml:space="preserve"> </w:t>
      </w:r>
      <w:r w:rsidRPr="00F263E4">
        <w:rPr>
          <w:szCs w:val="24"/>
          <w:lang w:val="x-none" w:eastAsia="x-none"/>
        </w:rPr>
        <w:cr/>
      </w:r>
    </w:p>
    <w:p w14:paraId="44E83876" w14:textId="77777777" w:rsidR="00F263E4" w:rsidRPr="00C423C8" w:rsidRDefault="00F263E4" w:rsidP="006166C9">
      <w:pPr>
        <w:widowControl/>
        <w:numPr>
          <w:ilvl w:val="0"/>
          <w:numId w:val="19"/>
        </w:numPr>
        <w:tabs>
          <w:tab w:val="left" w:pos="993"/>
        </w:tabs>
        <w:autoSpaceDE/>
        <w:autoSpaceDN/>
        <w:ind w:left="851" w:hanging="153"/>
        <w:jc w:val="both"/>
        <w:rPr>
          <w:szCs w:val="24"/>
          <w:lang w:val="x-none" w:eastAsia="x-none"/>
        </w:rPr>
      </w:pPr>
      <w:r w:rsidRPr="00C423C8">
        <w:rPr>
          <w:snapToGrid w:val="0"/>
          <w:szCs w:val="24"/>
          <w:lang w:val="x-none" w:eastAsia="x-none"/>
        </w:rPr>
        <w:t>No ato da assinatura do contrato, a empresa vencedora deverá apresentar:</w:t>
      </w:r>
    </w:p>
    <w:p w14:paraId="0D6F3A68" w14:textId="77777777" w:rsidR="008508A4" w:rsidRDefault="008508A4" w:rsidP="00F263E4">
      <w:pPr>
        <w:ind w:right="283"/>
        <w:rPr>
          <w:sz w:val="24"/>
          <w:szCs w:val="24"/>
          <w:lang w:val="pt-BR"/>
        </w:rPr>
      </w:pPr>
    </w:p>
    <w:p w14:paraId="1700A8A9" w14:textId="77777777" w:rsidR="008508A4" w:rsidRPr="00C423C8" w:rsidRDefault="008508A4" w:rsidP="006166C9">
      <w:pPr>
        <w:widowControl/>
        <w:numPr>
          <w:ilvl w:val="0"/>
          <w:numId w:val="20"/>
        </w:numPr>
        <w:autoSpaceDE/>
        <w:autoSpaceDN/>
        <w:ind w:left="1418" w:right="283" w:hanging="425"/>
        <w:jc w:val="both"/>
        <w:rPr>
          <w:szCs w:val="24"/>
          <w:lang w:val="x-none" w:eastAsia="x-none"/>
        </w:rPr>
      </w:pPr>
      <w:r w:rsidRPr="00C423C8">
        <w:rPr>
          <w:snapToGrid w:val="0"/>
          <w:szCs w:val="24"/>
          <w:lang w:val="x-none" w:eastAsia="x-none"/>
        </w:rPr>
        <w:t xml:space="preserve">Licença expedida por órgão ambiental estadual competente, habilitando a empresa a realizar o transporte de Resíduos de Serviço de Saúde. </w:t>
      </w:r>
      <w:r w:rsidRPr="00C423C8">
        <w:rPr>
          <w:szCs w:val="24"/>
          <w:lang w:val="x-none" w:eastAsia="x-none"/>
        </w:rPr>
        <w:t xml:space="preserve">– original ou cópia autenticada. </w:t>
      </w:r>
    </w:p>
    <w:p w14:paraId="0F531B29" w14:textId="77777777" w:rsidR="008508A4" w:rsidRPr="00C423C8" w:rsidRDefault="008508A4" w:rsidP="006166C9">
      <w:pPr>
        <w:widowControl/>
        <w:numPr>
          <w:ilvl w:val="0"/>
          <w:numId w:val="20"/>
        </w:numPr>
        <w:autoSpaceDE/>
        <w:autoSpaceDN/>
        <w:spacing w:before="120"/>
        <w:ind w:left="1418" w:right="283" w:hanging="425"/>
        <w:jc w:val="both"/>
        <w:rPr>
          <w:szCs w:val="24"/>
          <w:lang w:val="x-none" w:eastAsia="x-none"/>
        </w:rPr>
      </w:pPr>
      <w:r w:rsidRPr="00C423C8">
        <w:rPr>
          <w:snapToGrid w:val="0"/>
          <w:szCs w:val="24"/>
          <w:lang w:val="x-none" w:eastAsia="x-none"/>
        </w:rPr>
        <w:t xml:space="preserve">Licença expedida por órgão ambiental estadual competente das empresas eventualmente terceirizadas para a destinação final dos resíduos, juntamente com declaração estabelecendo o vínculo entre elas. </w:t>
      </w:r>
      <w:r w:rsidRPr="00C423C8">
        <w:rPr>
          <w:szCs w:val="24"/>
          <w:lang w:val="x-none" w:eastAsia="x-none"/>
        </w:rPr>
        <w:t xml:space="preserve">– original ou cópia autenticada. </w:t>
      </w:r>
    </w:p>
    <w:p w14:paraId="0245BD7A" w14:textId="77777777" w:rsidR="008508A4" w:rsidRPr="00C423C8" w:rsidRDefault="008508A4" w:rsidP="006166C9">
      <w:pPr>
        <w:widowControl/>
        <w:numPr>
          <w:ilvl w:val="0"/>
          <w:numId w:val="20"/>
        </w:numPr>
        <w:autoSpaceDE/>
        <w:autoSpaceDN/>
        <w:spacing w:before="120"/>
        <w:ind w:left="1418" w:right="283" w:hanging="425"/>
        <w:jc w:val="both"/>
        <w:rPr>
          <w:szCs w:val="24"/>
          <w:lang w:val="x-none" w:eastAsia="x-none"/>
        </w:rPr>
      </w:pPr>
      <w:r w:rsidRPr="00C423C8">
        <w:rPr>
          <w:szCs w:val="24"/>
          <w:lang w:val="x-none" w:eastAsia="x-none"/>
        </w:rPr>
        <w:t>Certificação de Registro da empresa junto ao Conselho Regional de Engenharia e Agronomia  (CREA)</w:t>
      </w:r>
      <w:r w:rsidRPr="008508A4">
        <w:rPr>
          <w:szCs w:val="24"/>
          <w:lang w:val="pt-BR"/>
        </w:rPr>
        <w:t xml:space="preserve"> em plena vigência, com formação na área de Engenharia Civil, Engenharia Ambiental, ou outra com atribuições compatíveis com a execução do objeto licitatório.</w:t>
      </w:r>
    </w:p>
    <w:p w14:paraId="4882B308" w14:textId="77777777" w:rsidR="008508A4" w:rsidRPr="00C423C8" w:rsidRDefault="008508A4" w:rsidP="008B0ABF">
      <w:pPr>
        <w:widowControl/>
        <w:numPr>
          <w:ilvl w:val="0"/>
          <w:numId w:val="20"/>
        </w:numPr>
        <w:autoSpaceDE/>
        <w:autoSpaceDN/>
        <w:spacing w:before="240"/>
        <w:ind w:left="1417" w:right="284" w:hanging="425"/>
        <w:jc w:val="both"/>
        <w:rPr>
          <w:szCs w:val="24"/>
          <w:lang w:val="x-none" w:eastAsia="x-none"/>
        </w:rPr>
      </w:pPr>
      <w:r w:rsidRPr="00C423C8">
        <w:rPr>
          <w:szCs w:val="24"/>
          <w:lang w:val="x-none" w:eastAsia="x-none"/>
        </w:rPr>
        <w:t>Alvará sanitário municipal da sede da empresa licitante.</w:t>
      </w:r>
    </w:p>
    <w:p w14:paraId="042ACDA9" w14:textId="77777777" w:rsidR="00472FCB" w:rsidRPr="002E3A7D" w:rsidRDefault="00472FCB" w:rsidP="00F263E4">
      <w:pPr>
        <w:ind w:right="283"/>
        <w:rPr>
          <w:sz w:val="24"/>
          <w:szCs w:val="24"/>
          <w:lang w:val="pt-BR"/>
        </w:rPr>
      </w:pPr>
    </w:p>
    <w:p w14:paraId="7020F0CF" w14:textId="5EFF2E5B" w:rsidR="00472FCB" w:rsidRDefault="00472FCB" w:rsidP="00472FCB">
      <w:pPr>
        <w:shd w:val="clear" w:color="auto" w:fill="BFBFBF" w:themeFill="background1" w:themeFillShade="BF"/>
        <w:ind w:left="426" w:right="283"/>
        <w:rPr>
          <w:sz w:val="28"/>
          <w:szCs w:val="24"/>
          <w:lang w:val="pt-BR"/>
        </w:rPr>
      </w:pPr>
      <w:r w:rsidRPr="00472FCB">
        <w:rPr>
          <w:b/>
          <w:sz w:val="24"/>
          <w:szCs w:val="24"/>
          <w:lang w:val="pt-BR"/>
        </w:rPr>
        <w:t>5. CLASSIFICAÇÃO DOS RESÍDUOS DE SERVIÇOS DE SAÚDE</w:t>
      </w:r>
    </w:p>
    <w:p w14:paraId="0D9F7451" w14:textId="77777777" w:rsidR="00472FCB" w:rsidRPr="008B0ABF" w:rsidRDefault="00472FCB" w:rsidP="00472FCB">
      <w:pPr>
        <w:rPr>
          <w:sz w:val="28"/>
          <w:szCs w:val="24"/>
          <w:lang w:val="pt-BR"/>
        </w:rPr>
      </w:pPr>
    </w:p>
    <w:p w14:paraId="2A816F91" w14:textId="77777777" w:rsidR="00472FCB" w:rsidRPr="00472FCB" w:rsidRDefault="00472FCB" w:rsidP="00472FCB">
      <w:pPr>
        <w:ind w:left="426" w:right="283"/>
        <w:jc w:val="both"/>
        <w:rPr>
          <w:szCs w:val="24"/>
          <w:lang w:val="pt-BR"/>
        </w:rPr>
      </w:pPr>
      <w:r w:rsidRPr="00472FCB">
        <w:rPr>
          <w:szCs w:val="24"/>
          <w:lang w:val="pt-BR"/>
        </w:rPr>
        <w:t xml:space="preserve">5.1 Segundo a </w:t>
      </w:r>
      <w:r w:rsidRPr="00472FCB">
        <w:rPr>
          <w:b/>
          <w:szCs w:val="24"/>
          <w:lang w:val="pt-BR"/>
        </w:rPr>
        <w:t>RESOLUÇÃO da ANVISA RDC Nº 306, de 07/12/2004</w:t>
      </w:r>
      <w:r w:rsidRPr="00472FCB">
        <w:rPr>
          <w:szCs w:val="24"/>
          <w:lang w:val="pt-BR"/>
        </w:rPr>
        <w:t xml:space="preserve"> os Resíduos de Serviços de Saúde são classificados da seguinte forma:</w:t>
      </w:r>
    </w:p>
    <w:p w14:paraId="197BE558" w14:textId="1E2C7496" w:rsidR="00472FCB" w:rsidRPr="00FA64AC" w:rsidRDefault="00472FCB" w:rsidP="00472FCB">
      <w:pPr>
        <w:tabs>
          <w:tab w:val="left" w:pos="7950"/>
        </w:tabs>
        <w:rPr>
          <w:sz w:val="14"/>
          <w:szCs w:val="24"/>
          <w:lang w:val="pt-BR"/>
        </w:rPr>
      </w:pPr>
    </w:p>
    <w:p w14:paraId="78E55589" w14:textId="77777777" w:rsidR="00472FCB" w:rsidRPr="00C423C8" w:rsidRDefault="00472FCB" w:rsidP="006166C9">
      <w:pPr>
        <w:widowControl/>
        <w:numPr>
          <w:ilvl w:val="0"/>
          <w:numId w:val="18"/>
        </w:numPr>
        <w:tabs>
          <w:tab w:val="clear" w:pos="720"/>
          <w:tab w:val="num" w:pos="1134"/>
        </w:tabs>
        <w:autoSpaceDE/>
        <w:autoSpaceDN/>
        <w:jc w:val="both"/>
        <w:rPr>
          <w:szCs w:val="24"/>
        </w:rPr>
      </w:pPr>
      <w:r w:rsidRPr="00C423C8">
        <w:rPr>
          <w:b/>
          <w:szCs w:val="24"/>
        </w:rPr>
        <w:t>GRUPO A</w:t>
      </w:r>
    </w:p>
    <w:p w14:paraId="110F50EC" w14:textId="77777777" w:rsidR="00472FCB" w:rsidRPr="00472FCB" w:rsidRDefault="00472FCB" w:rsidP="00A003EF">
      <w:pPr>
        <w:spacing w:before="120"/>
        <w:ind w:left="425" w:right="284" w:firstLine="709"/>
        <w:jc w:val="both"/>
        <w:rPr>
          <w:szCs w:val="24"/>
          <w:lang w:val="pt-BR"/>
        </w:rPr>
      </w:pPr>
      <w:r w:rsidRPr="00472FCB">
        <w:rPr>
          <w:szCs w:val="24"/>
          <w:lang w:val="pt-BR"/>
        </w:rPr>
        <w:t>Resíduos com a possível presença de agentes biológicos que, por suas características, podem apresentar risco de infecção.</w:t>
      </w:r>
    </w:p>
    <w:p w14:paraId="5C6B4C92" w14:textId="77777777" w:rsidR="00472FCB" w:rsidRPr="00FA64AC" w:rsidRDefault="00472FCB" w:rsidP="00472FCB">
      <w:pPr>
        <w:rPr>
          <w:sz w:val="14"/>
          <w:szCs w:val="24"/>
          <w:lang w:val="pt-BR"/>
        </w:rPr>
      </w:pPr>
    </w:p>
    <w:p w14:paraId="51EA461C" w14:textId="77777777" w:rsidR="00A003EF" w:rsidRPr="00A003EF" w:rsidRDefault="00A003EF" w:rsidP="00A003EF">
      <w:pPr>
        <w:ind w:firstLine="709"/>
        <w:jc w:val="both"/>
        <w:rPr>
          <w:b/>
          <w:szCs w:val="24"/>
          <w:lang w:val="pt-BR"/>
        </w:rPr>
      </w:pPr>
      <w:r w:rsidRPr="00A003EF">
        <w:rPr>
          <w:b/>
          <w:szCs w:val="24"/>
          <w:lang w:val="pt-BR"/>
        </w:rPr>
        <w:t>I. A1</w:t>
      </w:r>
    </w:p>
    <w:p w14:paraId="23907691" w14:textId="77777777" w:rsidR="00A003EF" w:rsidRDefault="00A003EF" w:rsidP="00A003EF">
      <w:pPr>
        <w:spacing w:before="120"/>
        <w:ind w:left="426" w:right="283" w:firstLine="709"/>
        <w:jc w:val="both"/>
        <w:rPr>
          <w:szCs w:val="24"/>
          <w:lang w:val="pt-BR"/>
        </w:rPr>
      </w:pPr>
      <w:r w:rsidRPr="00A003EF">
        <w:rPr>
          <w:szCs w:val="24"/>
          <w:lang w:val="pt-BR"/>
        </w:rPr>
        <w:t xml:space="preserve">- Culturas e estoques de microrganismos; resíduos de fabricação de produtos biológicos, </w:t>
      </w:r>
      <w:r w:rsidRPr="00A003EF">
        <w:rPr>
          <w:b/>
          <w:szCs w:val="24"/>
          <w:lang w:val="pt-BR"/>
        </w:rPr>
        <w:t>exceto os hemoderivados</w:t>
      </w:r>
      <w:r w:rsidRPr="00A003EF">
        <w:rPr>
          <w:szCs w:val="24"/>
          <w:lang w:val="pt-BR"/>
        </w:rPr>
        <w:t xml:space="preserve"> (</w:t>
      </w:r>
      <w:r w:rsidRPr="00A003EF">
        <w:rPr>
          <w:color w:val="000000"/>
          <w:szCs w:val="24"/>
          <w:shd w:val="clear" w:color="auto" w:fill="FFFFFF"/>
          <w:lang w:val="pt-BR"/>
        </w:rPr>
        <w:t>medicamentos produzidos a partir do sangue humano ou de suas frações)</w:t>
      </w:r>
      <w:r w:rsidRPr="00A003EF">
        <w:rPr>
          <w:szCs w:val="24"/>
          <w:lang w:val="pt-BR"/>
        </w:rPr>
        <w:t>; descarte de vacinas de microrganismos vivos ou atenuados; meios de cultura e instrumentais utilizados para transferência, inoculação ou mistura de culturas; resíduos de laboratórios de manipulação genética;</w:t>
      </w:r>
    </w:p>
    <w:p w14:paraId="025D0CF2" w14:textId="77777777" w:rsidR="008B0ABF" w:rsidRDefault="008B0ABF" w:rsidP="00A003EF">
      <w:pPr>
        <w:spacing w:before="120"/>
        <w:ind w:left="426" w:right="283" w:firstLine="709"/>
        <w:jc w:val="both"/>
        <w:rPr>
          <w:szCs w:val="24"/>
          <w:lang w:val="pt-BR"/>
        </w:rPr>
      </w:pPr>
    </w:p>
    <w:p w14:paraId="78215CB5" w14:textId="77777777" w:rsidR="00A003EF" w:rsidRDefault="00A003EF" w:rsidP="00FA64AC">
      <w:pPr>
        <w:spacing w:before="120"/>
        <w:ind w:left="425" w:right="284" w:firstLine="709"/>
        <w:jc w:val="both"/>
        <w:rPr>
          <w:szCs w:val="24"/>
          <w:lang w:val="pt-BR"/>
        </w:rPr>
      </w:pPr>
      <w:r w:rsidRPr="00A003EF">
        <w:rPr>
          <w:szCs w:val="24"/>
          <w:lang w:val="pt-BR"/>
        </w:rPr>
        <w:lastRenderedPageBreak/>
        <w:t xml:space="preserve">- Resíduos resultantes da atenção à saúde de indivíduos ou animais, com suspeita ou certeza de contaminação biológica por agentes classe de </w:t>
      </w:r>
      <w:r w:rsidRPr="00A003EF">
        <w:rPr>
          <w:b/>
          <w:szCs w:val="24"/>
          <w:lang w:val="pt-BR"/>
        </w:rPr>
        <w:t>risco 4</w:t>
      </w:r>
      <w:r w:rsidRPr="00A003EF">
        <w:rPr>
          <w:szCs w:val="24"/>
          <w:lang w:val="pt-BR"/>
        </w:rPr>
        <w:t>, microrganismos com relevância epidemiológica e risco de disseminação ou causador de doença emergente que se torne epidemiologicamente importante ou cujo mecanismo de transmissão seja desconhecido;</w:t>
      </w:r>
    </w:p>
    <w:p w14:paraId="6BE8FF2D" w14:textId="77777777" w:rsidR="00A003EF" w:rsidRPr="00A003EF" w:rsidRDefault="00A003EF" w:rsidP="00A003EF">
      <w:pPr>
        <w:ind w:left="426" w:right="283" w:firstLine="709"/>
        <w:jc w:val="both"/>
        <w:rPr>
          <w:sz w:val="16"/>
          <w:szCs w:val="24"/>
          <w:lang w:val="pt-BR"/>
        </w:rPr>
      </w:pPr>
    </w:p>
    <w:p w14:paraId="32EE8943" w14:textId="77777777" w:rsidR="00A003EF" w:rsidRDefault="00A003EF" w:rsidP="00A003EF">
      <w:pPr>
        <w:ind w:left="426" w:right="283" w:firstLine="709"/>
        <w:jc w:val="both"/>
        <w:rPr>
          <w:szCs w:val="24"/>
          <w:lang w:val="pt-BR"/>
        </w:rPr>
      </w:pPr>
      <w:r w:rsidRPr="00A003EF">
        <w:rPr>
          <w:szCs w:val="24"/>
          <w:lang w:val="pt-BR"/>
        </w:rPr>
        <w:t>- Bolsas transfusionais contendo sangue ou hemocomponentes rejeitadas por contaminação ou por má conservação, ou com prazo de validade vencido, e aquelas oriundas de coleta incompleta;</w:t>
      </w:r>
    </w:p>
    <w:p w14:paraId="649248AC" w14:textId="77777777" w:rsidR="00A003EF" w:rsidRPr="00A003EF" w:rsidRDefault="00A003EF" w:rsidP="00A003EF">
      <w:pPr>
        <w:ind w:left="426" w:right="283" w:firstLine="709"/>
        <w:jc w:val="both"/>
        <w:rPr>
          <w:sz w:val="18"/>
          <w:szCs w:val="24"/>
          <w:lang w:val="pt-BR"/>
        </w:rPr>
      </w:pPr>
    </w:p>
    <w:p w14:paraId="04148C69" w14:textId="77777777" w:rsidR="00A003EF" w:rsidRPr="00A003EF" w:rsidRDefault="00A003EF" w:rsidP="00A003EF">
      <w:pPr>
        <w:ind w:left="426" w:right="283" w:firstLine="709"/>
        <w:jc w:val="both"/>
        <w:rPr>
          <w:szCs w:val="24"/>
          <w:lang w:val="pt-BR"/>
        </w:rPr>
      </w:pPr>
      <w:r w:rsidRPr="00A003EF">
        <w:rPr>
          <w:szCs w:val="24"/>
          <w:lang w:val="pt-BR"/>
        </w:rPr>
        <w:t>- Sobras de amostras de laboratório contendo sangue ou líquidos corpóreos, recipientes e materiais resultantes do processo de assistência à saúde, contendo sangue ou líquidos corpóreos na forma livre.</w:t>
      </w:r>
    </w:p>
    <w:p w14:paraId="235B4D0C" w14:textId="77777777" w:rsidR="00A003EF" w:rsidRPr="00FA64AC" w:rsidRDefault="00A003EF" w:rsidP="00A003EF">
      <w:pPr>
        <w:ind w:firstLine="709"/>
        <w:jc w:val="both"/>
        <w:rPr>
          <w:sz w:val="12"/>
          <w:szCs w:val="24"/>
          <w:lang w:val="pt-BR"/>
        </w:rPr>
      </w:pPr>
    </w:p>
    <w:p w14:paraId="00A781FB" w14:textId="77777777" w:rsidR="00A003EF" w:rsidRPr="00A003EF" w:rsidRDefault="00A003EF" w:rsidP="00A003EF">
      <w:pPr>
        <w:ind w:firstLine="709"/>
        <w:jc w:val="both"/>
        <w:rPr>
          <w:b/>
          <w:szCs w:val="24"/>
          <w:lang w:val="pt-BR"/>
        </w:rPr>
      </w:pPr>
      <w:r w:rsidRPr="00A003EF">
        <w:rPr>
          <w:b/>
          <w:szCs w:val="24"/>
          <w:lang w:val="pt-BR"/>
        </w:rPr>
        <w:t>II. A2</w:t>
      </w:r>
    </w:p>
    <w:p w14:paraId="35322BA3" w14:textId="77777777" w:rsidR="00A003EF" w:rsidRPr="00A003EF" w:rsidRDefault="00A003EF" w:rsidP="00FA64AC">
      <w:pPr>
        <w:ind w:left="426" w:right="283" w:firstLine="709"/>
        <w:jc w:val="both"/>
        <w:rPr>
          <w:szCs w:val="24"/>
          <w:lang w:val="pt-BR"/>
        </w:rPr>
      </w:pPr>
      <w:r w:rsidRPr="00A003EF">
        <w:rPr>
          <w:szCs w:val="24"/>
          <w:lang w:val="pt-BR"/>
        </w:rPr>
        <w:t>- Carcaças, peças anatômicas, vísceras e outros resíduos provenientes de animais submetidos a processos de experimentação com inoculação de microrganismos, bem como suas forrações, e os cadáveres de animais suspeitos de serem portadores de microrganismos de relevância epidemiológica e com risco de disseminação, que foram submetidos ou não a estudo anatomopatológico ou confirmação diagnóstica.</w:t>
      </w:r>
    </w:p>
    <w:p w14:paraId="49001BDF" w14:textId="77777777" w:rsidR="002E3A7D" w:rsidRPr="008B0ABF" w:rsidRDefault="002E3A7D" w:rsidP="00A003EF">
      <w:pPr>
        <w:ind w:firstLine="709"/>
        <w:jc w:val="both"/>
        <w:rPr>
          <w:szCs w:val="24"/>
          <w:lang w:val="pt-BR"/>
        </w:rPr>
      </w:pPr>
    </w:p>
    <w:p w14:paraId="629A0C04" w14:textId="77777777" w:rsidR="00A003EF" w:rsidRPr="00A003EF" w:rsidRDefault="00A003EF" w:rsidP="00A21342">
      <w:pPr>
        <w:ind w:left="426" w:firstLine="283"/>
        <w:jc w:val="both"/>
        <w:rPr>
          <w:b/>
          <w:szCs w:val="24"/>
          <w:lang w:val="pt-BR"/>
        </w:rPr>
      </w:pPr>
      <w:r w:rsidRPr="00A003EF">
        <w:rPr>
          <w:b/>
          <w:szCs w:val="24"/>
          <w:lang w:val="pt-BR"/>
        </w:rPr>
        <w:t>III. A3</w:t>
      </w:r>
    </w:p>
    <w:p w14:paraId="4ACBEE89" w14:textId="77777777" w:rsidR="00A003EF" w:rsidRPr="00A003EF" w:rsidRDefault="00A003EF" w:rsidP="00A21342">
      <w:pPr>
        <w:ind w:left="426" w:right="283" w:firstLine="709"/>
        <w:jc w:val="both"/>
        <w:rPr>
          <w:szCs w:val="24"/>
          <w:lang w:val="pt-BR"/>
        </w:rPr>
      </w:pPr>
      <w:r w:rsidRPr="00A003EF">
        <w:rPr>
          <w:szCs w:val="24"/>
          <w:lang w:val="pt-BR"/>
        </w:rPr>
        <w:t xml:space="preserve">- Peças anatômicas (membros) do ser humano; produto de fecundação sem sinais vitais, com peso menor que </w:t>
      </w:r>
      <w:smartTag w:uri="urn:schemas-microsoft-com:office:smarttags" w:element="metricconverter">
        <w:smartTagPr>
          <w:attr w:name="ProductID" w:val="500 gramas"/>
        </w:smartTagPr>
        <w:r w:rsidRPr="00A003EF">
          <w:rPr>
            <w:szCs w:val="24"/>
            <w:lang w:val="pt-BR"/>
          </w:rPr>
          <w:t>500 gramas</w:t>
        </w:r>
      </w:smartTag>
      <w:r w:rsidRPr="00A003EF">
        <w:rPr>
          <w:szCs w:val="24"/>
          <w:lang w:val="pt-BR"/>
        </w:rPr>
        <w:t xml:space="preserve"> ou estatura menor que </w:t>
      </w:r>
      <w:smartTag w:uri="urn:schemas-microsoft-com:office:smarttags" w:element="metricconverter">
        <w:smartTagPr>
          <w:attr w:name="ProductID" w:val="25 cent￭metros"/>
        </w:smartTagPr>
        <w:r w:rsidRPr="00A003EF">
          <w:rPr>
            <w:szCs w:val="24"/>
            <w:lang w:val="pt-BR"/>
          </w:rPr>
          <w:t>25 centímetros</w:t>
        </w:r>
      </w:smartTag>
      <w:r w:rsidRPr="00A003EF">
        <w:rPr>
          <w:szCs w:val="24"/>
          <w:lang w:val="pt-BR"/>
        </w:rPr>
        <w:t xml:space="preserve"> ou idade gestacional menor que 20 semanas, que não tenham valor científico ou legal e não tenha havido requisição pelos pacientes ou familiares.</w:t>
      </w:r>
    </w:p>
    <w:p w14:paraId="0C8AEBFE" w14:textId="77777777" w:rsidR="00A003EF" w:rsidRPr="00A003EF" w:rsidRDefault="00A003EF" w:rsidP="00A21342">
      <w:pPr>
        <w:ind w:right="283" w:firstLine="709"/>
        <w:jc w:val="both"/>
        <w:rPr>
          <w:szCs w:val="24"/>
          <w:lang w:val="pt-BR"/>
        </w:rPr>
      </w:pPr>
    </w:p>
    <w:p w14:paraId="488C2A2B" w14:textId="77777777" w:rsidR="00A003EF" w:rsidRPr="00A003EF" w:rsidRDefault="00A003EF" w:rsidP="00A003EF">
      <w:pPr>
        <w:ind w:firstLine="709"/>
        <w:jc w:val="both"/>
        <w:rPr>
          <w:b/>
          <w:szCs w:val="24"/>
          <w:lang w:val="pt-BR"/>
        </w:rPr>
      </w:pPr>
      <w:r w:rsidRPr="00A003EF">
        <w:rPr>
          <w:b/>
          <w:szCs w:val="24"/>
          <w:lang w:val="pt-BR"/>
        </w:rPr>
        <w:t>IV. A4</w:t>
      </w:r>
    </w:p>
    <w:p w14:paraId="443A849E" w14:textId="77777777" w:rsidR="00A003EF" w:rsidRPr="00A003EF" w:rsidRDefault="00A003EF" w:rsidP="00A21342">
      <w:pPr>
        <w:ind w:left="426" w:right="283" w:firstLine="709"/>
        <w:jc w:val="both"/>
        <w:rPr>
          <w:szCs w:val="24"/>
          <w:lang w:val="pt-BR"/>
        </w:rPr>
      </w:pPr>
      <w:r w:rsidRPr="00A003EF">
        <w:rPr>
          <w:szCs w:val="24"/>
          <w:lang w:val="pt-BR"/>
        </w:rPr>
        <w:t>-  Kits de linhas arteriais, endovenosas e dialisadores, quando descartados.</w:t>
      </w:r>
    </w:p>
    <w:p w14:paraId="13FE88CD" w14:textId="77777777" w:rsidR="00A003EF" w:rsidRPr="00A003EF" w:rsidRDefault="00A003EF" w:rsidP="00A21342">
      <w:pPr>
        <w:spacing w:before="120"/>
        <w:ind w:left="425" w:right="284" w:firstLine="709"/>
        <w:jc w:val="both"/>
        <w:rPr>
          <w:szCs w:val="24"/>
          <w:lang w:val="pt-BR"/>
        </w:rPr>
      </w:pPr>
      <w:r w:rsidRPr="00A003EF">
        <w:rPr>
          <w:szCs w:val="24"/>
          <w:lang w:val="pt-BR"/>
        </w:rPr>
        <w:t>- Filtros de ar e gases aspirados de área contaminada; membrana filtrante de equipamento médico-hospitalar e de pesquisa, entre outros similares.</w:t>
      </w:r>
    </w:p>
    <w:p w14:paraId="26D2ED6D" w14:textId="77777777" w:rsidR="00A003EF" w:rsidRPr="00A003EF" w:rsidRDefault="00A003EF" w:rsidP="00A21342">
      <w:pPr>
        <w:spacing w:before="120"/>
        <w:ind w:left="425" w:right="284" w:firstLine="709"/>
        <w:jc w:val="both"/>
        <w:rPr>
          <w:szCs w:val="24"/>
          <w:lang w:val="pt-BR"/>
        </w:rPr>
      </w:pPr>
      <w:r w:rsidRPr="00A003EF">
        <w:rPr>
          <w:szCs w:val="24"/>
          <w:lang w:val="pt-BR"/>
        </w:rPr>
        <w:t>- Sobras de amostras de laboratório e seus recipientes contendo fezes, urina e secreções, provenientes de pacientes que não contenham e nem sejam suspeitos de conter agentes Classe de Risco 4, e nem apresentem relevância epidemiológica e risco de disseminação, ou microrganismo causador de doença emergente que se torne epidemiologicamente importante ou cujo mecanismo de transmissão seja desconhecido ou com suspeita de contaminação com príons.</w:t>
      </w:r>
    </w:p>
    <w:p w14:paraId="04EB36FB" w14:textId="77777777" w:rsidR="00A003EF" w:rsidRPr="00A003EF" w:rsidRDefault="00A003EF" w:rsidP="00A21342">
      <w:pPr>
        <w:spacing w:before="120"/>
        <w:ind w:left="425" w:right="284" w:firstLine="709"/>
        <w:jc w:val="both"/>
        <w:rPr>
          <w:szCs w:val="24"/>
          <w:lang w:val="pt-BR"/>
        </w:rPr>
      </w:pPr>
      <w:r w:rsidRPr="00A003EF">
        <w:rPr>
          <w:szCs w:val="24"/>
          <w:lang w:val="pt-BR"/>
        </w:rPr>
        <w:t>- Resíduos de tecido adiposo proveniente de lipoaspiração, lipoescultura ou outro procedimento de cirurgia plástica que gere este tipo de resíduo.</w:t>
      </w:r>
    </w:p>
    <w:p w14:paraId="4EA9007E" w14:textId="77777777" w:rsidR="00A003EF" w:rsidRPr="00A003EF" w:rsidRDefault="00A003EF" w:rsidP="007F52AD">
      <w:pPr>
        <w:spacing w:before="120"/>
        <w:ind w:left="425" w:right="284" w:firstLine="709"/>
        <w:jc w:val="both"/>
        <w:rPr>
          <w:szCs w:val="24"/>
          <w:lang w:val="pt-BR"/>
        </w:rPr>
      </w:pPr>
      <w:r w:rsidRPr="00A003EF">
        <w:rPr>
          <w:szCs w:val="24"/>
          <w:lang w:val="pt-BR"/>
        </w:rPr>
        <w:t>- Recipientes e materiais resultantes do processo de assistência à saúde, que não contenha sangue ou líquidos corpóreos na forma livre.</w:t>
      </w:r>
    </w:p>
    <w:p w14:paraId="4484BC49" w14:textId="77777777" w:rsidR="00A003EF" w:rsidRPr="00A003EF" w:rsidRDefault="00A003EF" w:rsidP="007F52AD">
      <w:pPr>
        <w:spacing w:before="120"/>
        <w:ind w:left="425" w:right="284" w:firstLine="709"/>
        <w:jc w:val="both"/>
        <w:rPr>
          <w:szCs w:val="24"/>
          <w:lang w:val="pt-BR"/>
        </w:rPr>
      </w:pPr>
      <w:r w:rsidRPr="00A003EF">
        <w:rPr>
          <w:szCs w:val="24"/>
          <w:lang w:val="pt-BR"/>
        </w:rPr>
        <w:t>- Peças anatômicas (órgãos e tecidos) e outros resíduos provenientes de procedimentos cirúrgicos ou de estudos anatomopatológicos ou de confirmação diagnóstica.</w:t>
      </w:r>
    </w:p>
    <w:p w14:paraId="0C2B7D2A" w14:textId="77777777" w:rsidR="00A003EF" w:rsidRPr="00A003EF" w:rsidRDefault="00A003EF" w:rsidP="007F52AD">
      <w:pPr>
        <w:spacing w:before="120"/>
        <w:ind w:left="425" w:right="284" w:firstLine="709"/>
        <w:jc w:val="both"/>
        <w:rPr>
          <w:szCs w:val="24"/>
          <w:lang w:val="pt-BR"/>
        </w:rPr>
      </w:pPr>
      <w:r w:rsidRPr="00A003EF">
        <w:rPr>
          <w:szCs w:val="24"/>
          <w:lang w:val="pt-BR"/>
        </w:rPr>
        <w:t>- Carcaças, peças anatômicas, vísceras e outros resíduos provenientes de animais não submetidos a processos de experimentação com inoculação de microrganismos, bem como suas forrações.</w:t>
      </w:r>
    </w:p>
    <w:p w14:paraId="7B6D5F7D" w14:textId="77777777" w:rsidR="00A003EF" w:rsidRPr="00A003EF" w:rsidRDefault="00A003EF" w:rsidP="007F52AD">
      <w:pPr>
        <w:spacing w:before="120"/>
        <w:ind w:left="425" w:right="284" w:firstLine="709"/>
        <w:jc w:val="both"/>
        <w:rPr>
          <w:szCs w:val="24"/>
          <w:lang w:val="pt-BR"/>
        </w:rPr>
      </w:pPr>
      <w:r w:rsidRPr="00A003EF">
        <w:rPr>
          <w:szCs w:val="24"/>
          <w:lang w:val="pt-BR"/>
        </w:rPr>
        <w:t>- Bolsas transfusionais vazias ou com volume residual pós-transfusão.</w:t>
      </w:r>
    </w:p>
    <w:p w14:paraId="2DF53732" w14:textId="77777777" w:rsidR="00A003EF" w:rsidRPr="00A003EF" w:rsidRDefault="00A003EF" w:rsidP="00A21342">
      <w:pPr>
        <w:ind w:left="426" w:right="283" w:firstLine="709"/>
        <w:jc w:val="both"/>
        <w:rPr>
          <w:szCs w:val="24"/>
          <w:lang w:val="pt-BR"/>
        </w:rPr>
      </w:pPr>
    </w:p>
    <w:p w14:paraId="33534B83" w14:textId="77777777" w:rsidR="00A003EF" w:rsidRPr="00A003EF" w:rsidRDefault="00A003EF" w:rsidP="007F52AD">
      <w:pPr>
        <w:ind w:left="709"/>
        <w:jc w:val="both"/>
        <w:rPr>
          <w:b/>
          <w:szCs w:val="24"/>
          <w:lang w:val="pt-BR"/>
        </w:rPr>
      </w:pPr>
      <w:r w:rsidRPr="00A003EF">
        <w:rPr>
          <w:b/>
          <w:szCs w:val="24"/>
          <w:lang w:val="pt-BR"/>
        </w:rPr>
        <w:t>V. A5</w:t>
      </w:r>
    </w:p>
    <w:p w14:paraId="1D84ABF8" w14:textId="77777777" w:rsidR="00A003EF" w:rsidRPr="00A003EF" w:rsidRDefault="00A003EF" w:rsidP="007F52AD">
      <w:pPr>
        <w:ind w:left="426" w:right="283" w:firstLine="709"/>
        <w:jc w:val="both"/>
        <w:rPr>
          <w:szCs w:val="24"/>
          <w:lang w:val="pt-BR"/>
        </w:rPr>
      </w:pPr>
      <w:r w:rsidRPr="00A003EF">
        <w:rPr>
          <w:szCs w:val="24"/>
          <w:lang w:val="pt-BR"/>
        </w:rPr>
        <w:t>- Órgãos, tecidos, fluídos orgânicos, materiais perfuro cortantes ou escarificantes e demais materiais resultantes da atenção à saúde de indivíduos ou animais, com suspeita ou certeza de contaminação com príons.</w:t>
      </w:r>
    </w:p>
    <w:p w14:paraId="05C61899" w14:textId="77777777" w:rsidR="00A003EF" w:rsidRPr="00A003EF" w:rsidRDefault="00A003EF" w:rsidP="00A003EF">
      <w:pPr>
        <w:ind w:firstLine="709"/>
        <w:jc w:val="both"/>
        <w:rPr>
          <w:szCs w:val="24"/>
          <w:lang w:val="pt-BR"/>
        </w:rPr>
      </w:pPr>
    </w:p>
    <w:p w14:paraId="1BAA4E58" w14:textId="77777777" w:rsidR="00A003EF" w:rsidRPr="007F52AD" w:rsidRDefault="00A003EF" w:rsidP="006166C9">
      <w:pPr>
        <w:widowControl/>
        <w:numPr>
          <w:ilvl w:val="0"/>
          <w:numId w:val="18"/>
        </w:numPr>
        <w:autoSpaceDE/>
        <w:autoSpaceDN/>
        <w:jc w:val="both"/>
        <w:rPr>
          <w:szCs w:val="24"/>
        </w:rPr>
      </w:pPr>
      <w:r w:rsidRPr="00C423C8">
        <w:rPr>
          <w:b/>
          <w:szCs w:val="24"/>
        </w:rPr>
        <w:t>GRUPO B</w:t>
      </w:r>
    </w:p>
    <w:p w14:paraId="11BBB0A2" w14:textId="77777777" w:rsidR="007F52AD" w:rsidRPr="007F52AD" w:rsidRDefault="007F52AD" w:rsidP="007F52AD">
      <w:pPr>
        <w:widowControl/>
        <w:autoSpaceDE/>
        <w:autoSpaceDN/>
        <w:ind w:left="720"/>
        <w:jc w:val="both"/>
        <w:rPr>
          <w:sz w:val="14"/>
          <w:szCs w:val="24"/>
        </w:rPr>
      </w:pPr>
    </w:p>
    <w:p w14:paraId="6F8C589D" w14:textId="77777777" w:rsidR="00A003EF" w:rsidRDefault="00A003EF" w:rsidP="0073450A">
      <w:pPr>
        <w:ind w:left="426" w:right="283" w:firstLine="709"/>
        <w:jc w:val="both"/>
        <w:rPr>
          <w:szCs w:val="24"/>
          <w:lang w:val="pt-BR"/>
        </w:rPr>
      </w:pPr>
      <w:r w:rsidRPr="00A003EF">
        <w:rPr>
          <w:szCs w:val="24"/>
          <w:lang w:val="pt-BR"/>
        </w:rPr>
        <w:t>Resíduos contendo substâncias químicas que podem apresentar risco à saúde pública ou ao meio ambiente, dependendo de suas características de inflamabilidade, corrosividade, reatividade e toxicidade.</w:t>
      </w:r>
    </w:p>
    <w:p w14:paraId="46C63E8F" w14:textId="77777777" w:rsidR="008B0ABF" w:rsidRDefault="008B0ABF" w:rsidP="0073450A">
      <w:pPr>
        <w:ind w:left="426" w:right="283" w:firstLine="709"/>
        <w:jc w:val="both"/>
        <w:rPr>
          <w:szCs w:val="24"/>
          <w:lang w:val="pt-BR"/>
        </w:rPr>
      </w:pPr>
    </w:p>
    <w:p w14:paraId="3E5AD8F5" w14:textId="77777777" w:rsidR="008B0ABF" w:rsidRDefault="008B0ABF" w:rsidP="0073450A">
      <w:pPr>
        <w:ind w:left="426" w:right="283" w:firstLine="709"/>
        <w:jc w:val="both"/>
        <w:rPr>
          <w:szCs w:val="24"/>
          <w:lang w:val="pt-BR"/>
        </w:rPr>
      </w:pPr>
    </w:p>
    <w:p w14:paraId="3E41F3CA" w14:textId="77777777" w:rsidR="008B0ABF" w:rsidRPr="00A003EF" w:rsidRDefault="008B0ABF" w:rsidP="0073450A">
      <w:pPr>
        <w:ind w:left="426" w:right="283" w:firstLine="709"/>
        <w:jc w:val="both"/>
        <w:rPr>
          <w:szCs w:val="24"/>
          <w:lang w:val="pt-BR"/>
        </w:rPr>
      </w:pPr>
    </w:p>
    <w:p w14:paraId="76306649" w14:textId="77777777" w:rsidR="00A003EF" w:rsidRPr="00A003EF" w:rsidRDefault="00A003EF" w:rsidP="0073450A">
      <w:pPr>
        <w:spacing w:before="120"/>
        <w:ind w:left="425" w:right="284" w:firstLine="709"/>
        <w:jc w:val="both"/>
        <w:rPr>
          <w:szCs w:val="24"/>
          <w:lang w:val="pt-BR"/>
        </w:rPr>
      </w:pPr>
      <w:r w:rsidRPr="00A003EF">
        <w:rPr>
          <w:szCs w:val="24"/>
          <w:lang w:val="pt-BR"/>
        </w:rPr>
        <w:t>- Produtos hormonais e produtos antimicrobianos; citostáticos; antineoplásicos; imunossupressores; digitálicos; imunomoduladores; antirretrovirais, quando descartados por serviços de saúde, farmácias, drogarias e distribuidores de medicamentos ou apreendidos e os resíduos e insumos farmacêuticos dos Medicamentos controlados pela Portaria MS 344/98 e suas atualizações.</w:t>
      </w:r>
    </w:p>
    <w:p w14:paraId="39D0E40C" w14:textId="77777777" w:rsidR="00A003EF" w:rsidRPr="00A003EF" w:rsidRDefault="00A003EF" w:rsidP="0073450A">
      <w:pPr>
        <w:spacing w:before="120"/>
        <w:ind w:left="425" w:right="284" w:firstLine="709"/>
        <w:jc w:val="both"/>
        <w:rPr>
          <w:szCs w:val="24"/>
          <w:lang w:val="pt-BR"/>
        </w:rPr>
      </w:pPr>
      <w:r w:rsidRPr="00A003EF">
        <w:rPr>
          <w:szCs w:val="24"/>
          <w:lang w:val="pt-BR"/>
        </w:rPr>
        <w:t>- Resíduos de saneantes, desinfetantes, desinfestantes; resíduos contendo metais pesados; reagentes para laboratório, inclusive os recipientes contaminados por estes.</w:t>
      </w:r>
    </w:p>
    <w:p w14:paraId="1DC97EFF" w14:textId="77777777" w:rsidR="00A003EF" w:rsidRPr="00A003EF" w:rsidRDefault="00A003EF" w:rsidP="0073450A">
      <w:pPr>
        <w:spacing w:before="120"/>
        <w:ind w:left="425" w:right="284" w:firstLine="709"/>
        <w:jc w:val="both"/>
        <w:rPr>
          <w:szCs w:val="24"/>
          <w:lang w:val="pt-BR"/>
        </w:rPr>
      </w:pPr>
      <w:r w:rsidRPr="00A003EF">
        <w:rPr>
          <w:szCs w:val="24"/>
          <w:lang w:val="pt-BR"/>
        </w:rPr>
        <w:t>- Efluentes de processadores de imagem (reveladores e fixadores).</w:t>
      </w:r>
    </w:p>
    <w:p w14:paraId="5619BFEC" w14:textId="77777777" w:rsidR="00A003EF" w:rsidRPr="00A003EF" w:rsidRDefault="00A003EF" w:rsidP="0073450A">
      <w:pPr>
        <w:spacing w:before="120"/>
        <w:ind w:left="425" w:right="284" w:firstLine="709"/>
        <w:jc w:val="both"/>
        <w:rPr>
          <w:szCs w:val="24"/>
          <w:lang w:val="pt-BR"/>
        </w:rPr>
      </w:pPr>
      <w:r w:rsidRPr="00A003EF">
        <w:rPr>
          <w:szCs w:val="24"/>
          <w:lang w:val="pt-BR"/>
        </w:rPr>
        <w:t>- Efluentes dos equipamentos automatizados utilizados em análises clínicas.</w:t>
      </w:r>
    </w:p>
    <w:p w14:paraId="34E49EEC" w14:textId="77777777" w:rsidR="00A003EF" w:rsidRPr="00A003EF" w:rsidRDefault="00A003EF" w:rsidP="0073450A">
      <w:pPr>
        <w:spacing w:before="120"/>
        <w:ind w:left="425" w:right="284" w:firstLine="709"/>
        <w:jc w:val="both"/>
        <w:rPr>
          <w:szCs w:val="24"/>
          <w:lang w:val="pt-BR"/>
        </w:rPr>
      </w:pPr>
      <w:r w:rsidRPr="00A003EF">
        <w:rPr>
          <w:szCs w:val="24"/>
          <w:lang w:val="pt-BR"/>
        </w:rPr>
        <w:t>- Demais produtos considerados perigosos, conforme classificação da NBR 10.004 da ABNT (tóxicos, corrosivos, inflamáveis e reativos).</w:t>
      </w:r>
    </w:p>
    <w:p w14:paraId="41B18393" w14:textId="77777777" w:rsidR="00A003EF" w:rsidRPr="002E3A7D" w:rsidRDefault="00A003EF" w:rsidP="00A003EF">
      <w:pPr>
        <w:ind w:firstLine="709"/>
        <w:jc w:val="both"/>
        <w:rPr>
          <w:sz w:val="18"/>
          <w:szCs w:val="24"/>
          <w:lang w:val="pt-BR"/>
        </w:rPr>
      </w:pPr>
    </w:p>
    <w:p w14:paraId="52116EF3" w14:textId="77777777" w:rsidR="00A003EF" w:rsidRPr="00C423C8" w:rsidRDefault="00A003EF" w:rsidP="006166C9">
      <w:pPr>
        <w:widowControl/>
        <w:numPr>
          <w:ilvl w:val="0"/>
          <w:numId w:val="18"/>
        </w:numPr>
        <w:autoSpaceDE/>
        <w:autoSpaceDN/>
        <w:jc w:val="both"/>
        <w:rPr>
          <w:szCs w:val="24"/>
        </w:rPr>
      </w:pPr>
      <w:r w:rsidRPr="00C423C8">
        <w:rPr>
          <w:b/>
          <w:szCs w:val="24"/>
        </w:rPr>
        <w:t>GRUPO C</w:t>
      </w:r>
    </w:p>
    <w:p w14:paraId="01DA443C" w14:textId="77777777" w:rsidR="00A003EF" w:rsidRDefault="00A003EF" w:rsidP="00E12DAB">
      <w:pPr>
        <w:spacing w:before="120"/>
        <w:ind w:left="426" w:right="283" w:firstLine="709"/>
        <w:jc w:val="both"/>
        <w:rPr>
          <w:szCs w:val="24"/>
          <w:lang w:val="pt-BR"/>
        </w:rPr>
      </w:pPr>
      <w:r w:rsidRPr="00A003EF">
        <w:rPr>
          <w:szCs w:val="24"/>
          <w:lang w:val="pt-BR"/>
        </w:rPr>
        <w:t>Quaisquer materiais resultantes de atividades humanas que contenham radionuclídeos em quantidades superiores aos limites de isenção especificados nas normas do CNEN e para os quais a reutilização é imprópria ou não prevista.</w:t>
      </w:r>
    </w:p>
    <w:p w14:paraId="1F98F89B" w14:textId="77777777" w:rsidR="007A58F1" w:rsidRPr="00245DBC" w:rsidRDefault="007A58F1" w:rsidP="009316DD">
      <w:pPr>
        <w:rPr>
          <w:lang w:val="pt-BR"/>
        </w:rPr>
      </w:pPr>
    </w:p>
    <w:p w14:paraId="2D78711D" w14:textId="77777777" w:rsidR="00A003EF" w:rsidRPr="00A003EF" w:rsidRDefault="00A003EF" w:rsidP="00E12DAB">
      <w:pPr>
        <w:ind w:left="426" w:right="283" w:firstLine="709"/>
        <w:jc w:val="both"/>
        <w:rPr>
          <w:szCs w:val="24"/>
          <w:lang w:val="pt-BR"/>
        </w:rPr>
      </w:pPr>
      <w:r w:rsidRPr="00A003EF">
        <w:rPr>
          <w:szCs w:val="24"/>
          <w:lang w:val="pt-BR"/>
        </w:rPr>
        <w:t>- Enquadram-se neste grupo os rejeitos radioativos ou contaminados com radionuclídeos, provenientes dos laboratórios de análises clinicas, serviços de medicina nuclear e radioterapia, segundo a resolução CNEN-6.05.</w:t>
      </w:r>
    </w:p>
    <w:p w14:paraId="00982BAD" w14:textId="77777777" w:rsidR="00A003EF" w:rsidRPr="002E3A7D" w:rsidRDefault="00A003EF" w:rsidP="00A003EF">
      <w:pPr>
        <w:ind w:firstLine="709"/>
        <w:jc w:val="both"/>
        <w:rPr>
          <w:sz w:val="20"/>
          <w:szCs w:val="24"/>
          <w:lang w:val="pt-BR"/>
        </w:rPr>
      </w:pPr>
    </w:p>
    <w:p w14:paraId="68D0308F" w14:textId="77777777" w:rsidR="00A003EF" w:rsidRPr="00C423C8" w:rsidRDefault="00A003EF" w:rsidP="006166C9">
      <w:pPr>
        <w:widowControl/>
        <w:numPr>
          <w:ilvl w:val="0"/>
          <w:numId w:val="18"/>
        </w:numPr>
        <w:autoSpaceDE/>
        <w:autoSpaceDN/>
        <w:jc w:val="both"/>
        <w:rPr>
          <w:szCs w:val="24"/>
        </w:rPr>
      </w:pPr>
      <w:r w:rsidRPr="00A003EF">
        <w:rPr>
          <w:b/>
          <w:szCs w:val="24"/>
          <w:lang w:val="pt-BR"/>
        </w:rPr>
        <w:t xml:space="preserve"> </w:t>
      </w:r>
      <w:r w:rsidRPr="00C423C8">
        <w:rPr>
          <w:b/>
          <w:szCs w:val="24"/>
        </w:rPr>
        <w:t xml:space="preserve">GRUPO D </w:t>
      </w:r>
    </w:p>
    <w:p w14:paraId="15E3DE4E" w14:textId="77777777" w:rsidR="00A003EF" w:rsidRPr="00A003EF" w:rsidRDefault="00A003EF" w:rsidP="00E12DAB">
      <w:pPr>
        <w:spacing w:before="120"/>
        <w:ind w:left="426" w:right="283" w:firstLine="709"/>
        <w:jc w:val="both"/>
        <w:rPr>
          <w:szCs w:val="24"/>
          <w:lang w:val="pt-BR"/>
        </w:rPr>
      </w:pPr>
      <w:r w:rsidRPr="00A003EF">
        <w:rPr>
          <w:szCs w:val="24"/>
          <w:lang w:val="pt-BR"/>
        </w:rPr>
        <w:t>Resíduos que não apresentem risco biológico, químico ou radiológico à saúde ou ao meio ambiente, podendo ser equiparados aos resíduos domiciliares.</w:t>
      </w:r>
    </w:p>
    <w:p w14:paraId="61D41B0B" w14:textId="77777777" w:rsidR="00A003EF" w:rsidRPr="00A003EF" w:rsidRDefault="00A003EF" w:rsidP="007A58F1">
      <w:pPr>
        <w:spacing w:before="120"/>
        <w:ind w:left="425" w:right="284" w:firstLine="709"/>
        <w:jc w:val="both"/>
        <w:rPr>
          <w:szCs w:val="24"/>
          <w:lang w:val="pt-BR"/>
        </w:rPr>
      </w:pPr>
      <w:r w:rsidRPr="00A003EF">
        <w:rPr>
          <w:szCs w:val="24"/>
          <w:lang w:val="pt-BR"/>
        </w:rPr>
        <w:t>- Papel de uso sanitário e fralda, absorventes higiênicos, peças descartáveis de vestuário, resto alimentar de paciente, material utilizado em antissepsia e hemostasia de venóclises, equipo de soro e outros similares não classificados como A1;</w:t>
      </w:r>
    </w:p>
    <w:p w14:paraId="211E647E" w14:textId="77777777" w:rsidR="00A003EF" w:rsidRPr="00A003EF" w:rsidRDefault="00A003EF" w:rsidP="007A58F1">
      <w:pPr>
        <w:spacing w:before="120"/>
        <w:ind w:firstLine="709"/>
        <w:jc w:val="both"/>
        <w:rPr>
          <w:szCs w:val="24"/>
          <w:lang w:val="pt-BR"/>
        </w:rPr>
      </w:pPr>
      <w:r w:rsidRPr="00A003EF">
        <w:rPr>
          <w:szCs w:val="24"/>
          <w:lang w:val="pt-BR"/>
        </w:rPr>
        <w:t>- sobras de alimentos e do preparo de alimentos;</w:t>
      </w:r>
    </w:p>
    <w:p w14:paraId="2601F40A" w14:textId="77777777" w:rsidR="00A003EF" w:rsidRPr="00A003EF" w:rsidRDefault="00A003EF" w:rsidP="007A58F1">
      <w:pPr>
        <w:spacing w:before="120"/>
        <w:ind w:firstLine="709"/>
        <w:jc w:val="both"/>
        <w:rPr>
          <w:szCs w:val="24"/>
          <w:lang w:val="pt-BR"/>
        </w:rPr>
      </w:pPr>
      <w:r w:rsidRPr="00A003EF">
        <w:rPr>
          <w:szCs w:val="24"/>
          <w:lang w:val="pt-BR"/>
        </w:rPr>
        <w:t>- resto alimentar de refeitório;</w:t>
      </w:r>
    </w:p>
    <w:p w14:paraId="33FBFB4D" w14:textId="77777777" w:rsidR="00A003EF" w:rsidRPr="00A003EF" w:rsidRDefault="00A003EF" w:rsidP="007A58F1">
      <w:pPr>
        <w:spacing w:before="120"/>
        <w:ind w:firstLine="709"/>
        <w:jc w:val="both"/>
        <w:rPr>
          <w:szCs w:val="24"/>
          <w:lang w:val="pt-BR"/>
        </w:rPr>
      </w:pPr>
      <w:r w:rsidRPr="00A003EF">
        <w:rPr>
          <w:szCs w:val="24"/>
          <w:lang w:val="pt-BR"/>
        </w:rPr>
        <w:t>- resíduos provenientes das áreas administrativas;</w:t>
      </w:r>
    </w:p>
    <w:p w14:paraId="64E48061" w14:textId="77777777" w:rsidR="00A003EF" w:rsidRPr="00A003EF" w:rsidRDefault="00A003EF" w:rsidP="007A58F1">
      <w:pPr>
        <w:spacing w:before="120"/>
        <w:ind w:firstLine="709"/>
        <w:jc w:val="both"/>
        <w:rPr>
          <w:szCs w:val="24"/>
          <w:lang w:val="pt-BR"/>
        </w:rPr>
      </w:pPr>
      <w:r w:rsidRPr="00A003EF">
        <w:rPr>
          <w:szCs w:val="24"/>
          <w:lang w:val="pt-BR"/>
        </w:rPr>
        <w:t>- resíduos de varrição, flores, podas e jardins;</w:t>
      </w:r>
    </w:p>
    <w:p w14:paraId="2D1DE70D" w14:textId="77777777" w:rsidR="00A003EF" w:rsidRPr="00A003EF" w:rsidRDefault="00A003EF" w:rsidP="007A58F1">
      <w:pPr>
        <w:spacing w:before="120"/>
        <w:ind w:firstLine="709"/>
        <w:jc w:val="both"/>
        <w:rPr>
          <w:szCs w:val="24"/>
          <w:lang w:val="pt-BR"/>
        </w:rPr>
      </w:pPr>
      <w:r w:rsidRPr="00A003EF">
        <w:rPr>
          <w:szCs w:val="24"/>
          <w:lang w:val="pt-BR"/>
        </w:rPr>
        <w:t>- resíduos de gesso provenientes de assistência à saúde.</w:t>
      </w:r>
    </w:p>
    <w:p w14:paraId="6F35A115" w14:textId="77777777" w:rsidR="00A003EF" w:rsidRPr="00A003EF" w:rsidRDefault="00A003EF" w:rsidP="00A003EF">
      <w:pPr>
        <w:ind w:firstLine="709"/>
        <w:jc w:val="both"/>
        <w:rPr>
          <w:szCs w:val="24"/>
          <w:lang w:val="pt-BR"/>
        </w:rPr>
      </w:pPr>
    </w:p>
    <w:p w14:paraId="777187C7" w14:textId="77777777" w:rsidR="00A003EF" w:rsidRPr="00C01FA0" w:rsidRDefault="00A003EF" w:rsidP="006166C9">
      <w:pPr>
        <w:widowControl/>
        <w:numPr>
          <w:ilvl w:val="0"/>
          <w:numId w:val="18"/>
        </w:numPr>
        <w:autoSpaceDE/>
        <w:autoSpaceDN/>
        <w:jc w:val="both"/>
        <w:rPr>
          <w:sz w:val="24"/>
          <w:szCs w:val="24"/>
        </w:rPr>
      </w:pPr>
      <w:r w:rsidRPr="00C01FA0">
        <w:rPr>
          <w:b/>
          <w:sz w:val="24"/>
          <w:szCs w:val="24"/>
        </w:rPr>
        <w:t>GRUPO E</w:t>
      </w:r>
    </w:p>
    <w:p w14:paraId="45927B82" w14:textId="77777777" w:rsidR="007A58F1" w:rsidRPr="007A58F1" w:rsidRDefault="007A58F1" w:rsidP="007A58F1">
      <w:pPr>
        <w:widowControl/>
        <w:autoSpaceDE/>
        <w:autoSpaceDN/>
        <w:ind w:left="720"/>
        <w:jc w:val="both"/>
        <w:rPr>
          <w:sz w:val="16"/>
          <w:szCs w:val="24"/>
        </w:rPr>
      </w:pPr>
    </w:p>
    <w:p w14:paraId="5972E5E3" w14:textId="77777777" w:rsidR="00A003EF" w:rsidRPr="00A003EF" w:rsidRDefault="00A003EF" w:rsidP="007A58F1">
      <w:pPr>
        <w:ind w:left="426" w:right="283" w:firstLine="709"/>
        <w:jc w:val="both"/>
        <w:rPr>
          <w:szCs w:val="24"/>
          <w:lang w:val="pt-BR"/>
        </w:rPr>
      </w:pPr>
      <w:r w:rsidRPr="00A003EF">
        <w:rPr>
          <w:szCs w:val="24"/>
          <w:lang w:val="pt-BR"/>
        </w:rPr>
        <w:t>Materiais perfurocortantes ou escarificantes, tais como: Lâminas de barbear, agulhas, escalpes, ampolas de vidro, brocas, limas endodônticas, pontas diamantadas, lâminas de bisturi, lancetas; tubos capilares; micropipetas; lâminas e lamínulas; espátulas; e todos os utensílios de vidro quebrados no laboratório (pipetas, tubos de coleta sanguínea e placas de Petri) e outros similares.</w:t>
      </w:r>
    </w:p>
    <w:p w14:paraId="27EA1467" w14:textId="77777777" w:rsidR="00A003EF" w:rsidRPr="009316DD" w:rsidRDefault="00A003EF" w:rsidP="00A003EF">
      <w:pPr>
        <w:ind w:firstLine="709"/>
        <w:jc w:val="both"/>
        <w:rPr>
          <w:sz w:val="28"/>
          <w:szCs w:val="24"/>
          <w:lang w:val="pt-BR"/>
        </w:rPr>
      </w:pPr>
    </w:p>
    <w:p w14:paraId="5A1D6C36" w14:textId="77777777" w:rsidR="00A003EF" w:rsidRPr="00C01FA0" w:rsidRDefault="00A003EF" w:rsidP="007A58F1">
      <w:pPr>
        <w:shd w:val="clear" w:color="auto" w:fill="D9D9D9"/>
        <w:ind w:left="426" w:right="283"/>
        <w:jc w:val="both"/>
        <w:rPr>
          <w:b/>
          <w:i/>
          <w:sz w:val="24"/>
          <w:szCs w:val="24"/>
          <w:lang w:val="pt-BR"/>
        </w:rPr>
      </w:pPr>
      <w:bookmarkStart w:id="1" w:name="_Ref216779332"/>
      <w:bookmarkStart w:id="2" w:name="_Toc217389405"/>
      <w:r w:rsidRPr="00C01FA0">
        <w:rPr>
          <w:b/>
          <w:sz w:val="24"/>
          <w:szCs w:val="24"/>
          <w:lang w:val="pt-BR"/>
        </w:rPr>
        <w:t>6. SERVIÇOS A SEREM EXECUTADOS</w:t>
      </w:r>
      <w:bookmarkEnd w:id="1"/>
      <w:bookmarkEnd w:id="2"/>
    </w:p>
    <w:p w14:paraId="35CD47AF" w14:textId="77777777" w:rsidR="00A003EF" w:rsidRPr="00A003EF" w:rsidRDefault="00A003EF" w:rsidP="00A003EF">
      <w:pPr>
        <w:ind w:firstLine="709"/>
        <w:jc w:val="both"/>
        <w:rPr>
          <w:szCs w:val="24"/>
          <w:lang w:val="pt-BR"/>
        </w:rPr>
      </w:pPr>
    </w:p>
    <w:p w14:paraId="1F43C5EA" w14:textId="77777777" w:rsidR="00A003EF" w:rsidRPr="00A003EF" w:rsidRDefault="00A003EF" w:rsidP="007A58F1">
      <w:pPr>
        <w:ind w:left="426" w:right="283"/>
        <w:jc w:val="both"/>
        <w:rPr>
          <w:szCs w:val="24"/>
          <w:lang w:val="pt-BR"/>
        </w:rPr>
      </w:pPr>
      <w:r w:rsidRPr="00A003EF">
        <w:rPr>
          <w:szCs w:val="24"/>
          <w:lang w:val="pt-BR"/>
        </w:rPr>
        <w:t>6.1 O presente documento compreende a contratação de empresa especializada na coleta, transporte e destinação final dos Resíduos de Serviços de Saúde, conforme enumerados a seguir:</w:t>
      </w:r>
    </w:p>
    <w:p w14:paraId="060C6479" w14:textId="77777777" w:rsidR="00A003EF" w:rsidRPr="00A003EF" w:rsidRDefault="00A003EF" w:rsidP="005D34A9">
      <w:pPr>
        <w:spacing w:before="120"/>
        <w:ind w:left="709"/>
        <w:jc w:val="both"/>
        <w:rPr>
          <w:b/>
          <w:szCs w:val="24"/>
          <w:lang w:val="pt-BR"/>
        </w:rPr>
      </w:pPr>
      <w:r w:rsidRPr="00A003EF">
        <w:rPr>
          <w:b/>
          <w:szCs w:val="24"/>
          <w:lang w:val="pt-BR"/>
        </w:rPr>
        <w:t>6.1.1 - Coleta, transporte e destinação final do Grupo A;</w:t>
      </w:r>
    </w:p>
    <w:p w14:paraId="24772DDB" w14:textId="77777777" w:rsidR="00A003EF" w:rsidRPr="00A003EF" w:rsidRDefault="00A003EF" w:rsidP="005D34A9">
      <w:pPr>
        <w:spacing w:before="120"/>
        <w:ind w:left="709"/>
        <w:jc w:val="both"/>
        <w:rPr>
          <w:b/>
          <w:szCs w:val="24"/>
          <w:lang w:val="pt-BR"/>
        </w:rPr>
      </w:pPr>
      <w:r w:rsidRPr="00A003EF">
        <w:rPr>
          <w:b/>
          <w:szCs w:val="24"/>
          <w:lang w:val="pt-BR"/>
        </w:rPr>
        <w:t>6.1.2 - Coleta, transporte e destinação final do Grupo B;</w:t>
      </w:r>
    </w:p>
    <w:p w14:paraId="0B26F15F" w14:textId="77777777" w:rsidR="00A003EF" w:rsidRPr="00A003EF" w:rsidRDefault="00A003EF" w:rsidP="005D34A9">
      <w:pPr>
        <w:spacing w:before="120"/>
        <w:ind w:left="709"/>
        <w:jc w:val="both"/>
        <w:rPr>
          <w:b/>
          <w:szCs w:val="24"/>
          <w:lang w:val="pt-BR"/>
        </w:rPr>
      </w:pPr>
      <w:r w:rsidRPr="00A003EF">
        <w:rPr>
          <w:b/>
          <w:szCs w:val="24"/>
          <w:lang w:val="pt-BR"/>
        </w:rPr>
        <w:lastRenderedPageBreak/>
        <w:t>6.1.3 - Coleta, transporte e destinação final do Grupo E.</w:t>
      </w:r>
    </w:p>
    <w:p w14:paraId="46C87FA8" w14:textId="77777777" w:rsidR="00A003EF" w:rsidRPr="005D34A9" w:rsidRDefault="00A003EF" w:rsidP="00472FCB">
      <w:pPr>
        <w:rPr>
          <w:sz w:val="8"/>
          <w:szCs w:val="24"/>
          <w:lang w:val="pt-BR"/>
        </w:rPr>
      </w:pPr>
    </w:p>
    <w:p w14:paraId="764C9A43" w14:textId="77777777" w:rsidR="005D34A9" w:rsidRPr="00323E12" w:rsidRDefault="005D34A9" w:rsidP="00472FCB">
      <w:pPr>
        <w:rPr>
          <w:szCs w:val="24"/>
          <w:lang w:val="pt-BR"/>
        </w:rPr>
      </w:pPr>
    </w:p>
    <w:p w14:paraId="3531E277" w14:textId="77777777" w:rsidR="005D34A9" w:rsidRPr="00C01FA0" w:rsidRDefault="005D34A9" w:rsidP="005D34A9">
      <w:pPr>
        <w:shd w:val="clear" w:color="auto" w:fill="D9D9D9"/>
        <w:ind w:left="426" w:right="283"/>
        <w:jc w:val="both"/>
        <w:rPr>
          <w:b/>
          <w:sz w:val="24"/>
          <w:szCs w:val="24"/>
          <w:lang w:val="pt-BR"/>
        </w:rPr>
      </w:pPr>
      <w:r w:rsidRPr="00C01FA0">
        <w:rPr>
          <w:b/>
          <w:sz w:val="24"/>
          <w:szCs w:val="24"/>
          <w:lang w:val="pt-BR"/>
        </w:rPr>
        <w:t>7. LOCAIS E PERIODICIDADE DE COLETA DE RSS</w:t>
      </w:r>
    </w:p>
    <w:p w14:paraId="73C705AE" w14:textId="55C9CB9E" w:rsidR="005D34A9" w:rsidRPr="005D34A9" w:rsidRDefault="005D34A9" w:rsidP="005D34A9">
      <w:pPr>
        <w:ind w:right="283"/>
        <w:rPr>
          <w:sz w:val="20"/>
          <w:szCs w:val="24"/>
          <w:lang w:val="pt-BR"/>
        </w:rPr>
      </w:pPr>
    </w:p>
    <w:p w14:paraId="414A0BE5" w14:textId="77777777" w:rsidR="005D34A9" w:rsidRPr="005D34A9" w:rsidRDefault="005D34A9" w:rsidP="005D34A9">
      <w:pPr>
        <w:ind w:left="426" w:right="283"/>
        <w:jc w:val="both"/>
        <w:rPr>
          <w:szCs w:val="24"/>
          <w:lang w:val="pt-BR"/>
        </w:rPr>
      </w:pPr>
      <w:r w:rsidRPr="005D34A9">
        <w:rPr>
          <w:szCs w:val="24"/>
          <w:lang w:val="pt-BR"/>
        </w:rPr>
        <w:t xml:space="preserve">7.1 A autorização para a realização dos serviços está canalizada ao recebimento das respectivas </w:t>
      </w:r>
      <w:r w:rsidRPr="005D34A9">
        <w:rPr>
          <w:b/>
          <w:szCs w:val="24"/>
          <w:lang w:val="pt-BR"/>
        </w:rPr>
        <w:t>“Ordens de Serviços”</w:t>
      </w:r>
      <w:r w:rsidRPr="005D34A9">
        <w:rPr>
          <w:szCs w:val="24"/>
          <w:lang w:val="pt-BR"/>
        </w:rPr>
        <w:t>, nas quais deverão constar as especificações do serviço, o universo de atendimento e o prazo de execução;</w:t>
      </w:r>
    </w:p>
    <w:p w14:paraId="50B71A98" w14:textId="77777777" w:rsidR="005D34A9" w:rsidRPr="005D34A9" w:rsidRDefault="005D34A9" w:rsidP="005D34A9">
      <w:pPr>
        <w:ind w:left="426" w:right="283"/>
        <w:jc w:val="both"/>
        <w:rPr>
          <w:szCs w:val="24"/>
          <w:lang w:val="pt-BR"/>
        </w:rPr>
      </w:pPr>
    </w:p>
    <w:p w14:paraId="1B842139" w14:textId="77777777" w:rsidR="005D34A9" w:rsidRPr="005D34A9" w:rsidRDefault="005D34A9" w:rsidP="005D34A9">
      <w:pPr>
        <w:ind w:left="426" w:right="283"/>
        <w:jc w:val="both"/>
        <w:rPr>
          <w:szCs w:val="24"/>
          <w:lang w:val="pt-BR"/>
        </w:rPr>
      </w:pPr>
      <w:r w:rsidRPr="005D34A9">
        <w:rPr>
          <w:szCs w:val="24"/>
          <w:lang w:val="pt-BR"/>
        </w:rPr>
        <w:t>7.2 Os locais programados para serem efetuadas as coletas de Resíduos de Serviços de Saúde estão listados abaixo, com a frequência de 1 vez por semana.</w:t>
      </w:r>
    </w:p>
    <w:p w14:paraId="0B9F3145" w14:textId="12F165BE" w:rsidR="005D34A9" w:rsidRPr="00FA5FC6" w:rsidRDefault="005D34A9" w:rsidP="005D34A9">
      <w:pPr>
        <w:tabs>
          <w:tab w:val="left" w:pos="8220"/>
        </w:tabs>
        <w:ind w:left="426" w:right="283"/>
        <w:rPr>
          <w:sz w:val="2"/>
          <w:szCs w:val="24"/>
          <w:lang w:val="pt-BR"/>
        </w:rPr>
      </w:pPr>
    </w:p>
    <w:p w14:paraId="399544D1" w14:textId="7531EDDE" w:rsidR="005D34A9" w:rsidRPr="00417CE4" w:rsidRDefault="005D34A9" w:rsidP="005D34A9">
      <w:pPr>
        <w:rPr>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152"/>
        <w:gridCol w:w="4386"/>
      </w:tblGrid>
      <w:tr w:rsidR="00FA5FC6" w:rsidRPr="00C423C8" w14:paraId="634EE1DB" w14:textId="77777777" w:rsidTr="009316DD">
        <w:trPr>
          <w:trHeight w:val="386"/>
          <w:jc w:val="center"/>
        </w:trPr>
        <w:tc>
          <w:tcPr>
            <w:tcW w:w="3227" w:type="dxa"/>
            <w:shd w:val="clear" w:color="auto" w:fill="BFBFBF" w:themeFill="background1" w:themeFillShade="BF"/>
            <w:vAlign w:val="center"/>
          </w:tcPr>
          <w:p w14:paraId="7E478191" w14:textId="77777777" w:rsidR="00FA5FC6" w:rsidRPr="00C423C8" w:rsidRDefault="00FA5FC6" w:rsidP="009316DD">
            <w:pPr>
              <w:jc w:val="center"/>
              <w:rPr>
                <w:rFonts w:eastAsia="Calibri"/>
                <w:b/>
                <w:szCs w:val="24"/>
              </w:rPr>
            </w:pPr>
            <w:r w:rsidRPr="00C423C8">
              <w:rPr>
                <w:rFonts w:eastAsia="Calibri"/>
                <w:b/>
                <w:szCs w:val="24"/>
              </w:rPr>
              <w:t>LOCAL</w:t>
            </w:r>
          </w:p>
        </w:tc>
        <w:tc>
          <w:tcPr>
            <w:tcW w:w="2152" w:type="dxa"/>
            <w:shd w:val="clear" w:color="auto" w:fill="BFBFBF" w:themeFill="background1" w:themeFillShade="BF"/>
            <w:vAlign w:val="center"/>
          </w:tcPr>
          <w:p w14:paraId="18428FA4" w14:textId="77777777" w:rsidR="00FA5FC6" w:rsidRPr="00C423C8" w:rsidRDefault="00FA5FC6" w:rsidP="009316DD">
            <w:pPr>
              <w:jc w:val="center"/>
              <w:rPr>
                <w:rFonts w:eastAsia="Calibri"/>
                <w:b/>
                <w:szCs w:val="24"/>
              </w:rPr>
            </w:pPr>
            <w:r w:rsidRPr="00C423C8">
              <w:rPr>
                <w:rFonts w:eastAsia="Calibri"/>
                <w:b/>
                <w:szCs w:val="24"/>
              </w:rPr>
              <w:t>BAIRRO</w:t>
            </w:r>
          </w:p>
        </w:tc>
        <w:tc>
          <w:tcPr>
            <w:tcW w:w="4386" w:type="dxa"/>
            <w:shd w:val="clear" w:color="auto" w:fill="BFBFBF" w:themeFill="background1" w:themeFillShade="BF"/>
            <w:vAlign w:val="center"/>
          </w:tcPr>
          <w:p w14:paraId="4C8D49A3" w14:textId="77777777" w:rsidR="00FA5FC6" w:rsidRPr="00C423C8" w:rsidRDefault="00FA5FC6" w:rsidP="009316DD">
            <w:pPr>
              <w:jc w:val="center"/>
              <w:rPr>
                <w:rFonts w:eastAsia="Calibri"/>
                <w:b/>
                <w:szCs w:val="24"/>
              </w:rPr>
            </w:pPr>
            <w:r w:rsidRPr="00C423C8">
              <w:rPr>
                <w:rFonts w:eastAsia="Calibri"/>
                <w:b/>
                <w:szCs w:val="24"/>
              </w:rPr>
              <w:t>ENDEREÇO</w:t>
            </w:r>
          </w:p>
        </w:tc>
      </w:tr>
      <w:tr w:rsidR="00FA5FC6" w:rsidRPr="00C423C8" w14:paraId="49575881" w14:textId="77777777" w:rsidTr="009D7445">
        <w:trPr>
          <w:trHeight w:val="406"/>
          <w:jc w:val="center"/>
        </w:trPr>
        <w:tc>
          <w:tcPr>
            <w:tcW w:w="3227" w:type="dxa"/>
            <w:shd w:val="clear" w:color="auto" w:fill="auto"/>
            <w:vAlign w:val="center"/>
          </w:tcPr>
          <w:p w14:paraId="643B811F" w14:textId="2354DC8A" w:rsidR="00FA5FC6" w:rsidRPr="00C423C8" w:rsidRDefault="00FA5FC6" w:rsidP="00FA5FC6">
            <w:pPr>
              <w:rPr>
                <w:rFonts w:eastAsia="Calibri"/>
                <w:szCs w:val="24"/>
              </w:rPr>
            </w:pPr>
            <w:r>
              <w:rPr>
                <w:rFonts w:eastAsia="Calibri"/>
                <w:color w:val="000000"/>
                <w:szCs w:val="24"/>
              </w:rPr>
              <w:t>UNIDADE MISTA DE SAÚDE</w:t>
            </w:r>
          </w:p>
        </w:tc>
        <w:tc>
          <w:tcPr>
            <w:tcW w:w="2152" w:type="dxa"/>
            <w:shd w:val="clear" w:color="auto" w:fill="auto"/>
            <w:vAlign w:val="center"/>
          </w:tcPr>
          <w:p w14:paraId="59D5780C" w14:textId="77777777" w:rsidR="00FA5FC6" w:rsidRPr="00C423C8" w:rsidRDefault="00FA5FC6" w:rsidP="00FA5FC6">
            <w:pPr>
              <w:jc w:val="center"/>
              <w:rPr>
                <w:rFonts w:eastAsia="Calibri"/>
                <w:szCs w:val="24"/>
              </w:rPr>
            </w:pPr>
            <w:r w:rsidRPr="00C423C8">
              <w:rPr>
                <w:rFonts w:eastAsia="Calibri"/>
                <w:szCs w:val="24"/>
              </w:rPr>
              <w:t>CENTRO</w:t>
            </w:r>
          </w:p>
        </w:tc>
        <w:tc>
          <w:tcPr>
            <w:tcW w:w="4386" w:type="dxa"/>
            <w:shd w:val="clear" w:color="auto" w:fill="auto"/>
            <w:vAlign w:val="center"/>
          </w:tcPr>
          <w:p w14:paraId="6D6B52E0" w14:textId="77777777" w:rsidR="00FA5FC6" w:rsidRPr="00C423C8" w:rsidRDefault="00FA5FC6" w:rsidP="009D7445">
            <w:pPr>
              <w:rPr>
                <w:rFonts w:eastAsia="Calibri"/>
                <w:szCs w:val="24"/>
              </w:rPr>
            </w:pPr>
            <w:r w:rsidRPr="00C423C8">
              <w:rPr>
                <w:rFonts w:eastAsia="Calibri"/>
                <w:szCs w:val="24"/>
              </w:rPr>
              <w:t>RUA SCHUWARTZ VIERA, 136</w:t>
            </w:r>
          </w:p>
        </w:tc>
      </w:tr>
      <w:tr w:rsidR="00FA5FC6" w:rsidRPr="00C423C8" w14:paraId="39D4C0E1" w14:textId="77777777" w:rsidTr="009D7445">
        <w:trPr>
          <w:trHeight w:val="412"/>
          <w:jc w:val="center"/>
        </w:trPr>
        <w:tc>
          <w:tcPr>
            <w:tcW w:w="3227" w:type="dxa"/>
            <w:shd w:val="clear" w:color="auto" w:fill="auto"/>
            <w:vAlign w:val="center"/>
          </w:tcPr>
          <w:p w14:paraId="36EB33E4" w14:textId="77777777" w:rsidR="00FA5FC6" w:rsidRPr="00C423C8" w:rsidRDefault="00FA5FC6" w:rsidP="00FA5FC6">
            <w:pPr>
              <w:rPr>
                <w:rFonts w:eastAsia="Calibri"/>
                <w:szCs w:val="24"/>
              </w:rPr>
            </w:pPr>
            <w:r w:rsidRPr="00C423C8">
              <w:rPr>
                <w:rFonts w:eastAsia="Calibri"/>
                <w:szCs w:val="24"/>
              </w:rPr>
              <w:t>CEO</w:t>
            </w:r>
          </w:p>
        </w:tc>
        <w:tc>
          <w:tcPr>
            <w:tcW w:w="2152" w:type="dxa"/>
            <w:shd w:val="clear" w:color="auto" w:fill="auto"/>
            <w:vAlign w:val="center"/>
          </w:tcPr>
          <w:p w14:paraId="7832824C" w14:textId="77777777" w:rsidR="00FA5FC6" w:rsidRPr="00C423C8" w:rsidRDefault="00FA5FC6" w:rsidP="00FA5FC6">
            <w:pPr>
              <w:jc w:val="center"/>
              <w:rPr>
                <w:rFonts w:eastAsia="Calibri"/>
                <w:szCs w:val="24"/>
              </w:rPr>
            </w:pPr>
            <w:r w:rsidRPr="00C423C8">
              <w:rPr>
                <w:rFonts w:eastAsia="Calibri"/>
                <w:szCs w:val="24"/>
              </w:rPr>
              <w:t>CENTRO</w:t>
            </w:r>
          </w:p>
        </w:tc>
        <w:tc>
          <w:tcPr>
            <w:tcW w:w="4386" w:type="dxa"/>
            <w:shd w:val="clear" w:color="auto" w:fill="auto"/>
            <w:vAlign w:val="center"/>
          </w:tcPr>
          <w:p w14:paraId="44BDA0F5" w14:textId="77777777" w:rsidR="00FA5FC6" w:rsidRPr="00C423C8" w:rsidRDefault="00FA5FC6" w:rsidP="009D7445">
            <w:pPr>
              <w:rPr>
                <w:rFonts w:eastAsia="Calibri"/>
                <w:szCs w:val="24"/>
              </w:rPr>
            </w:pPr>
            <w:r w:rsidRPr="00C423C8">
              <w:rPr>
                <w:rFonts w:eastAsia="Calibri"/>
                <w:szCs w:val="24"/>
              </w:rPr>
              <w:t>ANTONIO DUARTE,19</w:t>
            </w:r>
          </w:p>
        </w:tc>
      </w:tr>
      <w:tr w:rsidR="00FA5FC6" w:rsidRPr="00C423C8" w14:paraId="3B93A002" w14:textId="77777777" w:rsidTr="009D7445">
        <w:trPr>
          <w:trHeight w:val="419"/>
          <w:jc w:val="center"/>
        </w:trPr>
        <w:tc>
          <w:tcPr>
            <w:tcW w:w="3227" w:type="dxa"/>
            <w:shd w:val="clear" w:color="auto" w:fill="auto"/>
            <w:vAlign w:val="center"/>
          </w:tcPr>
          <w:p w14:paraId="31F84477" w14:textId="77777777" w:rsidR="00FA5FC6" w:rsidRPr="00C423C8" w:rsidRDefault="00FA5FC6" w:rsidP="00FA5FC6">
            <w:pPr>
              <w:rPr>
                <w:rFonts w:eastAsia="Calibri"/>
                <w:szCs w:val="24"/>
              </w:rPr>
            </w:pPr>
            <w:r w:rsidRPr="00C423C8">
              <w:rPr>
                <w:rFonts w:eastAsia="Calibri"/>
                <w:szCs w:val="24"/>
              </w:rPr>
              <w:t>CAPS</w:t>
            </w:r>
          </w:p>
        </w:tc>
        <w:tc>
          <w:tcPr>
            <w:tcW w:w="2152" w:type="dxa"/>
            <w:shd w:val="clear" w:color="auto" w:fill="auto"/>
            <w:vAlign w:val="center"/>
          </w:tcPr>
          <w:p w14:paraId="1C676312" w14:textId="77777777" w:rsidR="00FA5FC6" w:rsidRPr="00C423C8" w:rsidRDefault="00FA5FC6" w:rsidP="00FA5FC6">
            <w:pPr>
              <w:jc w:val="center"/>
              <w:rPr>
                <w:rFonts w:eastAsia="Calibri"/>
                <w:szCs w:val="24"/>
              </w:rPr>
            </w:pPr>
            <w:r w:rsidRPr="00C423C8">
              <w:rPr>
                <w:rFonts w:eastAsia="Calibri"/>
                <w:szCs w:val="24"/>
              </w:rPr>
              <w:t>CENTRO</w:t>
            </w:r>
          </w:p>
        </w:tc>
        <w:tc>
          <w:tcPr>
            <w:tcW w:w="4386" w:type="dxa"/>
            <w:shd w:val="clear" w:color="auto" w:fill="auto"/>
            <w:vAlign w:val="center"/>
          </w:tcPr>
          <w:p w14:paraId="45507B36" w14:textId="77777777" w:rsidR="00FA5FC6" w:rsidRPr="00C423C8" w:rsidRDefault="00FA5FC6" w:rsidP="009D7445">
            <w:pPr>
              <w:rPr>
                <w:rFonts w:eastAsia="Calibri"/>
                <w:szCs w:val="24"/>
              </w:rPr>
            </w:pPr>
            <w:r w:rsidRPr="00C423C8">
              <w:rPr>
                <w:rFonts w:eastAsia="Calibri"/>
                <w:szCs w:val="24"/>
              </w:rPr>
              <w:t>RUA SCHUWARTZ VIERA, 73</w:t>
            </w:r>
          </w:p>
        </w:tc>
      </w:tr>
      <w:tr w:rsidR="00FA5FC6" w:rsidRPr="00616F41" w14:paraId="42C45501" w14:textId="77777777" w:rsidTr="009316DD">
        <w:trPr>
          <w:trHeight w:val="408"/>
          <w:jc w:val="center"/>
        </w:trPr>
        <w:tc>
          <w:tcPr>
            <w:tcW w:w="3227" w:type="dxa"/>
            <w:shd w:val="clear" w:color="auto" w:fill="auto"/>
            <w:vAlign w:val="center"/>
          </w:tcPr>
          <w:p w14:paraId="296E3AF4" w14:textId="77777777" w:rsidR="00FA5FC6" w:rsidRPr="00C423C8" w:rsidRDefault="00FA5FC6" w:rsidP="00FA5FC6">
            <w:pPr>
              <w:rPr>
                <w:rFonts w:eastAsia="Calibri"/>
                <w:szCs w:val="24"/>
              </w:rPr>
            </w:pPr>
            <w:r w:rsidRPr="00C423C8">
              <w:rPr>
                <w:rFonts w:eastAsia="Calibri"/>
                <w:szCs w:val="24"/>
              </w:rPr>
              <w:t>POLICLINICA</w:t>
            </w:r>
          </w:p>
        </w:tc>
        <w:tc>
          <w:tcPr>
            <w:tcW w:w="2152" w:type="dxa"/>
            <w:shd w:val="clear" w:color="auto" w:fill="auto"/>
            <w:vAlign w:val="center"/>
          </w:tcPr>
          <w:p w14:paraId="04D86E66" w14:textId="77777777" w:rsidR="00FA5FC6" w:rsidRPr="00C423C8" w:rsidRDefault="00FA5FC6" w:rsidP="00FA5FC6">
            <w:pPr>
              <w:jc w:val="center"/>
              <w:rPr>
                <w:rFonts w:eastAsia="Calibri"/>
                <w:szCs w:val="24"/>
              </w:rPr>
            </w:pPr>
            <w:r w:rsidRPr="00C423C8">
              <w:rPr>
                <w:rFonts w:eastAsia="Calibri"/>
                <w:szCs w:val="24"/>
              </w:rPr>
              <w:t>CENTRO</w:t>
            </w:r>
          </w:p>
        </w:tc>
        <w:tc>
          <w:tcPr>
            <w:tcW w:w="4386" w:type="dxa"/>
            <w:shd w:val="clear" w:color="auto" w:fill="auto"/>
            <w:vAlign w:val="center"/>
          </w:tcPr>
          <w:p w14:paraId="7E0FE4AA" w14:textId="77777777" w:rsidR="00FA5FC6" w:rsidRPr="00FA5FC6" w:rsidRDefault="00FA5FC6" w:rsidP="009D7445">
            <w:pPr>
              <w:rPr>
                <w:rFonts w:eastAsia="Calibri"/>
                <w:szCs w:val="24"/>
                <w:lang w:val="pt-BR"/>
              </w:rPr>
            </w:pPr>
            <w:r w:rsidRPr="00FA5FC6">
              <w:rPr>
                <w:rFonts w:eastAsia="Calibri"/>
                <w:szCs w:val="24"/>
                <w:lang w:val="pt-BR"/>
              </w:rPr>
              <w:t>SEBASTIÃO RODRIGUES FRANÇA S/N</w:t>
            </w:r>
          </w:p>
        </w:tc>
      </w:tr>
      <w:tr w:rsidR="00FA5FC6" w:rsidRPr="00C423C8" w14:paraId="5A115EEC" w14:textId="77777777" w:rsidTr="009D7445">
        <w:trPr>
          <w:trHeight w:val="383"/>
          <w:jc w:val="center"/>
        </w:trPr>
        <w:tc>
          <w:tcPr>
            <w:tcW w:w="3227" w:type="dxa"/>
            <w:shd w:val="clear" w:color="auto" w:fill="auto"/>
            <w:vAlign w:val="center"/>
          </w:tcPr>
          <w:p w14:paraId="00FDDBF6" w14:textId="77777777" w:rsidR="00FA5FC6" w:rsidRPr="00C423C8" w:rsidRDefault="00FA5FC6" w:rsidP="00FA5FC6">
            <w:pPr>
              <w:rPr>
                <w:rFonts w:eastAsia="Calibri"/>
                <w:szCs w:val="24"/>
              </w:rPr>
            </w:pPr>
            <w:r w:rsidRPr="00C423C8">
              <w:rPr>
                <w:rFonts w:eastAsia="Calibri"/>
                <w:szCs w:val="24"/>
              </w:rPr>
              <w:t>DST</w:t>
            </w:r>
          </w:p>
        </w:tc>
        <w:tc>
          <w:tcPr>
            <w:tcW w:w="2152" w:type="dxa"/>
            <w:shd w:val="clear" w:color="auto" w:fill="auto"/>
            <w:vAlign w:val="center"/>
          </w:tcPr>
          <w:p w14:paraId="25EC229E" w14:textId="77777777" w:rsidR="00FA5FC6" w:rsidRPr="00C423C8" w:rsidRDefault="00FA5FC6" w:rsidP="00FA5FC6">
            <w:pPr>
              <w:jc w:val="center"/>
              <w:rPr>
                <w:rFonts w:eastAsia="Calibri"/>
                <w:szCs w:val="24"/>
              </w:rPr>
            </w:pPr>
            <w:r w:rsidRPr="00C423C8">
              <w:rPr>
                <w:rFonts w:eastAsia="Calibri"/>
                <w:szCs w:val="24"/>
              </w:rPr>
              <w:t>CENTRO</w:t>
            </w:r>
          </w:p>
        </w:tc>
        <w:tc>
          <w:tcPr>
            <w:tcW w:w="4386" w:type="dxa"/>
            <w:shd w:val="clear" w:color="auto" w:fill="auto"/>
            <w:vAlign w:val="center"/>
          </w:tcPr>
          <w:p w14:paraId="6EF8CE5B" w14:textId="77777777" w:rsidR="00FA5FC6" w:rsidRPr="00C423C8" w:rsidRDefault="00FA5FC6" w:rsidP="009D7445">
            <w:pPr>
              <w:rPr>
                <w:rFonts w:eastAsia="Calibri"/>
                <w:szCs w:val="24"/>
              </w:rPr>
            </w:pPr>
            <w:r w:rsidRPr="00C423C8">
              <w:rPr>
                <w:rFonts w:eastAsia="Calibri"/>
                <w:szCs w:val="24"/>
              </w:rPr>
              <w:t>RUA SÃO SEBASTIAO 103</w:t>
            </w:r>
          </w:p>
        </w:tc>
      </w:tr>
      <w:tr w:rsidR="00FA5FC6" w:rsidRPr="00C423C8" w14:paraId="6A10B54B" w14:textId="77777777" w:rsidTr="007B30EA">
        <w:trPr>
          <w:trHeight w:val="455"/>
          <w:jc w:val="center"/>
        </w:trPr>
        <w:tc>
          <w:tcPr>
            <w:tcW w:w="3227" w:type="dxa"/>
            <w:shd w:val="clear" w:color="auto" w:fill="auto"/>
            <w:vAlign w:val="center"/>
          </w:tcPr>
          <w:p w14:paraId="67736E81" w14:textId="77777777" w:rsidR="00FA5FC6" w:rsidRPr="00C423C8" w:rsidRDefault="00FA5FC6" w:rsidP="007B30EA">
            <w:pPr>
              <w:rPr>
                <w:rFonts w:eastAsia="Calibri"/>
                <w:szCs w:val="24"/>
              </w:rPr>
            </w:pPr>
            <w:r w:rsidRPr="00C423C8">
              <w:rPr>
                <w:rFonts w:eastAsia="Calibri"/>
                <w:szCs w:val="24"/>
              </w:rPr>
              <w:t>ESF CENTRO</w:t>
            </w:r>
          </w:p>
        </w:tc>
        <w:tc>
          <w:tcPr>
            <w:tcW w:w="2152" w:type="dxa"/>
            <w:shd w:val="clear" w:color="auto" w:fill="auto"/>
            <w:vAlign w:val="center"/>
          </w:tcPr>
          <w:p w14:paraId="526344D9" w14:textId="77777777" w:rsidR="00FA5FC6" w:rsidRPr="00C423C8" w:rsidRDefault="00FA5FC6" w:rsidP="009D7445">
            <w:pPr>
              <w:jc w:val="center"/>
              <w:rPr>
                <w:rFonts w:eastAsia="Calibri"/>
                <w:szCs w:val="24"/>
              </w:rPr>
            </w:pPr>
            <w:r w:rsidRPr="00C423C8">
              <w:rPr>
                <w:rFonts w:eastAsia="Calibri"/>
                <w:szCs w:val="24"/>
              </w:rPr>
              <w:t>CENTRO</w:t>
            </w:r>
          </w:p>
        </w:tc>
        <w:tc>
          <w:tcPr>
            <w:tcW w:w="4386" w:type="dxa"/>
            <w:shd w:val="clear" w:color="auto" w:fill="auto"/>
            <w:vAlign w:val="center"/>
          </w:tcPr>
          <w:p w14:paraId="45550795" w14:textId="77777777" w:rsidR="00FA5FC6" w:rsidRPr="00C423C8" w:rsidRDefault="00FA5FC6" w:rsidP="009D7445">
            <w:pPr>
              <w:rPr>
                <w:rFonts w:eastAsia="Calibri"/>
                <w:szCs w:val="24"/>
              </w:rPr>
            </w:pPr>
            <w:r w:rsidRPr="00C423C8">
              <w:rPr>
                <w:rFonts w:eastAsia="Calibri"/>
                <w:szCs w:val="24"/>
              </w:rPr>
              <w:t>SEBASTIÃO RODRIGUES FRANÇA 10</w:t>
            </w:r>
          </w:p>
        </w:tc>
      </w:tr>
      <w:tr w:rsidR="00FA5FC6" w:rsidRPr="00616F41" w14:paraId="089DE017" w14:textId="77777777" w:rsidTr="007B30EA">
        <w:trPr>
          <w:trHeight w:val="420"/>
          <w:jc w:val="center"/>
        </w:trPr>
        <w:tc>
          <w:tcPr>
            <w:tcW w:w="3227" w:type="dxa"/>
            <w:shd w:val="clear" w:color="auto" w:fill="auto"/>
            <w:vAlign w:val="center"/>
          </w:tcPr>
          <w:p w14:paraId="1E07FA1B" w14:textId="77777777" w:rsidR="00FA5FC6" w:rsidRPr="00C423C8" w:rsidRDefault="00FA5FC6" w:rsidP="007B30EA">
            <w:pPr>
              <w:rPr>
                <w:rFonts w:eastAsia="Calibri"/>
                <w:szCs w:val="24"/>
              </w:rPr>
            </w:pPr>
            <w:r w:rsidRPr="00C423C8">
              <w:rPr>
                <w:rFonts w:eastAsia="Calibri"/>
                <w:szCs w:val="24"/>
              </w:rPr>
              <w:t>ESF JOÃO BRAZ</w:t>
            </w:r>
          </w:p>
        </w:tc>
        <w:tc>
          <w:tcPr>
            <w:tcW w:w="2152" w:type="dxa"/>
            <w:shd w:val="clear" w:color="auto" w:fill="auto"/>
            <w:vAlign w:val="center"/>
          </w:tcPr>
          <w:p w14:paraId="33129AF4" w14:textId="77777777" w:rsidR="00FA5FC6" w:rsidRPr="00C423C8" w:rsidRDefault="00FA5FC6" w:rsidP="009D7445">
            <w:pPr>
              <w:jc w:val="center"/>
              <w:rPr>
                <w:rFonts w:eastAsia="Calibri"/>
                <w:szCs w:val="24"/>
              </w:rPr>
            </w:pPr>
            <w:r w:rsidRPr="00C423C8">
              <w:rPr>
                <w:rFonts w:eastAsia="Calibri"/>
                <w:szCs w:val="24"/>
              </w:rPr>
              <w:t>JOÃO BRAZ</w:t>
            </w:r>
          </w:p>
        </w:tc>
        <w:tc>
          <w:tcPr>
            <w:tcW w:w="4386" w:type="dxa"/>
            <w:shd w:val="clear" w:color="auto" w:fill="auto"/>
            <w:vAlign w:val="center"/>
          </w:tcPr>
          <w:p w14:paraId="6BCF3E82" w14:textId="77777777" w:rsidR="00FA5FC6" w:rsidRPr="00FA5FC6" w:rsidRDefault="00FA5FC6" w:rsidP="009D7445">
            <w:pPr>
              <w:rPr>
                <w:rFonts w:eastAsia="Calibri"/>
                <w:szCs w:val="24"/>
                <w:lang w:val="pt-BR"/>
              </w:rPr>
            </w:pPr>
            <w:r w:rsidRPr="00FA5FC6">
              <w:rPr>
                <w:rFonts w:eastAsia="Calibri"/>
                <w:szCs w:val="24"/>
                <w:lang w:val="pt-BR"/>
              </w:rPr>
              <w:t>JOAQUIM MONTEIRO DE CASTRO S/N</w:t>
            </w:r>
          </w:p>
        </w:tc>
      </w:tr>
      <w:tr w:rsidR="00FA5FC6" w:rsidRPr="00C423C8" w14:paraId="71A8FCB4" w14:textId="77777777" w:rsidTr="007B30EA">
        <w:trPr>
          <w:trHeight w:val="425"/>
          <w:jc w:val="center"/>
        </w:trPr>
        <w:tc>
          <w:tcPr>
            <w:tcW w:w="3227" w:type="dxa"/>
            <w:shd w:val="clear" w:color="auto" w:fill="auto"/>
            <w:vAlign w:val="center"/>
          </w:tcPr>
          <w:p w14:paraId="2BAA8456" w14:textId="77777777" w:rsidR="00FA5FC6" w:rsidRPr="00C423C8" w:rsidRDefault="00FA5FC6" w:rsidP="007B30EA">
            <w:pPr>
              <w:rPr>
                <w:rFonts w:eastAsia="Calibri"/>
                <w:szCs w:val="24"/>
              </w:rPr>
            </w:pPr>
            <w:r w:rsidRPr="00C423C8">
              <w:rPr>
                <w:rFonts w:eastAsia="Calibri"/>
                <w:szCs w:val="24"/>
              </w:rPr>
              <w:t>ESF OLIVIA PERES</w:t>
            </w:r>
          </w:p>
        </w:tc>
        <w:tc>
          <w:tcPr>
            <w:tcW w:w="2152" w:type="dxa"/>
            <w:shd w:val="clear" w:color="auto" w:fill="auto"/>
            <w:vAlign w:val="center"/>
          </w:tcPr>
          <w:p w14:paraId="47A390A3" w14:textId="77777777" w:rsidR="00FA5FC6" w:rsidRPr="00C423C8" w:rsidRDefault="00FA5FC6" w:rsidP="009D7445">
            <w:pPr>
              <w:jc w:val="center"/>
              <w:rPr>
                <w:rFonts w:eastAsia="Calibri"/>
                <w:szCs w:val="24"/>
              </w:rPr>
            </w:pPr>
            <w:r w:rsidRPr="00C423C8">
              <w:rPr>
                <w:rFonts w:eastAsia="Calibri"/>
                <w:szCs w:val="24"/>
              </w:rPr>
              <w:t>OLIVIA PERES</w:t>
            </w:r>
          </w:p>
        </w:tc>
        <w:tc>
          <w:tcPr>
            <w:tcW w:w="4386" w:type="dxa"/>
            <w:shd w:val="clear" w:color="auto" w:fill="auto"/>
            <w:vAlign w:val="center"/>
          </w:tcPr>
          <w:p w14:paraId="68F09C4C" w14:textId="77777777" w:rsidR="00FA5FC6" w:rsidRPr="00C423C8" w:rsidRDefault="00FA5FC6" w:rsidP="009D7445">
            <w:pPr>
              <w:rPr>
                <w:rFonts w:eastAsia="Calibri"/>
                <w:szCs w:val="24"/>
              </w:rPr>
            </w:pPr>
            <w:r w:rsidRPr="00C423C8">
              <w:rPr>
                <w:rFonts w:eastAsia="Calibri"/>
                <w:szCs w:val="24"/>
              </w:rPr>
              <w:t>DR NILO VIEIRA 21</w:t>
            </w:r>
          </w:p>
        </w:tc>
      </w:tr>
      <w:tr w:rsidR="00FA5FC6" w:rsidRPr="00C423C8" w14:paraId="26C9AA2E" w14:textId="77777777" w:rsidTr="007B30EA">
        <w:trPr>
          <w:trHeight w:val="417"/>
          <w:jc w:val="center"/>
        </w:trPr>
        <w:tc>
          <w:tcPr>
            <w:tcW w:w="3227" w:type="dxa"/>
            <w:shd w:val="clear" w:color="auto" w:fill="auto"/>
            <w:vAlign w:val="center"/>
          </w:tcPr>
          <w:p w14:paraId="7AF37136" w14:textId="77777777" w:rsidR="00FA5FC6" w:rsidRPr="00C423C8" w:rsidRDefault="00FA5FC6" w:rsidP="007B30EA">
            <w:pPr>
              <w:rPr>
                <w:rFonts w:eastAsia="Calibri"/>
                <w:szCs w:val="24"/>
              </w:rPr>
            </w:pPr>
            <w:r w:rsidRPr="00C423C8">
              <w:rPr>
                <w:rFonts w:eastAsia="Calibri"/>
                <w:szCs w:val="24"/>
              </w:rPr>
              <w:t>ESF SANTO ANTÔNIO</w:t>
            </w:r>
          </w:p>
        </w:tc>
        <w:tc>
          <w:tcPr>
            <w:tcW w:w="2152" w:type="dxa"/>
            <w:shd w:val="clear" w:color="auto" w:fill="auto"/>
            <w:vAlign w:val="center"/>
          </w:tcPr>
          <w:p w14:paraId="684B0D24" w14:textId="77777777" w:rsidR="00FA5FC6" w:rsidRPr="00C423C8" w:rsidRDefault="00FA5FC6" w:rsidP="009D7445">
            <w:pPr>
              <w:jc w:val="center"/>
              <w:rPr>
                <w:rFonts w:eastAsia="Calibri"/>
                <w:szCs w:val="24"/>
              </w:rPr>
            </w:pPr>
            <w:r w:rsidRPr="00C423C8">
              <w:rPr>
                <w:rFonts w:eastAsia="Calibri"/>
                <w:szCs w:val="24"/>
              </w:rPr>
              <w:t>SANTO ANTONIO</w:t>
            </w:r>
          </w:p>
        </w:tc>
        <w:tc>
          <w:tcPr>
            <w:tcW w:w="4386" w:type="dxa"/>
            <w:shd w:val="clear" w:color="auto" w:fill="auto"/>
            <w:vAlign w:val="center"/>
          </w:tcPr>
          <w:p w14:paraId="224406E8" w14:textId="77777777" w:rsidR="00FA5FC6" w:rsidRPr="00C423C8" w:rsidRDefault="00FA5FC6" w:rsidP="009D7445">
            <w:pPr>
              <w:rPr>
                <w:rFonts w:eastAsia="Calibri"/>
                <w:szCs w:val="24"/>
              </w:rPr>
            </w:pPr>
            <w:r w:rsidRPr="00C423C8">
              <w:rPr>
                <w:rFonts w:eastAsia="Calibri"/>
                <w:szCs w:val="24"/>
              </w:rPr>
              <w:t>ACHILLES VIEIRA FOLLY</w:t>
            </w:r>
          </w:p>
        </w:tc>
      </w:tr>
      <w:tr w:rsidR="00FA5FC6" w:rsidRPr="00C423C8" w14:paraId="3CF752DA" w14:textId="77777777" w:rsidTr="007B30EA">
        <w:trPr>
          <w:trHeight w:val="408"/>
          <w:jc w:val="center"/>
        </w:trPr>
        <w:tc>
          <w:tcPr>
            <w:tcW w:w="3227" w:type="dxa"/>
            <w:shd w:val="clear" w:color="auto" w:fill="auto"/>
            <w:vAlign w:val="center"/>
          </w:tcPr>
          <w:p w14:paraId="21926D85" w14:textId="77777777" w:rsidR="00FA5FC6" w:rsidRPr="00C423C8" w:rsidRDefault="00FA5FC6" w:rsidP="007B30EA">
            <w:pPr>
              <w:rPr>
                <w:rFonts w:eastAsia="Calibri"/>
                <w:szCs w:val="24"/>
              </w:rPr>
            </w:pPr>
            <w:r w:rsidRPr="00C423C8">
              <w:rPr>
                <w:rFonts w:eastAsia="Calibri"/>
                <w:szCs w:val="24"/>
              </w:rPr>
              <w:t>ESF CRISTO REI</w:t>
            </w:r>
          </w:p>
        </w:tc>
        <w:tc>
          <w:tcPr>
            <w:tcW w:w="2152" w:type="dxa"/>
            <w:shd w:val="clear" w:color="auto" w:fill="auto"/>
            <w:vAlign w:val="center"/>
          </w:tcPr>
          <w:p w14:paraId="098053BF" w14:textId="77777777" w:rsidR="00FA5FC6" w:rsidRPr="00C423C8" w:rsidRDefault="00FA5FC6" w:rsidP="009D7445">
            <w:pPr>
              <w:jc w:val="center"/>
              <w:rPr>
                <w:rFonts w:eastAsia="Calibri"/>
                <w:szCs w:val="24"/>
              </w:rPr>
            </w:pPr>
            <w:r w:rsidRPr="00C423C8">
              <w:rPr>
                <w:rFonts w:eastAsia="Calibri"/>
                <w:szCs w:val="24"/>
              </w:rPr>
              <w:t>CENTRO</w:t>
            </w:r>
          </w:p>
        </w:tc>
        <w:tc>
          <w:tcPr>
            <w:tcW w:w="4386" w:type="dxa"/>
            <w:shd w:val="clear" w:color="auto" w:fill="auto"/>
            <w:vAlign w:val="center"/>
          </w:tcPr>
          <w:p w14:paraId="1B19845B" w14:textId="77777777" w:rsidR="00FA5FC6" w:rsidRPr="00C423C8" w:rsidRDefault="00FA5FC6" w:rsidP="009D7445">
            <w:pPr>
              <w:rPr>
                <w:rFonts w:eastAsia="Calibri"/>
                <w:szCs w:val="24"/>
              </w:rPr>
            </w:pPr>
            <w:r w:rsidRPr="00C423C8">
              <w:rPr>
                <w:rFonts w:eastAsia="Calibri"/>
                <w:szCs w:val="24"/>
              </w:rPr>
              <w:t>ALEXANDRE BRETHEL 109</w:t>
            </w:r>
          </w:p>
        </w:tc>
      </w:tr>
      <w:tr w:rsidR="00FA5FC6" w:rsidRPr="00C423C8" w14:paraId="3292A981" w14:textId="77777777" w:rsidTr="007B30EA">
        <w:trPr>
          <w:trHeight w:val="415"/>
          <w:jc w:val="center"/>
        </w:trPr>
        <w:tc>
          <w:tcPr>
            <w:tcW w:w="3227" w:type="dxa"/>
            <w:shd w:val="clear" w:color="auto" w:fill="auto"/>
            <w:vAlign w:val="center"/>
          </w:tcPr>
          <w:p w14:paraId="77324D15" w14:textId="77777777" w:rsidR="00FA5FC6" w:rsidRPr="00C423C8" w:rsidRDefault="00FA5FC6" w:rsidP="007B30EA">
            <w:pPr>
              <w:rPr>
                <w:rFonts w:eastAsia="Calibri"/>
                <w:szCs w:val="24"/>
              </w:rPr>
            </w:pPr>
            <w:r w:rsidRPr="00C423C8">
              <w:rPr>
                <w:rFonts w:eastAsia="Calibri"/>
                <w:szCs w:val="24"/>
              </w:rPr>
              <w:t>ESF PURILANDIA</w:t>
            </w:r>
          </w:p>
        </w:tc>
        <w:tc>
          <w:tcPr>
            <w:tcW w:w="2152" w:type="dxa"/>
            <w:shd w:val="clear" w:color="auto" w:fill="auto"/>
            <w:vAlign w:val="center"/>
          </w:tcPr>
          <w:p w14:paraId="5FC4214D" w14:textId="77777777" w:rsidR="00FA5FC6" w:rsidRPr="00C423C8" w:rsidRDefault="00FA5FC6" w:rsidP="009D7445">
            <w:pPr>
              <w:jc w:val="center"/>
              <w:rPr>
                <w:rFonts w:eastAsia="Calibri"/>
                <w:szCs w:val="24"/>
              </w:rPr>
            </w:pPr>
            <w:r w:rsidRPr="00C423C8">
              <w:rPr>
                <w:rFonts w:eastAsia="Calibri"/>
                <w:szCs w:val="24"/>
              </w:rPr>
              <w:t>CENTRO</w:t>
            </w:r>
          </w:p>
        </w:tc>
        <w:tc>
          <w:tcPr>
            <w:tcW w:w="4386" w:type="dxa"/>
            <w:shd w:val="clear" w:color="auto" w:fill="auto"/>
            <w:vAlign w:val="center"/>
          </w:tcPr>
          <w:p w14:paraId="023E7EC9" w14:textId="77777777" w:rsidR="00FA5FC6" w:rsidRPr="00C423C8" w:rsidRDefault="00FA5FC6" w:rsidP="009D7445">
            <w:pPr>
              <w:rPr>
                <w:rFonts w:eastAsia="Calibri"/>
                <w:szCs w:val="24"/>
              </w:rPr>
            </w:pPr>
            <w:r w:rsidRPr="00C423C8">
              <w:rPr>
                <w:rFonts w:eastAsia="Calibri"/>
                <w:szCs w:val="24"/>
              </w:rPr>
              <w:t>GERALDINO SILVA S/N</w:t>
            </w:r>
          </w:p>
        </w:tc>
      </w:tr>
      <w:tr w:rsidR="00FA5FC6" w:rsidRPr="00616F41" w14:paraId="3BCDDC94" w14:textId="77777777" w:rsidTr="007B30EA">
        <w:trPr>
          <w:trHeight w:val="420"/>
          <w:jc w:val="center"/>
        </w:trPr>
        <w:tc>
          <w:tcPr>
            <w:tcW w:w="3227" w:type="dxa"/>
            <w:shd w:val="clear" w:color="auto" w:fill="auto"/>
            <w:vAlign w:val="center"/>
          </w:tcPr>
          <w:p w14:paraId="3F7D9474" w14:textId="77777777" w:rsidR="00FA5FC6" w:rsidRPr="00C423C8" w:rsidRDefault="00FA5FC6" w:rsidP="007B30EA">
            <w:pPr>
              <w:rPr>
                <w:rFonts w:eastAsia="Calibri"/>
                <w:szCs w:val="24"/>
              </w:rPr>
            </w:pPr>
            <w:r w:rsidRPr="00C423C8">
              <w:rPr>
                <w:rFonts w:eastAsia="Calibri"/>
                <w:szCs w:val="24"/>
              </w:rPr>
              <w:t>ESF SANTA CLARA</w:t>
            </w:r>
          </w:p>
        </w:tc>
        <w:tc>
          <w:tcPr>
            <w:tcW w:w="2152" w:type="dxa"/>
            <w:shd w:val="clear" w:color="auto" w:fill="auto"/>
            <w:vAlign w:val="center"/>
          </w:tcPr>
          <w:p w14:paraId="4FB507C6" w14:textId="77777777" w:rsidR="00FA5FC6" w:rsidRPr="00C423C8" w:rsidRDefault="00FA5FC6" w:rsidP="009D7445">
            <w:pPr>
              <w:jc w:val="center"/>
              <w:rPr>
                <w:rFonts w:eastAsia="Calibri"/>
                <w:szCs w:val="24"/>
              </w:rPr>
            </w:pPr>
            <w:r w:rsidRPr="00C423C8">
              <w:rPr>
                <w:rFonts w:eastAsia="Calibri"/>
                <w:szCs w:val="24"/>
              </w:rPr>
              <w:t>CENTRO</w:t>
            </w:r>
          </w:p>
        </w:tc>
        <w:tc>
          <w:tcPr>
            <w:tcW w:w="4386" w:type="dxa"/>
            <w:shd w:val="clear" w:color="auto" w:fill="auto"/>
            <w:vAlign w:val="center"/>
          </w:tcPr>
          <w:p w14:paraId="6EF80467" w14:textId="77777777" w:rsidR="00FA5FC6" w:rsidRPr="00FA5FC6" w:rsidRDefault="00FA5FC6" w:rsidP="009D7445">
            <w:pPr>
              <w:rPr>
                <w:rFonts w:eastAsia="Calibri"/>
                <w:szCs w:val="24"/>
                <w:lang w:val="pt-BR"/>
              </w:rPr>
            </w:pPr>
            <w:r w:rsidRPr="00FA5FC6">
              <w:rPr>
                <w:rFonts w:eastAsia="Calibri"/>
                <w:szCs w:val="24"/>
                <w:lang w:val="pt-BR"/>
              </w:rPr>
              <w:t>JOÃO ANTONIO DA COSTA S/N</w:t>
            </w:r>
          </w:p>
        </w:tc>
      </w:tr>
    </w:tbl>
    <w:p w14:paraId="177F5AA2" w14:textId="032B97E9" w:rsidR="00916048" w:rsidRDefault="00916048" w:rsidP="005D34A9">
      <w:pPr>
        <w:rPr>
          <w:sz w:val="28"/>
          <w:szCs w:val="24"/>
          <w:lang w:val="pt-BR"/>
        </w:rPr>
      </w:pPr>
    </w:p>
    <w:p w14:paraId="11F44C83" w14:textId="77777777" w:rsidR="00916048" w:rsidRPr="00916048" w:rsidRDefault="00916048" w:rsidP="00916048">
      <w:pPr>
        <w:rPr>
          <w:sz w:val="20"/>
          <w:szCs w:val="24"/>
          <w:lang w:val="pt-BR"/>
        </w:rPr>
      </w:pPr>
    </w:p>
    <w:p w14:paraId="1659B408" w14:textId="0A5C6582" w:rsidR="00916048" w:rsidRPr="00616F41" w:rsidRDefault="00916048" w:rsidP="00916048">
      <w:pPr>
        <w:shd w:val="clear" w:color="auto" w:fill="BFBFBF" w:themeFill="background1" w:themeFillShade="BF"/>
        <w:tabs>
          <w:tab w:val="left" w:pos="284"/>
        </w:tabs>
        <w:ind w:left="426" w:right="283"/>
        <w:jc w:val="both"/>
        <w:rPr>
          <w:b/>
          <w:sz w:val="24"/>
          <w:szCs w:val="24"/>
          <w:lang w:val="pt-BR"/>
        </w:rPr>
      </w:pPr>
      <w:bookmarkStart w:id="3" w:name="_Toc217389409"/>
      <w:r w:rsidRPr="00616F41">
        <w:rPr>
          <w:b/>
          <w:szCs w:val="24"/>
          <w:lang w:val="pt-BR"/>
        </w:rPr>
        <w:t xml:space="preserve">8. </w:t>
      </w:r>
      <w:r w:rsidRPr="00616F41">
        <w:rPr>
          <w:b/>
          <w:sz w:val="24"/>
          <w:szCs w:val="24"/>
          <w:lang w:val="pt-BR"/>
        </w:rPr>
        <w:t>FUNCIONÁRIOS DA CONTRATADA</w:t>
      </w:r>
      <w:bookmarkEnd w:id="3"/>
    </w:p>
    <w:p w14:paraId="4647C5DF" w14:textId="4A7EDFE4" w:rsidR="00916048" w:rsidRDefault="00916048" w:rsidP="00916048">
      <w:pPr>
        <w:rPr>
          <w:sz w:val="28"/>
          <w:szCs w:val="24"/>
          <w:lang w:val="pt-BR"/>
        </w:rPr>
      </w:pPr>
    </w:p>
    <w:p w14:paraId="67442F47" w14:textId="0853E13D" w:rsidR="00390B88" w:rsidRPr="00C01FA0" w:rsidRDefault="00390B88" w:rsidP="008C7E2D">
      <w:pPr>
        <w:tabs>
          <w:tab w:val="left" w:pos="851"/>
        </w:tabs>
        <w:spacing w:after="120"/>
        <w:ind w:left="850" w:right="284" w:hanging="425"/>
        <w:jc w:val="both"/>
        <w:rPr>
          <w:szCs w:val="24"/>
          <w:lang w:val="pt-BR"/>
        </w:rPr>
      </w:pPr>
      <w:r w:rsidRPr="00C01FA0">
        <w:rPr>
          <w:szCs w:val="24"/>
          <w:lang w:val="pt-BR"/>
        </w:rPr>
        <w:t>8.1</w:t>
      </w:r>
      <w:r w:rsidR="00CD5D5A" w:rsidRPr="00C01FA0">
        <w:rPr>
          <w:szCs w:val="24"/>
          <w:lang w:val="pt-BR"/>
        </w:rPr>
        <w:t xml:space="preserve">  </w:t>
      </w:r>
      <w:r w:rsidRPr="00C01FA0">
        <w:rPr>
          <w:szCs w:val="24"/>
          <w:lang w:val="pt-BR"/>
        </w:rPr>
        <w:t>Os funcionários deverão estar devidamente treinados e se apresentarem com os uniformes adequados, além de equipados com os Equipamentos de Proteção Individual (EPI’s) necessários ao desempenho das atividades;</w:t>
      </w:r>
    </w:p>
    <w:p w14:paraId="3DD6A384" w14:textId="0192D6A6" w:rsidR="00390B88" w:rsidRPr="00C01FA0" w:rsidRDefault="00390B88" w:rsidP="008C7E2D">
      <w:pPr>
        <w:widowControl/>
        <w:spacing w:after="120"/>
        <w:ind w:left="850" w:right="284" w:hanging="425"/>
        <w:jc w:val="both"/>
        <w:rPr>
          <w:szCs w:val="24"/>
          <w:lang w:val="pt-BR"/>
        </w:rPr>
      </w:pPr>
      <w:r w:rsidRPr="00C01FA0">
        <w:rPr>
          <w:szCs w:val="24"/>
          <w:lang w:val="pt-BR"/>
        </w:rPr>
        <w:t>8.2</w:t>
      </w:r>
      <w:r w:rsidR="00CD5D5A" w:rsidRPr="00C01FA0">
        <w:rPr>
          <w:szCs w:val="24"/>
          <w:lang w:val="pt-BR"/>
        </w:rPr>
        <w:t xml:space="preserve">  </w:t>
      </w:r>
      <w:r w:rsidRPr="00C01FA0">
        <w:rPr>
          <w:szCs w:val="24"/>
          <w:lang w:val="pt-BR"/>
        </w:rPr>
        <w:t>Os funcionários envolvidos diretamente com a coleta, transporte e destinação final dos RSS, deverão ser submetidos a exame médico admissional, periódico, de retorno ao trabalho, de mudança de função e demissional, conforme estabelecido no Programa de Controle Médico e Saúde Ocupacional da Portaria 3214 do MTE ou em legislação específica para o serviço público;</w:t>
      </w:r>
    </w:p>
    <w:p w14:paraId="6E4BC7EE" w14:textId="45FF1B2E" w:rsidR="00390B88" w:rsidRPr="00C01FA0" w:rsidRDefault="00390B88" w:rsidP="006166C9">
      <w:pPr>
        <w:widowControl/>
        <w:numPr>
          <w:ilvl w:val="1"/>
          <w:numId w:val="21"/>
        </w:numPr>
        <w:autoSpaceDE/>
        <w:autoSpaceDN/>
        <w:ind w:left="851" w:right="283" w:hanging="425"/>
        <w:jc w:val="both"/>
        <w:rPr>
          <w:szCs w:val="24"/>
          <w:lang w:val="pt-BR"/>
        </w:rPr>
      </w:pPr>
      <w:r w:rsidRPr="00C01FA0">
        <w:rPr>
          <w:szCs w:val="24"/>
          <w:lang w:val="pt-BR"/>
        </w:rPr>
        <w:t>A CONTRATADA deverá promover campanhas de vacinação para os seus funcionários, visto que, deverão ser imunizados em conformidade com o Programa Nacional de Imunização (PNI), obedecendo ao calendário previsto neste programa e/ou adotado pela empresa;</w:t>
      </w:r>
    </w:p>
    <w:p w14:paraId="6C41F284" w14:textId="77777777" w:rsidR="00390B88" w:rsidRPr="008C7E2D" w:rsidRDefault="00390B88" w:rsidP="00390B88">
      <w:pPr>
        <w:ind w:left="709" w:right="283" w:hanging="283"/>
        <w:jc w:val="both"/>
        <w:rPr>
          <w:sz w:val="18"/>
          <w:szCs w:val="24"/>
          <w:lang w:val="pt-BR"/>
        </w:rPr>
      </w:pPr>
    </w:p>
    <w:p w14:paraId="390191F0" w14:textId="66C2842F" w:rsidR="00390B88" w:rsidRPr="00C01FA0" w:rsidRDefault="00390B88" w:rsidP="006166C9">
      <w:pPr>
        <w:widowControl/>
        <w:numPr>
          <w:ilvl w:val="1"/>
          <w:numId w:val="21"/>
        </w:numPr>
        <w:autoSpaceDE/>
        <w:autoSpaceDN/>
        <w:ind w:left="851" w:right="283" w:hanging="425"/>
        <w:jc w:val="both"/>
        <w:rPr>
          <w:szCs w:val="24"/>
          <w:lang w:val="pt-BR"/>
        </w:rPr>
      </w:pPr>
      <w:r w:rsidRPr="00C01FA0">
        <w:rPr>
          <w:szCs w:val="24"/>
          <w:lang w:val="pt-BR"/>
        </w:rPr>
        <w:t>Os funcionários imunizados devem realizar controle laboratorial sorológico para avaliação da resposta imunológica;</w:t>
      </w:r>
    </w:p>
    <w:p w14:paraId="0C4871E4" w14:textId="77777777" w:rsidR="00390B88" w:rsidRDefault="00390B88" w:rsidP="00390B88">
      <w:pPr>
        <w:ind w:left="709" w:right="283" w:hanging="283"/>
        <w:jc w:val="both"/>
        <w:rPr>
          <w:sz w:val="18"/>
          <w:szCs w:val="24"/>
          <w:lang w:val="pt-BR"/>
        </w:rPr>
      </w:pPr>
    </w:p>
    <w:p w14:paraId="0AFD3FF8" w14:textId="77777777" w:rsidR="00323E12" w:rsidRDefault="00323E12" w:rsidP="00390B88">
      <w:pPr>
        <w:ind w:left="709" w:right="283" w:hanging="283"/>
        <w:jc w:val="both"/>
        <w:rPr>
          <w:sz w:val="18"/>
          <w:szCs w:val="24"/>
          <w:lang w:val="pt-BR"/>
        </w:rPr>
      </w:pPr>
    </w:p>
    <w:p w14:paraId="308BBA34" w14:textId="77777777" w:rsidR="00323E12" w:rsidRPr="008C7E2D" w:rsidRDefault="00323E12" w:rsidP="00390B88">
      <w:pPr>
        <w:ind w:left="709" w:right="283" w:hanging="283"/>
        <w:jc w:val="both"/>
        <w:rPr>
          <w:sz w:val="18"/>
          <w:szCs w:val="24"/>
          <w:lang w:val="pt-BR"/>
        </w:rPr>
      </w:pPr>
    </w:p>
    <w:p w14:paraId="5245F92A" w14:textId="77777777" w:rsidR="00390B88" w:rsidRPr="00C01FA0" w:rsidRDefault="00390B88" w:rsidP="006166C9">
      <w:pPr>
        <w:widowControl/>
        <w:numPr>
          <w:ilvl w:val="1"/>
          <w:numId w:val="21"/>
        </w:numPr>
        <w:autoSpaceDE/>
        <w:autoSpaceDN/>
        <w:ind w:left="851" w:right="283" w:hanging="425"/>
        <w:jc w:val="both"/>
        <w:rPr>
          <w:szCs w:val="24"/>
          <w:lang w:val="pt-BR"/>
        </w:rPr>
      </w:pPr>
      <w:r w:rsidRPr="00C01FA0">
        <w:rPr>
          <w:szCs w:val="24"/>
          <w:lang w:val="pt-BR"/>
        </w:rPr>
        <w:t>Os exames a que se refere o item anterior devem ser realizados de acordo com as Normas Reguladoras (NRs) do Ministério do Trabalho e Emprego;</w:t>
      </w:r>
    </w:p>
    <w:p w14:paraId="6174A915" w14:textId="77777777" w:rsidR="00390B88" w:rsidRPr="008C7E2D" w:rsidRDefault="00390B88" w:rsidP="00390B88">
      <w:pPr>
        <w:ind w:left="709" w:right="283" w:hanging="283"/>
        <w:jc w:val="both"/>
        <w:rPr>
          <w:sz w:val="18"/>
          <w:szCs w:val="24"/>
          <w:lang w:val="pt-BR"/>
        </w:rPr>
      </w:pPr>
    </w:p>
    <w:p w14:paraId="538768E3" w14:textId="77777777" w:rsidR="00390B88" w:rsidRPr="00C01FA0" w:rsidRDefault="00390B88" w:rsidP="006166C9">
      <w:pPr>
        <w:widowControl/>
        <w:numPr>
          <w:ilvl w:val="1"/>
          <w:numId w:val="21"/>
        </w:numPr>
        <w:autoSpaceDE/>
        <w:autoSpaceDN/>
        <w:ind w:left="851" w:right="283" w:hanging="425"/>
        <w:jc w:val="both"/>
        <w:rPr>
          <w:szCs w:val="24"/>
          <w:lang w:val="pt-BR"/>
        </w:rPr>
      </w:pPr>
      <w:r w:rsidRPr="00C01FA0">
        <w:rPr>
          <w:szCs w:val="24"/>
          <w:lang w:val="pt-BR"/>
        </w:rPr>
        <w:t>O funcionário envolvido diretamente com o gerenciamento de RSS deve ser capacitado para as atividades de manejo de resíduos, incluindo a sua responsabilidade com higiene pessoal, dos materiais e dos ambientes;</w:t>
      </w:r>
    </w:p>
    <w:p w14:paraId="0CCFB9A4" w14:textId="77777777" w:rsidR="00390B88" w:rsidRPr="008C7E2D" w:rsidRDefault="00390B88" w:rsidP="00390B88">
      <w:pPr>
        <w:ind w:left="709" w:right="283" w:hanging="283"/>
        <w:jc w:val="both"/>
        <w:rPr>
          <w:b/>
          <w:sz w:val="16"/>
          <w:szCs w:val="24"/>
          <w:lang w:val="pt-BR"/>
        </w:rPr>
      </w:pPr>
    </w:p>
    <w:p w14:paraId="18116EA5" w14:textId="77777777" w:rsidR="00390B88" w:rsidRPr="00C01FA0" w:rsidRDefault="00390B88" w:rsidP="006166C9">
      <w:pPr>
        <w:widowControl/>
        <w:numPr>
          <w:ilvl w:val="1"/>
          <w:numId w:val="21"/>
        </w:numPr>
        <w:autoSpaceDE/>
        <w:autoSpaceDN/>
        <w:ind w:left="851" w:right="283" w:hanging="425"/>
        <w:jc w:val="both"/>
        <w:rPr>
          <w:szCs w:val="24"/>
          <w:lang w:val="pt-BR"/>
        </w:rPr>
      </w:pPr>
      <w:r w:rsidRPr="00C01FA0">
        <w:rPr>
          <w:szCs w:val="24"/>
          <w:lang w:val="pt-BR"/>
        </w:rPr>
        <w:t>A capacitação deve abordar a importância da utilização correta de equipamentos de proteção individual (uniforme, luvas, avental impermeável, máscara, botas e óculos de segurança específicos a cada atividade), bem como a necessidade de mantê-los em perfeita higiene e estado de conservação;</w:t>
      </w:r>
    </w:p>
    <w:p w14:paraId="00600C8B" w14:textId="77777777" w:rsidR="005D34A9" w:rsidRPr="008C7E2D" w:rsidRDefault="005D34A9" w:rsidP="00916048">
      <w:pPr>
        <w:rPr>
          <w:szCs w:val="24"/>
          <w:lang w:val="pt-BR"/>
        </w:rPr>
      </w:pPr>
    </w:p>
    <w:p w14:paraId="54A02615" w14:textId="77777777" w:rsidR="00F40824" w:rsidRPr="00C01FA0" w:rsidRDefault="00F40824" w:rsidP="006166C9">
      <w:pPr>
        <w:widowControl/>
        <w:numPr>
          <w:ilvl w:val="0"/>
          <w:numId w:val="21"/>
        </w:numPr>
        <w:shd w:val="clear" w:color="auto" w:fill="BFBFBF" w:themeFill="background1" w:themeFillShade="BF"/>
        <w:autoSpaceDE/>
        <w:autoSpaceDN/>
        <w:ind w:left="426" w:right="283" w:firstLine="0"/>
        <w:jc w:val="both"/>
        <w:rPr>
          <w:b/>
          <w:bCs/>
          <w:iCs/>
          <w:szCs w:val="24"/>
          <w:lang w:val="pt-BR"/>
        </w:rPr>
      </w:pPr>
      <w:r w:rsidRPr="00C01FA0">
        <w:rPr>
          <w:b/>
          <w:bCs/>
          <w:iCs/>
          <w:szCs w:val="24"/>
          <w:lang w:val="pt-BR"/>
        </w:rPr>
        <w:t>OPERACIONALIDADE DE COLETA DE RSS – COLETA, TRANSPORTE E DESTINAÇÃO FINAL DO RSS;</w:t>
      </w:r>
    </w:p>
    <w:p w14:paraId="283A035F" w14:textId="7F535598" w:rsidR="00E1588A" w:rsidRDefault="00E1588A" w:rsidP="00916048">
      <w:pPr>
        <w:rPr>
          <w:sz w:val="28"/>
          <w:szCs w:val="24"/>
          <w:lang w:val="pt-BR"/>
        </w:rPr>
      </w:pPr>
    </w:p>
    <w:p w14:paraId="5F779C7C" w14:textId="4F482226" w:rsidR="00E1588A" w:rsidRPr="00C01FA0" w:rsidRDefault="00E1588A" w:rsidP="007B6E2D">
      <w:pPr>
        <w:ind w:left="851" w:right="283" w:hanging="425"/>
        <w:jc w:val="both"/>
        <w:rPr>
          <w:szCs w:val="24"/>
          <w:lang w:val="pt-BR"/>
        </w:rPr>
      </w:pPr>
      <w:r w:rsidRPr="00C01FA0">
        <w:rPr>
          <w:bCs/>
          <w:iCs/>
          <w:szCs w:val="24"/>
          <w:lang w:val="pt-BR"/>
        </w:rPr>
        <w:t xml:space="preserve">9.1. Todos os RSS acondicionados de acordo com as normas da ABNT NBR 13853, NBR 7500 e NBR 9190, deverão ser coletados nos locais descritos no item </w:t>
      </w:r>
      <w:r w:rsidRPr="00C01FA0">
        <w:rPr>
          <w:szCs w:val="24"/>
          <w:lang w:val="pt-BR"/>
        </w:rPr>
        <w:t>7.2 deste documento;</w:t>
      </w:r>
    </w:p>
    <w:p w14:paraId="5E319916" w14:textId="77777777" w:rsidR="008C7E2D" w:rsidRPr="00C01FA0" w:rsidRDefault="008C7E2D" w:rsidP="00E1588A">
      <w:pPr>
        <w:ind w:left="567" w:right="283" w:hanging="141"/>
        <w:jc w:val="both"/>
        <w:rPr>
          <w:bCs/>
          <w:iCs/>
          <w:sz w:val="20"/>
          <w:szCs w:val="24"/>
          <w:lang w:val="pt-BR"/>
        </w:rPr>
      </w:pPr>
    </w:p>
    <w:p w14:paraId="4A4202C3" w14:textId="77777777" w:rsidR="00E1588A" w:rsidRPr="00C01FA0" w:rsidRDefault="00E1588A" w:rsidP="007B6E2D">
      <w:pPr>
        <w:ind w:left="851" w:right="283" w:hanging="425"/>
        <w:jc w:val="both"/>
        <w:rPr>
          <w:bCs/>
          <w:iCs/>
          <w:szCs w:val="24"/>
          <w:lang w:val="pt-BR"/>
        </w:rPr>
      </w:pPr>
      <w:r w:rsidRPr="00C01FA0">
        <w:rPr>
          <w:bCs/>
          <w:iCs/>
          <w:szCs w:val="24"/>
          <w:lang w:val="pt-BR"/>
        </w:rPr>
        <w:t>9.2. A coleta de resíduos químicos, medicamentos vencidos, entre outros não classificados como infectantes, deverão ser realizados em veículo de coleta com câmaras separadas para o transporte destes, bem como será realizada mediante pedido (catalogado os RSS) e devidamente autorizado pela SMS;</w:t>
      </w:r>
    </w:p>
    <w:p w14:paraId="62A7D2D4" w14:textId="77777777" w:rsidR="00C01FA0" w:rsidRPr="00D567E0" w:rsidRDefault="00C01FA0" w:rsidP="00E1588A">
      <w:pPr>
        <w:ind w:left="567" w:right="283" w:hanging="141"/>
        <w:jc w:val="both"/>
        <w:rPr>
          <w:b/>
          <w:bCs/>
          <w:iCs/>
          <w:sz w:val="24"/>
          <w:szCs w:val="24"/>
          <w:lang w:val="pt-BR"/>
        </w:rPr>
      </w:pPr>
    </w:p>
    <w:p w14:paraId="3F15A4A2" w14:textId="0FB3E2F4" w:rsidR="00E1588A" w:rsidRPr="00C01FA0" w:rsidRDefault="00E1588A" w:rsidP="007B6E2D">
      <w:pPr>
        <w:tabs>
          <w:tab w:val="left" w:pos="851"/>
        </w:tabs>
        <w:ind w:left="851" w:right="283" w:hanging="425"/>
        <w:jc w:val="both"/>
        <w:rPr>
          <w:bCs/>
          <w:iCs/>
          <w:szCs w:val="24"/>
          <w:lang w:val="pt-BR"/>
        </w:rPr>
      </w:pPr>
      <w:r w:rsidRPr="00C01FA0">
        <w:rPr>
          <w:bCs/>
          <w:iCs/>
          <w:szCs w:val="24"/>
          <w:lang w:val="pt-BR"/>
        </w:rPr>
        <w:t>9.3.</w:t>
      </w:r>
      <w:r w:rsidR="007B6E2D" w:rsidRPr="00C01FA0">
        <w:rPr>
          <w:bCs/>
          <w:iCs/>
          <w:szCs w:val="24"/>
          <w:lang w:val="pt-BR"/>
        </w:rPr>
        <w:t xml:space="preserve"> </w:t>
      </w:r>
      <w:r w:rsidRPr="00C01FA0">
        <w:rPr>
          <w:bCs/>
          <w:iCs/>
          <w:szCs w:val="24"/>
          <w:lang w:val="pt-BR"/>
        </w:rPr>
        <w:t>A coleta de resíduos embalados de forma que não atendam a legislação em vigor, deverá à CONTRATADA entrar em contato com a SMS comunicando-a do ocorrido, a fim de sanar o problema;</w:t>
      </w:r>
    </w:p>
    <w:p w14:paraId="3C59B8AA" w14:textId="77777777" w:rsidR="00E1588A" w:rsidRPr="00C01FA0" w:rsidRDefault="00E1588A" w:rsidP="00E1588A">
      <w:pPr>
        <w:tabs>
          <w:tab w:val="left" w:pos="426"/>
        </w:tabs>
        <w:ind w:left="567" w:right="283" w:hanging="141"/>
        <w:jc w:val="both"/>
        <w:rPr>
          <w:bCs/>
          <w:iCs/>
          <w:szCs w:val="24"/>
          <w:lang w:val="pt-BR"/>
        </w:rPr>
      </w:pPr>
    </w:p>
    <w:p w14:paraId="590E151E" w14:textId="6D09B25A" w:rsidR="00E1588A" w:rsidRPr="00C01FA0" w:rsidRDefault="007B6E2D" w:rsidP="007B6E2D">
      <w:pPr>
        <w:tabs>
          <w:tab w:val="left" w:pos="709"/>
        </w:tabs>
        <w:ind w:left="851" w:right="283" w:hanging="425"/>
        <w:jc w:val="both"/>
        <w:rPr>
          <w:bCs/>
          <w:iCs/>
          <w:szCs w:val="24"/>
          <w:lang w:val="pt-BR"/>
        </w:rPr>
      </w:pPr>
      <w:r w:rsidRPr="00C01FA0">
        <w:rPr>
          <w:bCs/>
          <w:iCs/>
          <w:szCs w:val="24"/>
          <w:lang w:val="pt-BR"/>
        </w:rPr>
        <w:t xml:space="preserve">9.4.  </w:t>
      </w:r>
      <w:r w:rsidR="00E1588A" w:rsidRPr="00C01FA0">
        <w:rPr>
          <w:bCs/>
          <w:iCs/>
          <w:szCs w:val="24"/>
          <w:lang w:val="pt-BR"/>
        </w:rPr>
        <w:t>A coleta dos RSS deverá ser feita através de guarnição formada por veículo adequado e licenciado para este fim e por funcionários treinados para a execução da referida atividade. O veículo deverá atender a Resolução 420/04 da Agencia Nacional de Transporte Terrestre (ANTT) para o transporte de cargas perigosas. O veículo a ser utilizado deverá comportar a quantidade de resíduo gerado pela CONTRATANTE. A coleta deverá ser feita de acordo com a necessidade da Unidade geradora, com datas definidas.</w:t>
      </w:r>
    </w:p>
    <w:p w14:paraId="0C4D050E" w14:textId="77777777" w:rsidR="00E1588A" w:rsidRPr="00C01FA0" w:rsidRDefault="00E1588A" w:rsidP="00E1588A">
      <w:pPr>
        <w:tabs>
          <w:tab w:val="left" w:pos="426"/>
        </w:tabs>
        <w:ind w:left="567" w:right="283" w:hanging="141"/>
        <w:jc w:val="both"/>
        <w:rPr>
          <w:bCs/>
          <w:iCs/>
          <w:szCs w:val="24"/>
          <w:lang w:val="pt-BR"/>
        </w:rPr>
      </w:pPr>
    </w:p>
    <w:p w14:paraId="01C7A5CF" w14:textId="768BD224" w:rsidR="00E1588A" w:rsidRPr="00C01FA0" w:rsidRDefault="00E1588A" w:rsidP="007B6E2D">
      <w:pPr>
        <w:tabs>
          <w:tab w:val="left" w:pos="426"/>
        </w:tabs>
        <w:ind w:left="851" w:right="283" w:hanging="425"/>
        <w:jc w:val="both"/>
        <w:rPr>
          <w:bCs/>
          <w:iCs/>
          <w:szCs w:val="24"/>
          <w:lang w:val="pt-BR"/>
        </w:rPr>
      </w:pPr>
      <w:r w:rsidRPr="00C01FA0">
        <w:rPr>
          <w:bCs/>
          <w:iCs/>
          <w:szCs w:val="24"/>
          <w:lang w:val="pt-BR"/>
        </w:rPr>
        <w:t>9.5.</w:t>
      </w:r>
      <w:r w:rsidR="007B6E2D" w:rsidRPr="00C01FA0">
        <w:rPr>
          <w:bCs/>
          <w:iCs/>
          <w:szCs w:val="24"/>
          <w:lang w:val="pt-BR"/>
        </w:rPr>
        <w:t xml:space="preserve">  </w:t>
      </w:r>
      <w:r w:rsidRPr="00C01FA0">
        <w:rPr>
          <w:bCs/>
          <w:iCs/>
          <w:szCs w:val="24"/>
          <w:lang w:val="pt-BR"/>
        </w:rPr>
        <w:t>A CONTRATADA deverá possuir um sistema de controle do volume coletado, que no momento da coleta possa ser conferido e assinado pelo Responsável da Unidade e/ou Fiscal do Contrato Administrativo após fiscalização do controle e pesagem do material;</w:t>
      </w:r>
    </w:p>
    <w:p w14:paraId="6330A0C2" w14:textId="77777777" w:rsidR="00E1588A" w:rsidRPr="00C01FA0" w:rsidRDefault="00E1588A" w:rsidP="00E1588A">
      <w:pPr>
        <w:tabs>
          <w:tab w:val="left" w:pos="426"/>
        </w:tabs>
        <w:ind w:left="709" w:right="283" w:hanging="141"/>
        <w:jc w:val="both"/>
        <w:rPr>
          <w:bCs/>
          <w:iCs/>
          <w:szCs w:val="24"/>
          <w:lang w:val="pt-BR"/>
        </w:rPr>
      </w:pPr>
    </w:p>
    <w:p w14:paraId="5B9412E9" w14:textId="77777777" w:rsidR="00E1588A" w:rsidRPr="00C01FA0" w:rsidRDefault="00E1588A" w:rsidP="007B6E2D">
      <w:pPr>
        <w:tabs>
          <w:tab w:val="left" w:pos="426"/>
        </w:tabs>
        <w:ind w:left="851" w:right="283" w:hanging="425"/>
        <w:jc w:val="both"/>
        <w:rPr>
          <w:bCs/>
          <w:iCs/>
          <w:szCs w:val="24"/>
          <w:lang w:val="pt-BR"/>
        </w:rPr>
      </w:pPr>
      <w:r w:rsidRPr="00C01FA0">
        <w:rPr>
          <w:bCs/>
          <w:iCs/>
          <w:szCs w:val="24"/>
          <w:lang w:val="pt-BR"/>
        </w:rPr>
        <w:t>9.6.  Em caso de rompimento das embalagens por culpa do mau manuseio da mesma pela equipe coletora, esta deverá se responsabilizar pela nova embalagem dos mesmos, devendo ter no veículo embalagens vazias para tal uso;</w:t>
      </w:r>
    </w:p>
    <w:p w14:paraId="5AA65CB8" w14:textId="77777777" w:rsidR="00E1588A" w:rsidRPr="00C01FA0" w:rsidRDefault="00E1588A" w:rsidP="00E1588A">
      <w:pPr>
        <w:tabs>
          <w:tab w:val="left" w:pos="426"/>
        </w:tabs>
        <w:ind w:right="283" w:hanging="141"/>
        <w:jc w:val="both"/>
        <w:rPr>
          <w:b/>
          <w:bCs/>
          <w:iCs/>
          <w:szCs w:val="24"/>
          <w:lang w:val="pt-BR"/>
        </w:rPr>
      </w:pPr>
    </w:p>
    <w:p w14:paraId="3B3FE426" w14:textId="55CB48A6" w:rsidR="00E1588A" w:rsidRPr="00C01FA0" w:rsidRDefault="00E1588A" w:rsidP="007B6E2D">
      <w:pPr>
        <w:ind w:left="851" w:right="283" w:hanging="425"/>
        <w:jc w:val="both"/>
        <w:rPr>
          <w:bCs/>
          <w:iCs/>
          <w:szCs w:val="24"/>
          <w:lang w:val="pt-BR"/>
        </w:rPr>
      </w:pPr>
      <w:r w:rsidRPr="00C01FA0">
        <w:rPr>
          <w:bCs/>
          <w:iCs/>
          <w:szCs w:val="24"/>
          <w:lang w:val="pt-BR"/>
        </w:rPr>
        <w:t>9.7.</w:t>
      </w:r>
      <w:r w:rsidR="007B6E2D" w:rsidRPr="00C01FA0">
        <w:rPr>
          <w:bCs/>
          <w:iCs/>
          <w:szCs w:val="24"/>
          <w:lang w:val="pt-BR"/>
        </w:rPr>
        <w:t xml:space="preserve"> </w:t>
      </w:r>
      <w:r w:rsidRPr="00C01FA0">
        <w:rPr>
          <w:bCs/>
          <w:iCs/>
          <w:szCs w:val="24"/>
          <w:lang w:val="pt-BR"/>
        </w:rPr>
        <w:t>O transporte dos RSS deverá ser feito de forma cuidadosa até o local para esterilização. O veículo deverá atender a legislação pertinente a transporte de cargas perigosas, em sua plenitude. A CONTRATADA deverá encaminhar os RSS para tratamento e/ou inertização, de acordo com legislação vigente para sistemas licenciados por órgão ambiental competente, com as capacidades necessárias aos volumes gerados pela CONTRATANTE;</w:t>
      </w:r>
    </w:p>
    <w:p w14:paraId="1D204F76" w14:textId="77777777" w:rsidR="00E1588A" w:rsidRPr="00C01FA0" w:rsidRDefault="00E1588A" w:rsidP="00E1588A">
      <w:pPr>
        <w:ind w:right="283" w:hanging="141"/>
        <w:jc w:val="both"/>
        <w:rPr>
          <w:bCs/>
          <w:iCs/>
          <w:szCs w:val="24"/>
          <w:lang w:val="pt-BR"/>
        </w:rPr>
      </w:pPr>
    </w:p>
    <w:p w14:paraId="7B952A8B" w14:textId="77777777" w:rsidR="00E1588A" w:rsidRPr="00C01FA0" w:rsidRDefault="00E1588A" w:rsidP="00D567E0">
      <w:pPr>
        <w:ind w:left="851" w:right="283" w:hanging="425"/>
        <w:jc w:val="both"/>
        <w:rPr>
          <w:bCs/>
          <w:iCs/>
          <w:szCs w:val="24"/>
          <w:lang w:val="pt-BR"/>
        </w:rPr>
      </w:pPr>
      <w:r w:rsidRPr="00C01FA0">
        <w:rPr>
          <w:bCs/>
          <w:iCs/>
          <w:szCs w:val="24"/>
          <w:lang w:val="pt-BR"/>
        </w:rPr>
        <w:t>9.8. Cabe a CONTRATADA a emissão de notas fiscais;</w:t>
      </w:r>
    </w:p>
    <w:p w14:paraId="248E1E0B" w14:textId="77777777" w:rsidR="00E1588A" w:rsidRPr="00C01FA0" w:rsidRDefault="00E1588A" w:rsidP="00E1588A">
      <w:pPr>
        <w:ind w:right="283" w:hanging="141"/>
        <w:jc w:val="both"/>
        <w:rPr>
          <w:bCs/>
          <w:iCs/>
          <w:szCs w:val="24"/>
          <w:lang w:val="pt-BR"/>
        </w:rPr>
      </w:pPr>
    </w:p>
    <w:p w14:paraId="7B235619" w14:textId="49545B8C" w:rsidR="00E1588A" w:rsidRPr="00C01FA0" w:rsidRDefault="00E1588A" w:rsidP="00D567E0">
      <w:pPr>
        <w:ind w:left="851" w:right="283" w:hanging="425"/>
        <w:jc w:val="both"/>
        <w:rPr>
          <w:bCs/>
          <w:iCs/>
          <w:szCs w:val="24"/>
          <w:lang w:val="pt-BR"/>
        </w:rPr>
      </w:pPr>
      <w:r w:rsidRPr="00C01FA0">
        <w:rPr>
          <w:bCs/>
          <w:iCs/>
          <w:szCs w:val="24"/>
          <w:lang w:val="pt-BR"/>
        </w:rPr>
        <w:t>9.9. A disposição final deverá ser feita em aterro licenciado para recebimento de resíduos de serviços de saúde e/ou perigosos;</w:t>
      </w:r>
    </w:p>
    <w:p w14:paraId="15AAEF93" w14:textId="77777777" w:rsidR="00E1588A" w:rsidRPr="00C01FA0" w:rsidRDefault="00E1588A" w:rsidP="00E1588A">
      <w:pPr>
        <w:ind w:right="283" w:hanging="141"/>
        <w:jc w:val="both"/>
        <w:rPr>
          <w:bCs/>
          <w:iCs/>
          <w:szCs w:val="24"/>
          <w:lang w:val="pt-BR"/>
        </w:rPr>
      </w:pPr>
    </w:p>
    <w:p w14:paraId="59B5A2DB" w14:textId="77777777" w:rsidR="00E1588A" w:rsidRPr="00C01FA0" w:rsidRDefault="00E1588A" w:rsidP="00AD3A17">
      <w:pPr>
        <w:ind w:left="993" w:right="283" w:hanging="567"/>
        <w:jc w:val="both"/>
        <w:rPr>
          <w:bCs/>
          <w:iCs/>
          <w:szCs w:val="24"/>
          <w:lang w:val="pt-BR"/>
        </w:rPr>
      </w:pPr>
      <w:r w:rsidRPr="00C01FA0">
        <w:rPr>
          <w:bCs/>
          <w:iCs/>
          <w:szCs w:val="24"/>
          <w:lang w:val="pt-BR"/>
        </w:rPr>
        <w:t>9.10. A CONTRATADA deverá ser formada pelo menos por um motorista e três coletores que deverão possuir qualificação para tal serviço. Para tal deverá ser comprovada habilitação do motorista para o transporte de cargas perigosas;</w:t>
      </w:r>
    </w:p>
    <w:p w14:paraId="28359E33" w14:textId="1B2AA814" w:rsidR="00E1588A" w:rsidRDefault="00E1588A" w:rsidP="00E1588A">
      <w:pPr>
        <w:ind w:right="283" w:hanging="141"/>
        <w:jc w:val="both"/>
        <w:rPr>
          <w:bCs/>
          <w:iCs/>
          <w:szCs w:val="24"/>
          <w:lang w:val="pt-BR"/>
        </w:rPr>
      </w:pPr>
    </w:p>
    <w:p w14:paraId="4E7EC861" w14:textId="0003BEED" w:rsidR="00DF0A64" w:rsidRDefault="00DF0A64" w:rsidP="00E1588A">
      <w:pPr>
        <w:ind w:right="283" w:hanging="141"/>
        <w:jc w:val="both"/>
        <w:rPr>
          <w:bCs/>
          <w:iCs/>
          <w:szCs w:val="24"/>
          <w:lang w:val="pt-BR"/>
        </w:rPr>
      </w:pPr>
    </w:p>
    <w:p w14:paraId="2AC0460B" w14:textId="01B43227" w:rsidR="00DF0A64" w:rsidRDefault="00DF0A64" w:rsidP="00E1588A">
      <w:pPr>
        <w:ind w:right="283" w:hanging="141"/>
        <w:jc w:val="both"/>
        <w:rPr>
          <w:bCs/>
          <w:iCs/>
          <w:szCs w:val="24"/>
          <w:lang w:val="pt-BR"/>
        </w:rPr>
      </w:pPr>
    </w:p>
    <w:p w14:paraId="78F4A29C" w14:textId="77777777" w:rsidR="00DF0A64" w:rsidRPr="00C01FA0" w:rsidRDefault="00DF0A64" w:rsidP="00E1588A">
      <w:pPr>
        <w:ind w:right="283" w:hanging="141"/>
        <w:jc w:val="both"/>
        <w:rPr>
          <w:bCs/>
          <w:iCs/>
          <w:szCs w:val="24"/>
          <w:lang w:val="pt-BR"/>
        </w:rPr>
      </w:pPr>
    </w:p>
    <w:p w14:paraId="2C02E0EC" w14:textId="77777777" w:rsidR="00E1588A" w:rsidRPr="00C01FA0" w:rsidRDefault="00E1588A" w:rsidP="00AD3A17">
      <w:pPr>
        <w:ind w:left="993" w:right="283" w:hanging="567"/>
        <w:jc w:val="both"/>
        <w:rPr>
          <w:bCs/>
          <w:iCs/>
          <w:szCs w:val="24"/>
          <w:lang w:val="pt-BR"/>
        </w:rPr>
      </w:pPr>
      <w:r w:rsidRPr="00C01FA0">
        <w:rPr>
          <w:bCs/>
          <w:iCs/>
          <w:szCs w:val="24"/>
          <w:lang w:val="pt-BR"/>
        </w:rPr>
        <w:t>9.11. A área de destino final dos Resíduos de Serviços de Saúde deverá estar devidamente licenciada pelo órgão ambiental competente;</w:t>
      </w:r>
    </w:p>
    <w:p w14:paraId="4BD230DE" w14:textId="59A98EA3" w:rsidR="00E1588A" w:rsidRPr="008C7E2D" w:rsidRDefault="00E1588A" w:rsidP="00E1588A">
      <w:pPr>
        <w:rPr>
          <w:sz w:val="18"/>
          <w:szCs w:val="24"/>
          <w:lang w:val="pt-BR"/>
        </w:rPr>
      </w:pPr>
    </w:p>
    <w:p w14:paraId="63170D24" w14:textId="77777777" w:rsidR="00AD3A17" w:rsidRPr="00C01FA0" w:rsidRDefault="00AD3A17" w:rsidP="00E318F5">
      <w:pPr>
        <w:ind w:left="426" w:right="283"/>
        <w:jc w:val="both"/>
        <w:rPr>
          <w:bCs/>
          <w:iCs/>
          <w:szCs w:val="24"/>
          <w:lang w:val="pt-BR"/>
        </w:rPr>
      </w:pPr>
      <w:r w:rsidRPr="00C01FA0">
        <w:rPr>
          <w:bCs/>
          <w:iCs/>
          <w:szCs w:val="24"/>
          <w:lang w:val="pt-BR"/>
        </w:rPr>
        <w:t>9.12. Para a execução do serviço, deverão ser utilizados no mínimo:</w:t>
      </w:r>
    </w:p>
    <w:p w14:paraId="134875A8" w14:textId="77777777" w:rsidR="00AD3A17" w:rsidRPr="00C01FA0" w:rsidRDefault="00AD3A17" w:rsidP="00E318F5">
      <w:pPr>
        <w:ind w:left="426" w:right="283"/>
        <w:jc w:val="both"/>
        <w:rPr>
          <w:bCs/>
          <w:iCs/>
          <w:sz w:val="12"/>
          <w:szCs w:val="24"/>
          <w:lang w:val="pt-BR"/>
        </w:rPr>
      </w:pPr>
    </w:p>
    <w:p w14:paraId="0660081B" w14:textId="77777777" w:rsidR="00AD3A17" w:rsidRPr="00C01FA0" w:rsidRDefault="00AD3A17" w:rsidP="008C7E2D">
      <w:pPr>
        <w:widowControl/>
        <w:numPr>
          <w:ilvl w:val="0"/>
          <w:numId w:val="18"/>
        </w:numPr>
        <w:tabs>
          <w:tab w:val="clear" w:pos="720"/>
          <w:tab w:val="num" w:pos="1134"/>
        </w:tabs>
        <w:autoSpaceDE/>
        <w:autoSpaceDN/>
        <w:ind w:left="993" w:right="283"/>
        <w:jc w:val="both"/>
        <w:rPr>
          <w:szCs w:val="24"/>
          <w:lang w:val="pt-BR"/>
        </w:rPr>
      </w:pPr>
      <w:r w:rsidRPr="00C01FA0">
        <w:rPr>
          <w:szCs w:val="24"/>
          <w:lang w:val="pt-BR"/>
        </w:rPr>
        <w:t>01 (um) Motorista para coleta de resíduos;</w:t>
      </w:r>
    </w:p>
    <w:p w14:paraId="2D23A81C" w14:textId="77777777" w:rsidR="00AD3A17" w:rsidRPr="00C01FA0" w:rsidRDefault="00AD3A17" w:rsidP="008C7E2D">
      <w:pPr>
        <w:widowControl/>
        <w:numPr>
          <w:ilvl w:val="0"/>
          <w:numId w:val="18"/>
        </w:numPr>
        <w:tabs>
          <w:tab w:val="clear" w:pos="720"/>
          <w:tab w:val="num" w:pos="1134"/>
        </w:tabs>
        <w:autoSpaceDE/>
        <w:autoSpaceDN/>
        <w:ind w:left="993" w:right="283"/>
        <w:jc w:val="both"/>
        <w:rPr>
          <w:szCs w:val="24"/>
        </w:rPr>
      </w:pPr>
      <w:r w:rsidRPr="00C01FA0">
        <w:rPr>
          <w:szCs w:val="24"/>
        </w:rPr>
        <w:t xml:space="preserve">02 (dois) Coletores de resíduos; </w:t>
      </w:r>
    </w:p>
    <w:p w14:paraId="4BF50BC5" w14:textId="77777777" w:rsidR="00AD3A17" w:rsidRPr="00C01FA0" w:rsidRDefault="00AD3A17" w:rsidP="008C7E2D">
      <w:pPr>
        <w:widowControl/>
        <w:numPr>
          <w:ilvl w:val="0"/>
          <w:numId w:val="18"/>
        </w:numPr>
        <w:tabs>
          <w:tab w:val="clear" w:pos="720"/>
          <w:tab w:val="num" w:pos="1134"/>
        </w:tabs>
        <w:autoSpaceDE/>
        <w:autoSpaceDN/>
        <w:ind w:left="993" w:right="283"/>
        <w:jc w:val="both"/>
        <w:rPr>
          <w:szCs w:val="24"/>
          <w:lang w:val="pt-BR"/>
        </w:rPr>
      </w:pPr>
      <w:r w:rsidRPr="00C01FA0">
        <w:rPr>
          <w:szCs w:val="24"/>
          <w:lang w:val="pt-BR"/>
        </w:rPr>
        <w:t>01 (um) veículo licenciado para coleta e que atenda as exigências do órgão ambiental fiscalizador do Estado do Rio de Janeiro.</w:t>
      </w:r>
    </w:p>
    <w:p w14:paraId="2B822BDC" w14:textId="77777777" w:rsidR="00E318F5" w:rsidRPr="00C01FA0" w:rsidRDefault="00E318F5" w:rsidP="00AD3A17">
      <w:pPr>
        <w:ind w:left="720"/>
        <w:jc w:val="both"/>
        <w:rPr>
          <w:sz w:val="20"/>
          <w:szCs w:val="24"/>
          <w:lang w:val="pt-BR"/>
        </w:rPr>
      </w:pPr>
    </w:p>
    <w:p w14:paraId="0402FA43" w14:textId="77777777" w:rsidR="00AD3A17" w:rsidRPr="00E318F5" w:rsidRDefault="00AD3A17" w:rsidP="00E318F5">
      <w:pPr>
        <w:ind w:left="993" w:right="283" w:hanging="567"/>
        <w:jc w:val="both"/>
        <w:rPr>
          <w:bCs/>
          <w:iCs/>
          <w:sz w:val="24"/>
          <w:szCs w:val="24"/>
          <w:lang w:val="pt-BR"/>
        </w:rPr>
      </w:pPr>
      <w:r w:rsidRPr="00C01FA0">
        <w:rPr>
          <w:bCs/>
          <w:iCs/>
          <w:szCs w:val="24"/>
          <w:lang w:val="pt-BR"/>
        </w:rPr>
        <w:t xml:space="preserve">9.13. A CONTRATADA deverá apresentar todos os funcionários com carteiras de vacinação em dia, de acordo com a legislação para a área, e também deverão </w:t>
      </w:r>
      <w:r w:rsidRPr="00E318F5">
        <w:rPr>
          <w:bCs/>
          <w:iCs/>
          <w:sz w:val="24"/>
          <w:szCs w:val="24"/>
          <w:lang w:val="pt-BR"/>
        </w:rPr>
        <w:t>apresentar-se uniformizados com no mínimo:</w:t>
      </w:r>
    </w:p>
    <w:p w14:paraId="0147815C" w14:textId="77777777" w:rsidR="00AD3A17" w:rsidRPr="00C01FA0" w:rsidRDefault="00AD3A17" w:rsidP="008C7E2D">
      <w:pPr>
        <w:widowControl/>
        <w:numPr>
          <w:ilvl w:val="0"/>
          <w:numId w:val="18"/>
        </w:numPr>
        <w:tabs>
          <w:tab w:val="clear" w:pos="720"/>
          <w:tab w:val="num" w:pos="993"/>
        </w:tabs>
        <w:autoSpaceDE/>
        <w:autoSpaceDN/>
        <w:spacing w:before="120"/>
        <w:ind w:left="993" w:hanging="357"/>
        <w:jc w:val="both"/>
        <w:rPr>
          <w:szCs w:val="24"/>
          <w:lang w:val="pt-BR"/>
        </w:rPr>
      </w:pPr>
      <w:r w:rsidRPr="00C01FA0">
        <w:rPr>
          <w:szCs w:val="24"/>
          <w:lang w:val="pt-BR"/>
        </w:rPr>
        <w:t>Uniforme, composto de calça comprida e camisa;</w:t>
      </w:r>
    </w:p>
    <w:p w14:paraId="2F3A4F8F" w14:textId="77777777" w:rsidR="00AD3A17" w:rsidRPr="00C01FA0" w:rsidRDefault="00AD3A17" w:rsidP="008C7E2D">
      <w:pPr>
        <w:widowControl/>
        <w:numPr>
          <w:ilvl w:val="0"/>
          <w:numId w:val="18"/>
        </w:numPr>
        <w:tabs>
          <w:tab w:val="clear" w:pos="720"/>
          <w:tab w:val="num" w:pos="993"/>
        </w:tabs>
        <w:autoSpaceDE/>
        <w:autoSpaceDN/>
        <w:ind w:left="993"/>
        <w:jc w:val="both"/>
        <w:rPr>
          <w:szCs w:val="24"/>
          <w:lang w:val="pt-BR"/>
        </w:rPr>
      </w:pPr>
      <w:r w:rsidRPr="00C01FA0">
        <w:rPr>
          <w:szCs w:val="24"/>
          <w:lang w:val="pt-BR"/>
        </w:rPr>
        <w:t>Luvas, de material impermeável, resistente, tipo PVC;</w:t>
      </w:r>
    </w:p>
    <w:p w14:paraId="6B0AF013" w14:textId="77777777" w:rsidR="00AD3A17" w:rsidRPr="00C01FA0" w:rsidRDefault="00AD3A17" w:rsidP="008C7E2D">
      <w:pPr>
        <w:widowControl/>
        <w:numPr>
          <w:ilvl w:val="0"/>
          <w:numId w:val="18"/>
        </w:numPr>
        <w:tabs>
          <w:tab w:val="clear" w:pos="720"/>
          <w:tab w:val="num" w:pos="993"/>
        </w:tabs>
        <w:autoSpaceDE/>
        <w:autoSpaceDN/>
        <w:ind w:left="993"/>
        <w:jc w:val="both"/>
        <w:rPr>
          <w:szCs w:val="24"/>
          <w:lang w:val="pt-BR"/>
        </w:rPr>
      </w:pPr>
      <w:r w:rsidRPr="00C01FA0">
        <w:rPr>
          <w:szCs w:val="24"/>
          <w:lang w:val="pt-BR"/>
        </w:rPr>
        <w:t>Bota, de material impermeável, resistente e solado de aço;</w:t>
      </w:r>
    </w:p>
    <w:p w14:paraId="1DA8E70D" w14:textId="77777777" w:rsidR="00AD3A17" w:rsidRPr="00C01FA0" w:rsidRDefault="00AD3A17" w:rsidP="008C7E2D">
      <w:pPr>
        <w:widowControl/>
        <w:numPr>
          <w:ilvl w:val="0"/>
          <w:numId w:val="18"/>
        </w:numPr>
        <w:tabs>
          <w:tab w:val="clear" w:pos="720"/>
          <w:tab w:val="num" w:pos="993"/>
        </w:tabs>
        <w:autoSpaceDE/>
        <w:autoSpaceDN/>
        <w:ind w:left="993"/>
        <w:jc w:val="both"/>
        <w:rPr>
          <w:szCs w:val="24"/>
          <w:lang w:val="pt-BR"/>
        </w:rPr>
      </w:pPr>
      <w:r w:rsidRPr="00C01FA0">
        <w:rPr>
          <w:szCs w:val="24"/>
          <w:lang w:val="pt-BR"/>
        </w:rPr>
        <w:t>Máscara semifacial, para impedir a inalação de partículas e aerossóis;</w:t>
      </w:r>
    </w:p>
    <w:p w14:paraId="73B4AD5E" w14:textId="77777777" w:rsidR="00AD3A17" w:rsidRPr="00C01FA0" w:rsidRDefault="00AD3A17" w:rsidP="008C7E2D">
      <w:pPr>
        <w:widowControl/>
        <w:numPr>
          <w:ilvl w:val="0"/>
          <w:numId w:val="18"/>
        </w:numPr>
        <w:tabs>
          <w:tab w:val="clear" w:pos="720"/>
          <w:tab w:val="num" w:pos="993"/>
        </w:tabs>
        <w:autoSpaceDE/>
        <w:autoSpaceDN/>
        <w:ind w:left="993"/>
        <w:jc w:val="both"/>
        <w:rPr>
          <w:szCs w:val="24"/>
        </w:rPr>
      </w:pPr>
      <w:r w:rsidRPr="00C01FA0">
        <w:rPr>
          <w:szCs w:val="24"/>
        </w:rPr>
        <w:t>Capa de chuva;</w:t>
      </w:r>
    </w:p>
    <w:p w14:paraId="756BF292" w14:textId="77777777" w:rsidR="00AD3A17" w:rsidRPr="00C01FA0" w:rsidRDefault="00AD3A17" w:rsidP="008C7E2D">
      <w:pPr>
        <w:widowControl/>
        <w:numPr>
          <w:ilvl w:val="0"/>
          <w:numId w:val="18"/>
        </w:numPr>
        <w:tabs>
          <w:tab w:val="clear" w:pos="720"/>
          <w:tab w:val="num" w:pos="993"/>
        </w:tabs>
        <w:autoSpaceDE/>
        <w:autoSpaceDN/>
        <w:ind w:left="993"/>
        <w:jc w:val="both"/>
        <w:rPr>
          <w:szCs w:val="24"/>
        </w:rPr>
      </w:pPr>
      <w:r w:rsidRPr="00C01FA0">
        <w:rPr>
          <w:szCs w:val="24"/>
        </w:rPr>
        <w:t>Óculos de proteção;</w:t>
      </w:r>
    </w:p>
    <w:p w14:paraId="4945BBF5" w14:textId="77777777" w:rsidR="00AD3A17" w:rsidRPr="00C01FA0" w:rsidRDefault="00AD3A17" w:rsidP="008C7E2D">
      <w:pPr>
        <w:widowControl/>
        <w:numPr>
          <w:ilvl w:val="0"/>
          <w:numId w:val="18"/>
        </w:numPr>
        <w:tabs>
          <w:tab w:val="clear" w:pos="720"/>
          <w:tab w:val="num" w:pos="993"/>
        </w:tabs>
        <w:autoSpaceDE/>
        <w:autoSpaceDN/>
        <w:ind w:left="993"/>
        <w:jc w:val="both"/>
        <w:rPr>
          <w:szCs w:val="24"/>
        </w:rPr>
      </w:pPr>
      <w:r w:rsidRPr="00C01FA0">
        <w:rPr>
          <w:szCs w:val="24"/>
        </w:rPr>
        <w:t>Protetor auricular.</w:t>
      </w:r>
    </w:p>
    <w:p w14:paraId="5B4FEDE0" w14:textId="77777777" w:rsidR="00C01FA0" w:rsidRPr="00C01FA0" w:rsidRDefault="00C01FA0" w:rsidP="00E1588A">
      <w:pPr>
        <w:rPr>
          <w:sz w:val="24"/>
          <w:szCs w:val="24"/>
          <w:lang w:val="pt-BR"/>
        </w:rPr>
      </w:pPr>
    </w:p>
    <w:p w14:paraId="1309D642" w14:textId="77777777" w:rsidR="00D81DF8" w:rsidRPr="00C01FA0" w:rsidRDefault="00D81DF8" w:rsidP="006166C9">
      <w:pPr>
        <w:widowControl/>
        <w:numPr>
          <w:ilvl w:val="0"/>
          <w:numId w:val="21"/>
        </w:numPr>
        <w:shd w:val="clear" w:color="auto" w:fill="BFBFBF" w:themeFill="background1" w:themeFillShade="BF"/>
        <w:tabs>
          <w:tab w:val="left" w:pos="284"/>
        </w:tabs>
        <w:autoSpaceDE/>
        <w:autoSpaceDN/>
        <w:ind w:right="283" w:firstLine="66"/>
        <w:jc w:val="both"/>
        <w:rPr>
          <w:b/>
          <w:szCs w:val="24"/>
          <w:lang w:val="pt-BR"/>
        </w:rPr>
      </w:pPr>
      <w:r w:rsidRPr="00C01FA0">
        <w:rPr>
          <w:b/>
          <w:szCs w:val="24"/>
          <w:lang w:val="pt-BR"/>
        </w:rPr>
        <w:t>EQUIPE DE COLETA DO RSS</w:t>
      </w:r>
    </w:p>
    <w:p w14:paraId="0DEE88FC" w14:textId="77777777" w:rsidR="00D81DF8" w:rsidRPr="00C01FA0" w:rsidRDefault="00D81DF8" w:rsidP="00C01FA0">
      <w:pPr>
        <w:shd w:val="clear" w:color="auto" w:fill="FFFFFF" w:themeFill="background1"/>
        <w:ind w:right="283" w:firstLine="66"/>
        <w:rPr>
          <w:sz w:val="24"/>
          <w:szCs w:val="24"/>
          <w:lang w:val="pt-BR"/>
        </w:rPr>
      </w:pPr>
    </w:p>
    <w:p w14:paraId="4159E6C2" w14:textId="77777777" w:rsidR="00C01FA0" w:rsidRPr="00C01FA0" w:rsidRDefault="00C01FA0" w:rsidP="00C01FA0">
      <w:pPr>
        <w:ind w:left="993" w:right="283" w:hanging="567"/>
        <w:jc w:val="both"/>
        <w:rPr>
          <w:szCs w:val="24"/>
          <w:lang w:val="pt-BR"/>
        </w:rPr>
      </w:pPr>
      <w:r w:rsidRPr="00C01FA0">
        <w:rPr>
          <w:szCs w:val="24"/>
          <w:lang w:val="pt-BR"/>
        </w:rPr>
        <w:t>10.1. A CONTRATADA deverá atribuir ao motorista do veículo coletor a função de COORDENADOR DA EQUIPE DE COLETA, cabendo-lhe responsabilizar-se, solidariamente, por atitudes condenáveis de qualquer membro da mesma equipe, na realização dos serviços e/ou no relacionamento com a SMS em geral, durante o serviço;</w:t>
      </w:r>
    </w:p>
    <w:p w14:paraId="30F664BD" w14:textId="77777777" w:rsidR="00C01FA0" w:rsidRPr="00C01FA0" w:rsidRDefault="00C01FA0" w:rsidP="00C01FA0">
      <w:pPr>
        <w:ind w:left="993" w:right="283" w:hanging="567"/>
        <w:jc w:val="both"/>
        <w:rPr>
          <w:szCs w:val="24"/>
          <w:lang w:val="pt-BR"/>
        </w:rPr>
      </w:pPr>
    </w:p>
    <w:p w14:paraId="77836C57" w14:textId="77777777" w:rsidR="00C01FA0" w:rsidRPr="00C01FA0" w:rsidRDefault="00C01FA0" w:rsidP="00C01FA0">
      <w:pPr>
        <w:ind w:left="993" w:right="283" w:hanging="567"/>
        <w:jc w:val="both"/>
        <w:rPr>
          <w:szCs w:val="24"/>
          <w:lang w:val="pt-BR"/>
        </w:rPr>
      </w:pPr>
      <w:r w:rsidRPr="00C01FA0">
        <w:rPr>
          <w:szCs w:val="24"/>
          <w:lang w:val="pt-BR"/>
        </w:rPr>
        <w:t>10.2. O motorista responsabilizar-se-á pela obediência aos setores e horários de coleta, bem como por relatar explicitamente, a seus superiores hierárquicos, as dificuldades, eventuais ou sistemáticas, encontradas durante a realização dos serviços, no máximo ao final de cada jornada de trabalho. Essas dificuldades deverão ser repassadas imediatamente pela CONTRATADA aos responsáveis e/ou Fiscal do Contrato Administrativo pelo acompanhamento do Contrato, que se incumbirá de transmiti-las, em tempo hábil, para as instâncias competentes da SMS, com vistas a seu adequado equacionamento;</w:t>
      </w:r>
    </w:p>
    <w:p w14:paraId="07E042F7" w14:textId="77777777" w:rsidR="00C01FA0" w:rsidRPr="00C01FA0" w:rsidRDefault="00C01FA0" w:rsidP="00C01FA0">
      <w:pPr>
        <w:ind w:left="993" w:right="283" w:hanging="567"/>
        <w:jc w:val="both"/>
        <w:rPr>
          <w:szCs w:val="24"/>
          <w:lang w:val="pt-BR"/>
        </w:rPr>
      </w:pPr>
    </w:p>
    <w:p w14:paraId="4175ACDC" w14:textId="77777777" w:rsidR="00C01FA0" w:rsidRPr="00C01FA0" w:rsidRDefault="00C01FA0" w:rsidP="00C01FA0">
      <w:pPr>
        <w:ind w:left="993" w:right="283" w:hanging="567"/>
        <w:jc w:val="both"/>
        <w:rPr>
          <w:szCs w:val="24"/>
          <w:lang w:val="pt-BR"/>
        </w:rPr>
      </w:pPr>
      <w:r w:rsidRPr="00C01FA0">
        <w:rPr>
          <w:szCs w:val="24"/>
          <w:lang w:val="pt-BR"/>
        </w:rPr>
        <w:t>10.3. Deverá igualmente ser responsabilizado o motorista pelo preenchimento correto, regular e sistemático de todos os formulários padronizados, inerentes à coleta propriamente dita;</w:t>
      </w:r>
    </w:p>
    <w:p w14:paraId="3238E5A0" w14:textId="77777777" w:rsidR="00D81DF8" w:rsidRDefault="00D81DF8" w:rsidP="00C01FA0">
      <w:pPr>
        <w:shd w:val="clear" w:color="auto" w:fill="FFFFFF" w:themeFill="background1"/>
        <w:ind w:right="283" w:firstLine="66"/>
        <w:rPr>
          <w:sz w:val="28"/>
          <w:szCs w:val="24"/>
          <w:lang w:val="pt-BR"/>
        </w:rPr>
      </w:pPr>
    </w:p>
    <w:p w14:paraId="654EC67F" w14:textId="77777777" w:rsidR="00C01FA0" w:rsidRPr="00C01FA0" w:rsidRDefault="00C01FA0" w:rsidP="00C01FA0">
      <w:pPr>
        <w:shd w:val="clear" w:color="auto" w:fill="BFBFBF" w:themeFill="background1" w:themeFillShade="BF"/>
        <w:ind w:left="426" w:right="283"/>
        <w:jc w:val="both"/>
        <w:rPr>
          <w:b/>
          <w:szCs w:val="24"/>
          <w:lang w:val="pt-BR"/>
        </w:rPr>
      </w:pPr>
      <w:bookmarkStart w:id="4" w:name="_Toc217389416"/>
      <w:r w:rsidRPr="00C01FA0">
        <w:rPr>
          <w:b/>
          <w:szCs w:val="24"/>
          <w:lang w:val="pt-BR"/>
        </w:rPr>
        <w:t>11. ACONDICIONAMENTO E APRESENTAÇÃO DOS RESÍDUOS DE SERVIÇOS DE SAÚDE À COLETA</w:t>
      </w:r>
      <w:bookmarkEnd w:id="4"/>
    </w:p>
    <w:p w14:paraId="380BFBA3" w14:textId="77777777" w:rsidR="00D81DF8" w:rsidRDefault="00D81DF8" w:rsidP="00C01FA0">
      <w:pPr>
        <w:shd w:val="clear" w:color="auto" w:fill="FFFFFF" w:themeFill="background1"/>
        <w:ind w:left="426" w:right="283" w:firstLine="66"/>
        <w:rPr>
          <w:sz w:val="28"/>
          <w:szCs w:val="24"/>
          <w:lang w:val="pt-BR"/>
        </w:rPr>
      </w:pPr>
    </w:p>
    <w:p w14:paraId="351FFBD6" w14:textId="77777777" w:rsidR="00C01FA0" w:rsidRPr="00C01FA0" w:rsidRDefault="00C01FA0" w:rsidP="00C01FA0">
      <w:pPr>
        <w:ind w:left="993" w:right="283" w:hanging="567"/>
        <w:jc w:val="both"/>
        <w:rPr>
          <w:bCs/>
          <w:iCs/>
          <w:szCs w:val="24"/>
          <w:lang w:val="pt-BR"/>
        </w:rPr>
      </w:pPr>
      <w:r w:rsidRPr="00C01FA0">
        <w:rPr>
          <w:bCs/>
          <w:iCs/>
          <w:szCs w:val="24"/>
          <w:lang w:val="pt-BR"/>
        </w:rPr>
        <w:t>11.1. O acondicionamento será realizado em sacos plásticos resistentes que deverão estar em recipientes mantidos fechados com tampa ajustada, o saco deverá ser utilizado até 2/3 da sua capacidade, deverão ser amarrados acima do conteúdo, permanecendo fechados até o destino final;</w:t>
      </w:r>
    </w:p>
    <w:p w14:paraId="270D0D05" w14:textId="77777777" w:rsidR="00C01FA0" w:rsidRPr="00C01FA0" w:rsidRDefault="00C01FA0" w:rsidP="00753672">
      <w:pPr>
        <w:spacing w:before="120"/>
        <w:ind w:left="992" w:right="284" w:hanging="567"/>
        <w:jc w:val="both"/>
        <w:rPr>
          <w:bCs/>
          <w:iCs/>
          <w:szCs w:val="24"/>
          <w:lang w:val="pt-BR"/>
        </w:rPr>
      </w:pPr>
      <w:r w:rsidRPr="00C01FA0">
        <w:rPr>
          <w:bCs/>
          <w:iCs/>
          <w:szCs w:val="24"/>
          <w:lang w:val="pt-BR"/>
        </w:rPr>
        <w:t>11.2. O manuseio dos sacos de resíduos de serviços de saúde deverá ser mínimo e cuidadoso, devendo-se evitar o contato manual (usar luvas);</w:t>
      </w:r>
    </w:p>
    <w:p w14:paraId="3AB94F36" w14:textId="77777777" w:rsidR="00C01FA0" w:rsidRPr="00C01FA0" w:rsidRDefault="00C01FA0" w:rsidP="00753672">
      <w:pPr>
        <w:spacing w:before="120"/>
        <w:ind w:left="992" w:right="284" w:hanging="567"/>
        <w:jc w:val="both"/>
        <w:rPr>
          <w:bCs/>
          <w:iCs/>
          <w:szCs w:val="24"/>
          <w:lang w:val="pt-BR"/>
        </w:rPr>
      </w:pPr>
      <w:r w:rsidRPr="00C01FA0">
        <w:rPr>
          <w:bCs/>
          <w:iCs/>
          <w:szCs w:val="24"/>
          <w:lang w:val="pt-BR"/>
        </w:rPr>
        <w:t>11.3. É proibido esvaziar os sacos de resíduos de serviços de saúde;</w:t>
      </w:r>
    </w:p>
    <w:p w14:paraId="72208EA6" w14:textId="77777777" w:rsidR="00C01FA0" w:rsidRDefault="00C01FA0" w:rsidP="00753672">
      <w:pPr>
        <w:spacing w:before="120"/>
        <w:ind w:left="992" w:right="284" w:hanging="567"/>
        <w:jc w:val="both"/>
        <w:rPr>
          <w:bCs/>
          <w:iCs/>
          <w:szCs w:val="24"/>
          <w:lang w:val="pt-BR"/>
        </w:rPr>
      </w:pPr>
      <w:r w:rsidRPr="00C01FA0">
        <w:rPr>
          <w:bCs/>
          <w:iCs/>
          <w:szCs w:val="24"/>
          <w:lang w:val="pt-BR"/>
        </w:rPr>
        <w:t>11.4. O funcionário responsável por esse serviço deverá ter uniforme diferenciado com uso de botas de borracha, luvas até um terço do braço e máscara. O uniforme dos coletores de resíduos de serviços de saúde deverá ser de cor diferenciada;</w:t>
      </w:r>
    </w:p>
    <w:p w14:paraId="660D73CF" w14:textId="77777777" w:rsidR="00C01FA0" w:rsidRPr="00C01FA0" w:rsidRDefault="00C01FA0" w:rsidP="00753672">
      <w:pPr>
        <w:spacing w:before="120"/>
        <w:ind w:left="992" w:right="284" w:hanging="567"/>
        <w:jc w:val="both"/>
        <w:rPr>
          <w:bCs/>
          <w:iCs/>
          <w:szCs w:val="24"/>
          <w:lang w:val="pt-BR"/>
        </w:rPr>
      </w:pPr>
      <w:r w:rsidRPr="00C01FA0">
        <w:rPr>
          <w:bCs/>
          <w:iCs/>
          <w:szCs w:val="24"/>
          <w:lang w:val="pt-BR"/>
        </w:rPr>
        <w:lastRenderedPageBreak/>
        <w:t>11.5. Serão considerados irregulares os recipientes que não seguirem as especificações, os que apresentarem mal estado de conservação e os que não permitirem a ajustagem da tampa;</w:t>
      </w:r>
    </w:p>
    <w:p w14:paraId="59FE8EC0" w14:textId="77777777" w:rsidR="00C01FA0" w:rsidRPr="00C01FA0" w:rsidRDefault="00C01FA0" w:rsidP="00753672">
      <w:pPr>
        <w:spacing w:before="120"/>
        <w:ind w:left="992" w:right="284" w:hanging="567"/>
        <w:jc w:val="both"/>
        <w:rPr>
          <w:bCs/>
          <w:iCs/>
          <w:szCs w:val="24"/>
          <w:lang w:val="pt-BR"/>
        </w:rPr>
      </w:pPr>
      <w:r w:rsidRPr="00C01FA0">
        <w:rPr>
          <w:bCs/>
          <w:iCs/>
          <w:szCs w:val="24"/>
          <w:lang w:val="pt-BR"/>
        </w:rPr>
        <w:t>11.6. Somente será permitida a utilização de tipos e modelos, de containers, aprovados pela SMS;</w:t>
      </w:r>
    </w:p>
    <w:p w14:paraId="31EE63C0" w14:textId="77777777" w:rsidR="00C01FA0" w:rsidRPr="00C01FA0" w:rsidRDefault="00C01FA0" w:rsidP="00753672">
      <w:pPr>
        <w:spacing w:before="120"/>
        <w:ind w:left="992" w:right="284" w:hanging="567"/>
        <w:jc w:val="both"/>
        <w:rPr>
          <w:bCs/>
          <w:iCs/>
          <w:szCs w:val="24"/>
          <w:lang w:val="pt-BR"/>
        </w:rPr>
      </w:pPr>
      <w:r w:rsidRPr="00C01FA0">
        <w:rPr>
          <w:bCs/>
          <w:iCs/>
          <w:szCs w:val="24"/>
          <w:lang w:val="pt-BR"/>
        </w:rPr>
        <w:t>11.7. Os resíduos de serviço de saúde, acondicionados na forma abaixo descrita, deverão ser apresentados para a coleta, com observância das seguintes determinações:</w:t>
      </w:r>
    </w:p>
    <w:p w14:paraId="2013582F" w14:textId="77777777" w:rsidR="00753672" w:rsidRPr="00753672" w:rsidRDefault="00753672" w:rsidP="00B339C7">
      <w:pPr>
        <w:widowControl/>
        <w:numPr>
          <w:ilvl w:val="0"/>
          <w:numId w:val="18"/>
        </w:numPr>
        <w:tabs>
          <w:tab w:val="clear" w:pos="720"/>
          <w:tab w:val="num" w:pos="1134"/>
        </w:tabs>
        <w:autoSpaceDE/>
        <w:autoSpaceDN/>
        <w:spacing w:before="120"/>
        <w:ind w:left="1134" w:right="283" w:hanging="284"/>
        <w:jc w:val="both"/>
        <w:rPr>
          <w:szCs w:val="24"/>
          <w:lang w:val="pt-BR"/>
        </w:rPr>
      </w:pPr>
      <w:r w:rsidRPr="00753672">
        <w:rPr>
          <w:szCs w:val="24"/>
          <w:lang w:val="pt-BR"/>
        </w:rPr>
        <w:t xml:space="preserve">Os sacos plásticos, os recipientes e os </w:t>
      </w:r>
      <w:r w:rsidRPr="00753672">
        <w:rPr>
          <w:bCs/>
          <w:iCs/>
          <w:szCs w:val="24"/>
          <w:lang w:val="pt-BR"/>
        </w:rPr>
        <w:t>containers</w:t>
      </w:r>
      <w:r w:rsidRPr="00753672">
        <w:rPr>
          <w:szCs w:val="24"/>
          <w:lang w:val="pt-BR"/>
        </w:rPr>
        <w:t xml:space="preserve"> deverão apresentar-se convenientemente fechados ou tampados e em perfeitas condições de conservação e higiene;</w:t>
      </w:r>
    </w:p>
    <w:p w14:paraId="212AB594" w14:textId="77777777" w:rsidR="00753672" w:rsidRPr="00753672" w:rsidRDefault="00753672" w:rsidP="00B339C7">
      <w:pPr>
        <w:widowControl/>
        <w:numPr>
          <w:ilvl w:val="0"/>
          <w:numId w:val="18"/>
        </w:numPr>
        <w:tabs>
          <w:tab w:val="clear" w:pos="720"/>
          <w:tab w:val="num" w:pos="1134"/>
        </w:tabs>
        <w:autoSpaceDE/>
        <w:autoSpaceDN/>
        <w:spacing w:before="120"/>
        <w:ind w:left="1134" w:right="284" w:hanging="284"/>
        <w:jc w:val="both"/>
        <w:rPr>
          <w:szCs w:val="24"/>
          <w:lang w:val="pt-BR"/>
        </w:rPr>
      </w:pPr>
      <w:r w:rsidRPr="00753672">
        <w:rPr>
          <w:szCs w:val="24"/>
          <w:lang w:val="pt-BR"/>
        </w:rPr>
        <w:t>As agulhas não deverão ser destacadas das seringas e nem recapadas;</w:t>
      </w:r>
    </w:p>
    <w:p w14:paraId="7E84B292" w14:textId="77777777" w:rsidR="00753672" w:rsidRPr="00753672" w:rsidRDefault="00753672" w:rsidP="00B339C7">
      <w:pPr>
        <w:widowControl/>
        <w:numPr>
          <w:ilvl w:val="0"/>
          <w:numId w:val="18"/>
        </w:numPr>
        <w:tabs>
          <w:tab w:val="clear" w:pos="720"/>
          <w:tab w:val="num" w:pos="1134"/>
        </w:tabs>
        <w:autoSpaceDE/>
        <w:autoSpaceDN/>
        <w:spacing w:before="120"/>
        <w:ind w:left="1134" w:right="284" w:hanging="284"/>
        <w:jc w:val="both"/>
        <w:rPr>
          <w:szCs w:val="24"/>
          <w:lang w:val="pt-BR"/>
        </w:rPr>
      </w:pPr>
      <w:r w:rsidRPr="00753672">
        <w:rPr>
          <w:szCs w:val="24"/>
          <w:lang w:val="pt-BR"/>
        </w:rPr>
        <w:t>Os resíduos cortantes e pontiagudos deverão ser acondicionados em recipientes rígidos (caixa de papelão reforçado) não devendo ser sobrecarregados e quando cheios deverão ser fechados e lacrados;</w:t>
      </w:r>
    </w:p>
    <w:p w14:paraId="43C39A01" w14:textId="77777777" w:rsidR="00753672" w:rsidRPr="00753672" w:rsidRDefault="00753672" w:rsidP="00B339C7">
      <w:pPr>
        <w:widowControl/>
        <w:numPr>
          <w:ilvl w:val="0"/>
          <w:numId w:val="18"/>
        </w:numPr>
        <w:tabs>
          <w:tab w:val="clear" w:pos="720"/>
          <w:tab w:val="num" w:pos="1134"/>
        </w:tabs>
        <w:autoSpaceDE/>
        <w:autoSpaceDN/>
        <w:spacing w:before="120"/>
        <w:ind w:left="1134" w:right="284" w:hanging="284"/>
        <w:jc w:val="both"/>
        <w:rPr>
          <w:szCs w:val="24"/>
          <w:lang w:val="pt-BR"/>
        </w:rPr>
      </w:pPr>
      <w:r w:rsidRPr="00753672">
        <w:rPr>
          <w:szCs w:val="24"/>
          <w:lang w:val="pt-BR"/>
        </w:rPr>
        <w:t>A coleta de Resíduos de Serviços de Saúde será realizada de acordo com a necessidade da Unidade.</w:t>
      </w:r>
    </w:p>
    <w:p w14:paraId="76D8D547" w14:textId="77777777" w:rsidR="00C01FA0" w:rsidRPr="00946E55" w:rsidRDefault="00C01FA0" w:rsidP="00C01FA0">
      <w:pPr>
        <w:shd w:val="clear" w:color="auto" w:fill="FFFFFF" w:themeFill="background1"/>
        <w:ind w:left="426" w:right="283" w:firstLine="66"/>
        <w:rPr>
          <w:szCs w:val="24"/>
          <w:lang w:val="pt-BR"/>
        </w:rPr>
      </w:pPr>
    </w:p>
    <w:p w14:paraId="730BF9E1" w14:textId="77777777" w:rsidR="00946E55" w:rsidRPr="00946E55" w:rsidRDefault="00946E55" w:rsidP="00D17F7A">
      <w:pPr>
        <w:ind w:left="993" w:right="283" w:hanging="567"/>
        <w:jc w:val="both"/>
        <w:rPr>
          <w:bCs/>
          <w:iCs/>
          <w:szCs w:val="24"/>
          <w:lang w:val="pt-BR"/>
        </w:rPr>
      </w:pPr>
      <w:r w:rsidRPr="00946E55">
        <w:rPr>
          <w:bCs/>
          <w:iCs/>
          <w:szCs w:val="24"/>
          <w:lang w:val="pt-BR"/>
        </w:rPr>
        <w:t>11.8. Os horários estabelecidos inicialmente poderão ser modificados mediante anuência da SMS, fundamentada na conveniência publica, com prévia divulgação;</w:t>
      </w:r>
    </w:p>
    <w:p w14:paraId="2D7E1B7C" w14:textId="77777777" w:rsidR="00946E55" w:rsidRPr="00946E55" w:rsidRDefault="00946E55" w:rsidP="00D17F7A">
      <w:pPr>
        <w:ind w:left="993" w:right="283" w:hanging="567"/>
        <w:jc w:val="both"/>
        <w:rPr>
          <w:bCs/>
          <w:iCs/>
          <w:sz w:val="16"/>
          <w:szCs w:val="24"/>
          <w:lang w:val="pt-BR"/>
        </w:rPr>
      </w:pPr>
    </w:p>
    <w:p w14:paraId="59F12981" w14:textId="092955A9" w:rsidR="00946E55" w:rsidRPr="00946E55" w:rsidRDefault="00946E55" w:rsidP="00D17F7A">
      <w:pPr>
        <w:ind w:left="993" w:right="283" w:hanging="567"/>
        <w:jc w:val="both"/>
        <w:rPr>
          <w:bCs/>
          <w:iCs/>
          <w:szCs w:val="24"/>
          <w:lang w:val="pt-BR"/>
        </w:rPr>
      </w:pPr>
      <w:r w:rsidRPr="00946E55">
        <w:rPr>
          <w:bCs/>
          <w:iCs/>
          <w:szCs w:val="24"/>
          <w:lang w:val="pt-BR"/>
        </w:rPr>
        <w:t>11.9.</w:t>
      </w:r>
      <w:r w:rsidR="00D17F7A">
        <w:rPr>
          <w:bCs/>
          <w:iCs/>
          <w:szCs w:val="24"/>
          <w:lang w:val="pt-BR"/>
        </w:rPr>
        <w:t xml:space="preserve"> </w:t>
      </w:r>
      <w:r w:rsidRPr="00946E55">
        <w:rPr>
          <w:bCs/>
          <w:iCs/>
          <w:szCs w:val="24"/>
          <w:lang w:val="pt-BR"/>
        </w:rPr>
        <w:t>Os serviços de coleta, transporte e destinação final dos Resíduos de Serviços de Saúde são de responsabilidade da CONTRATADA, devendo estar de acordo com a legislação vigente.</w:t>
      </w:r>
    </w:p>
    <w:p w14:paraId="4F1CD1D2" w14:textId="77777777" w:rsidR="00B339C7" w:rsidRPr="00B339C7" w:rsidRDefault="00B339C7" w:rsidP="00C01FA0">
      <w:pPr>
        <w:shd w:val="clear" w:color="auto" w:fill="FFFFFF" w:themeFill="background1"/>
        <w:ind w:left="426" w:right="283" w:firstLine="66"/>
        <w:rPr>
          <w:sz w:val="24"/>
          <w:szCs w:val="24"/>
          <w:lang w:val="pt-BR"/>
        </w:rPr>
      </w:pPr>
    </w:p>
    <w:p w14:paraId="3B8D5967" w14:textId="77777777" w:rsidR="00D17F7A" w:rsidRPr="00D17F7A" w:rsidRDefault="00D17F7A" w:rsidP="00D17F7A">
      <w:pPr>
        <w:shd w:val="clear" w:color="auto" w:fill="BFBFBF" w:themeFill="background1" w:themeFillShade="BF"/>
        <w:ind w:left="426" w:right="283"/>
        <w:jc w:val="both"/>
        <w:rPr>
          <w:b/>
          <w:szCs w:val="24"/>
          <w:lang w:val="pt-BR"/>
        </w:rPr>
      </w:pPr>
      <w:bookmarkStart w:id="5" w:name="_Toc217389417"/>
      <w:r w:rsidRPr="00D17F7A">
        <w:rPr>
          <w:b/>
          <w:szCs w:val="24"/>
          <w:lang w:val="pt-BR"/>
        </w:rPr>
        <w:t>12. MEDIDAS CORRETIVAS EM CASO DE ACIDENTES</w:t>
      </w:r>
      <w:bookmarkEnd w:id="5"/>
    </w:p>
    <w:p w14:paraId="7D11B5A1" w14:textId="77777777" w:rsidR="00C01FA0" w:rsidRPr="00323E12" w:rsidRDefault="00C01FA0" w:rsidP="00C01FA0">
      <w:pPr>
        <w:shd w:val="clear" w:color="auto" w:fill="FFFFFF" w:themeFill="background1"/>
        <w:ind w:left="426" w:right="283" w:firstLine="66"/>
        <w:rPr>
          <w:szCs w:val="24"/>
          <w:lang w:val="pt-BR"/>
        </w:rPr>
      </w:pPr>
    </w:p>
    <w:p w14:paraId="0EBEFA63" w14:textId="77777777" w:rsidR="00D17F7A" w:rsidRPr="00D17F7A" w:rsidRDefault="00D17F7A" w:rsidP="00CF54B9">
      <w:pPr>
        <w:ind w:left="426" w:firstLine="425"/>
        <w:jc w:val="both"/>
        <w:rPr>
          <w:bCs/>
          <w:iCs/>
          <w:szCs w:val="24"/>
          <w:lang w:val="pt-BR"/>
        </w:rPr>
      </w:pPr>
      <w:r w:rsidRPr="00D17F7A">
        <w:rPr>
          <w:bCs/>
          <w:iCs/>
          <w:szCs w:val="24"/>
          <w:lang w:val="pt-BR"/>
        </w:rPr>
        <w:t>a) Os veículos coletores deverão contar sempre com os seguintes materiais e equipamentos:</w:t>
      </w:r>
    </w:p>
    <w:p w14:paraId="4F9870B8" w14:textId="77777777" w:rsidR="00D17F7A" w:rsidRPr="00D17F7A" w:rsidRDefault="00D17F7A" w:rsidP="006166C9">
      <w:pPr>
        <w:widowControl/>
        <w:numPr>
          <w:ilvl w:val="0"/>
          <w:numId w:val="18"/>
        </w:numPr>
        <w:tabs>
          <w:tab w:val="clear" w:pos="720"/>
          <w:tab w:val="num" w:pos="2268"/>
        </w:tabs>
        <w:autoSpaceDE/>
        <w:autoSpaceDN/>
        <w:spacing w:before="120"/>
        <w:ind w:left="1418" w:hanging="288"/>
        <w:jc w:val="both"/>
        <w:rPr>
          <w:szCs w:val="24"/>
          <w:lang w:val="pt-BR"/>
        </w:rPr>
      </w:pPr>
      <w:r w:rsidRPr="00D17F7A">
        <w:rPr>
          <w:szCs w:val="24"/>
          <w:lang w:val="pt-BR"/>
        </w:rPr>
        <w:t xml:space="preserve">sacos plásticos de reserva (30 unidades de </w:t>
      </w:r>
      <w:smartTag w:uri="urn:schemas-microsoft-com:office:smarttags" w:element="metricconverter">
        <w:smartTagPr>
          <w:attr w:name="ProductID" w:val="100 litros"/>
        </w:smartTagPr>
        <w:r w:rsidRPr="00D17F7A">
          <w:rPr>
            <w:szCs w:val="24"/>
            <w:lang w:val="pt-BR"/>
          </w:rPr>
          <w:t>100 litros</w:t>
        </w:r>
      </w:smartTag>
      <w:r w:rsidRPr="00D17F7A">
        <w:rPr>
          <w:szCs w:val="24"/>
          <w:lang w:val="pt-BR"/>
        </w:rPr>
        <w:t>);</w:t>
      </w:r>
    </w:p>
    <w:p w14:paraId="26292AFF" w14:textId="77777777" w:rsidR="00D17F7A" w:rsidRPr="00C423C8" w:rsidRDefault="00D17F7A" w:rsidP="006166C9">
      <w:pPr>
        <w:widowControl/>
        <w:numPr>
          <w:ilvl w:val="0"/>
          <w:numId w:val="18"/>
        </w:numPr>
        <w:tabs>
          <w:tab w:val="clear" w:pos="720"/>
          <w:tab w:val="num" w:pos="2268"/>
        </w:tabs>
        <w:autoSpaceDE/>
        <w:autoSpaceDN/>
        <w:spacing w:before="120"/>
        <w:ind w:left="1418" w:hanging="288"/>
        <w:jc w:val="both"/>
        <w:rPr>
          <w:szCs w:val="24"/>
        </w:rPr>
      </w:pPr>
      <w:r w:rsidRPr="00C423C8">
        <w:rPr>
          <w:szCs w:val="24"/>
        </w:rPr>
        <w:t>pá de cabo longo;</w:t>
      </w:r>
    </w:p>
    <w:p w14:paraId="14633E8C" w14:textId="77777777" w:rsidR="00D17F7A" w:rsidRPr="00D17F7A" w:rsidRDefault="00D17F7A" w:rsidP="006166C9">
      <w:pPr>
        <w:widowControl/>
        <w:numPr>
          <w:ilvl w:val="0"/>
          <w:numId w:val="18"/>
        </w:numPr>
        <w:tabs>
          <w:tab w:val="clear" w:pos="720"/>
          <w:tab w:val="num" w:pos="2268"/>
        </w:tabs>
        <w:autoSpaceDE/>
        <w:autoSpaceDN/>
        <w:spacing w:before="120"/>
        <w:ind w:left="1418" w:right="283" w:hanging="288"/>
        <w:jc w:val="both"/>
        <w:rPr>
          <w:szCs w:val="24"/>
          <w:lang w:val="pt-BR"/>
        </w:rPr>
      </w:pPr>
      <w:r w:rsidRPr="00D17F7A">
        <w:rPr>
          <w:szCs w:val="24"/>
          <w:lang w:val="pt-BR"/>
        </w:rPr>
        <w:t>equipamento de proteção individual suficiente para atender, no mínimo, à sua guarnição, constando de luvas de PVC impermeável de cano longo, botas em PVC impermeável na cor branca e máscara respiratória do tipo semifacial;</w:t>
      </w:r>
    </w:p>
    <w:p w14:paraId="3E634665" w14:textId="77777777" w:rsidR="00D17F7A" w:rsidRDefault="00D17F7A" w:rsidP="006166C9">
      <w:pPr>
        <w:widowControl/>
        <w:numPr>
          <w:ilvl w:val="0"/>
          <w:numId w:val="18"/>
        </w:numPr>
        <w:tabs>
          <w:tab w:val="clear" w:pos="720"/>
          <w:tab w:val="num" w:pos="2268"/>
        </w:tabs>
        <w:autoSpaceDE/>
        <w:autoSpaceDN/>
        <w:spacing w:before="120"/>
        <w:ind w:left="1418" w:hanging="288"/>
        <w:jc w:val="both"/>
        <w:rPr>
          <w:szCs w:val="24"/>
          <w:lang w:val="pt-BR"/>
        </w:rPr>
      </w:pPr>
      <w:r w:rsidRPr="00D17F7A">
        <w:rPr>
          <w:szCs w:val="24"/>
          <w:lang w:val="pt-BR"/>
        </w:rPr>
        <w:t>dois pares de cones de sinalização.</w:t>
      </w:r>
    </w:p>
    <w:p w14:paraId="040F0763" w14:textId="77777777" w:rsidR="00CF54B9" w:rsidRPr="009A0BD0" w:rsidRDefault="00CF54B9" w:rsidP="00CF54B9">
      <w:pPr>
        <w:widowControl/>
        <w:autoSpaceDE/>
        <w:autoSpaceDN/>
        <w:spacing w:before="120"/>
        <w:ind w:left="714"/>
        <w:jc w:val="both"/>
        <w:rPr>
          <w:sz w:val="10"/>
          <w:szCs w:val="24"/>
          <w:lang w:val="pt-BR"/>
        </w:rPr>
      </w:pPr>
    </w:p>
    <w:p w14:paraId="019059C0" w14:textId="77777777" w:rsidR="00D17F7A" w:rsidRPr="00D17F7A" w:rsidRDefault="00D17F7A" w:rsidP="009A0BD0">
      <w:pPr>
        <w:ind w:left="851" w:right="283"/>
        <w:jc w:val="both"/>
        <w:rPr>
          <w:bCs/>
          <w:iCs/>
          <w:szCs w:val="24"/>
          <w:lang w:val="pt-BR"/>
        </w:rPr>
      </w:pPr>
      <w:r w:rsidRPr="00D17F7A">
        <w:rPr>
          <w:bCs/>
          <w:iCs/>
          <w:szCs w:val="24"/>
          <w:lang w:val="pt-BR"/>
        </w:rPr>
        <w:t>b) Em caso de acidentes de grandes proporções, o responsável pela coleta deverá notificar imediatamente os órgãos municipais e estaduais de controle ambiental, de saúde pública, de vigilância sanitária e o Corpo de Bombeiros.</w:t>
      </w:r>
    </w:p>
    <w:p w14:paraId="2B71E48A" w14:textId="77777777" w:rsidR="00C01FA0" w:rsidRPr="00323E12" w:rsidRDefault="00C01FA0" w:rsidP="00C01FA0">
      <w:pPr>
        <w:shd w:val="clear" w:color="auto" w:fill="FFFFFF" w:themeFill="background1"/>
        <w:ind w:left="426" w:right="283" w:firstLine="66"/>
        <w:rPr>
          <w:sz w:val="24"/>
          <w:szCs w:val="24"/>
          <w:lang w:val="pt-BR"/>
        </w:rPr>
      </w:pPr>
    </w:p>
    <w:p w14:paraId="24BEE0E8" w14:textId="77777777" w:rsidR="009A0BD0" w:rsidRPr="00616F41" w:rsidRDefault="009A0BD0" w:rsidP="009A0BD0">
      <w:pPr>
        <w:shd w:val="clear" w:color="auto" w:fill="BFBFBF" w:themeFill="background1" w:themeFillShade="BF"/>
        <w:ind w:left="426" w:right="283"/>
        <w:jc w:val="both"/>
        <w:rPr>
          <w:b/>
          <w:bCs/>
          <w:iCs/>
          <w:szCs w:val="24"/>
          <w:lang w:val="pt-BR"/>
        </w:rPr>
      </w:pPr>
      <w:r w:rsidRPr="00616F41">
        <w:rPr>
          <w:b/>
          <w:bCs/>
          <w:iCs/>
          <w:szCs w:val="24"/>
          <w:lang w:val="pt-BR"/>
        </w:rPr>
        <w:t>13. INSTALAÇÕES</w:t>
      </w:r>
    </w:p>
    <w:p w14:paraId="4B595022" w14:textId="77777777" w:rsidR="00C01FA0" w:rsidRPr="00323E12" w:rsidRDefault="00C01FA0" w:rsidP="00C01FA0">
      <w:pPr>
        <w:shd w:val="clear" w:color="auto" w:fill="FFFFFF" w:themeFill="background1"/>
        <w:ind w:left="426" w:right="283" w:firstLine="66"/>
        <w:rPr>
          <w:szCs w:val="24"/>
          <w:lang w:val="pt-BR"/>
        </w:rPr>
      </w:pPr>
    </w:p>
    <w:p w14:paraId="5F2FD650" w14:textId="2AB0B414" w:rsidR="009A0BD0" w:rsidRPr="009A0BD0" w:rsidRDefault="009A0BD0" w:rsidP="00D569E0">
      <w:pPr>
        <w:ind w:left="993" w:right="283" w:hanging="567"/>
        <w:jc w:val="both"/>
        <w:rPr>
          <w:bCs/>
          <w:iCs/>
          <w:szCs w:val="24"/>
          <w:lang w:val="pt-BR"/>
        </w:rPr>
      </w:pPr>
      <w:r w:rsidRPr="009A0BD0">
        <w:rPr>
          <w:bCs/>
          <w:iCs/>
          <w:szCs w:val="24"/>
          <w:lang w:val="pt-BR"/>
        </w:rPr>
        <w:t xml:space="preserve">13.1. </w:t>
      </w:r>
      <w:r>
        <w:rPr>
          <w:bCs/>
          <w:iCs/>
          <w:szCs w:val="24"/>
          <w:lang w:val="pt-BR"/>
        </w:rPr>
        <w:t xml:space="preserve"> </w:t>
      </w:r>
      <w:r w:rsidRPr="009A0BD0">
        <w:rPr>
          <w:bCs/>
          <w:iCs/>
          <w:szCs w:val="24"/>
          <w:lang w:val="pt-BR"/>
        </w:rPr>
        <w:t xml:space="preserve">A CONTRATADA deverá dispor de edificações e instalações fixas, com infraestrutura adequada, de forma a garantir a regularidade dos serviços licitados e a boa manutenção dos veículos e equipamentos. Essa infraestrutura será vistoriada pela SMS, antes da assinatura do Contrato, sob pena de preclusão do direito de contratar, sem prejuízo das penas da Lei, e da vistoria será lavrado um </w:t>
      </w:r>
      <w:r w:rsidRPr="009A0BD0">
        <w:rPr>
          <w:b/>
          <w:bCs/>
          <w:iCs/>
          <w:szCs w:val="24"/>
          <w:lang w:val="pt-BR"/>
        </w:rPr>
        <w:t>Laudo Técnico</w:t>
      </w:r>
      <w:r w:rsidRPr="009A0BD0">
        <w:rPr>
          <w:bCs/>
          <w:iCs/>
          <w:szCs w:val="24"/>
          <w:lang w:val="pt-BR"/>
        </w:rPr>
        <w:t xml:space="preserve"> que será anexado ao processo licitatório e deverá dispor, no mínimo, de áreas para:</w:t>
      </w:r>
    </w:p>
    <w:p w14:paraId="493DACCE" w14:textId="77777777" w:rsidR="009A0BD0" w:rsidRPr="009A0BD0" w:rsidRDefault="009A0BD0" w:rsidP="006166C9">
      <w:pPr>
        <w:widowControl/>
        <w:numPr>
          <w:ilvl w:val="0"/>
          <w:numId w:val="18"/>
        </w:numPr>
        <w:tabs>
          <w:tab w:val="clear" w:pos="720"/>
        </w:tabs>
        <w:autoSpaceDE/>
        <w:autoSpaceDN/>
        <w:spacing w:before="120"/>
        <w:ind w:left="1560" w:hanging="357"/>
        <w:jc w:val="both"/>
        <w:rPr>
          <w:szCs w:val="24"/>
          <w:lang w:val="pt-BR"/>
        </w:rPr>
      </w:pPr>
      <w:r w:rsidRPr="009A0BD0">
        <w:rPr>
          <w:szCs w:val="24"/>
          <w:lang w:val="pt-BR"/>
        </w:rPr>
        <w:t>Pátio de estacionamento de veículos e equipamentos necessários aos serviços;</w:t>
      </w:r>
    </w:p>
    <w:p w14:paraId="5E1B2A55" w14:textId="77777777" w:rsidR="009A0BD0" w:rsidRPr="00C423C8" w:rsidRDefault="009A0BD0" w:rsidP="006166C9">
      <w:pPr>
        <w:widowControl/>
        <w:numPr>
          <w:ilvl w:val="0"/>
          <w:numId w:val="18"/>
        </w:numPr>
        <w:tabs>
          <w:tab w:val="clear" w:pos="720"/>
        </w:tabs>
        <w:autoSpaceDE/>
        <w:autoSpaceDN/>
        <w:spacing w:before="120"/>
        <w:ind w:left="1559" w:hanging="357"/>
        <w:jc w:val="both"/>
        <w:rPr>
          <w:szCs w:val="24"/>
        </w:rPr>
      </w:pPr>
      <w:r w:rsidRPr="00C423C8">
        <w:rPr>
          <w:szCs w:val="24"/>
        </w:rPr>
        <w:t>Instalações administrativas.</w:t>
      </w:r>
    </w:p>
    <w:p w14:paraId="5333F45E" w14:textId="77777777" w:rsidR="009A0BD0" w:rsidRPr="00C423C8" w:rsidRDefault="009A0BD0" w:rsidP="009A0BD0">
      <w:pPr>
        <w:ind w:left="720"/>
        <w:jc w:val="both"/>
        <w:rPr>
          <w:szCs w:val="24"/>
        </w:rPr>
      </w:pPr>
    </w:p>
    <w:p w14:paraId="0B328CCC" w14:textId="77777777" w:rsidR="009A0BD0" w:rsidRPr="009A0BD0" w:rsidRDefault="009A0BD0" w:rsidP="00D569E0">
      <w:pPr>
        <w:ind w:left="426" w:right="283"/>
        <w:jc w:val="both"/>
        <w:rPr>
          <w:bCs/>
          <w:iCs/>
          <w:szCs w:val="24"/>
          <w:lang w:val="pt-BR"/>
        </w:rPr>
      </w:pPr>
      <w:r w:rsidRPr="009A0BD0">
        <w:rPr>
          <w:bCs/>
          <w:iCs/>
          <w:szCs w:val="24"/>
          <w:lang w:val="pt-BR"/>
        </w:rPr>
        <w:t>13.2. Não será permitida a permanência de veículos e equipamentos em vias quando não estiverem em serviço;</w:t>
      </w:r>
    </w:p>
    <w:p w14:paraId="2D502F00" w14:textId="77777777" w:rsidR="009A0BD0" w:rsidRPr="009A0BD0" w:rsidRDefault="009A0BD0" w:rsidP="00D569E0">
      <w:pPr>
        <w:ind w:left="426" w:right="283"/>
        <w:jc w:val="both"/>
        <w:rPr>
          <w:bCs/>
          <w:iCs/>
          <w:szCs w:val="24"/>
          <w:lang w:val="pt-BR"/>
        </w:rPr>
      </w:pPr>
    </w:p>
    <w:p w14:paraId="7827D203" w14:textId="1EEF3E2B" w:rsidR="009A0BD0" w:rsidRPr="009A0BD0" w:rsidRDefault="009A0BD0" w:rsidP="00D569E0">
      <w:pPr>
        <w:ind w:left="993" w:right="283" w:hanging="567"/>
        <w:jc w:val="both"/>
        <w:rPr>
          <w:bCs/>
          <w:iCs/>
          <w:szCs w:val="24"/>
          <w:lang w:val="pt-BR"/>
        </w:rPr>
      </w:pPr>
      <w:r w:rsidRPr="009A0BD0">
        <w:rPr>
          <w:bCs/>
          <w:iCs/>
          <w:szCs w:val="24"/>
          <w:lang w:val="pt-BR"/>
        </w:rPr>
        <w:t xml:space="preserve">13.3. </w:t>
      </w:r>
      <w:r w:rsidR="00D569E0">
        <w:rPr>
          <w:bCs/>
          <w:iCs/>
          <w:szCs w:val="24"/>
          <w:lang w:val="pt-BR"/>
        </w:rPr>
        <w:t xml:space="preserve"> </w:t>
      </w:r>
      <w:r w:rsidRPr="009A0BD0">
        <w:rPr>
          <w:bCs/>
          <w:iCs/>
          <w:szCs w:val="24"/>
          <w:lang w:val="pt-BR"/>
        </w:rPr>
        <w:t>A CONTRATADA deverá manter conservadas estas edificações e instalações, correndo por sua conta todas as despesas necessárias para tanto;</w:t>
      </w:r>
    </w:p>
    <w:p w14:paraId="49C6E7DE" w14:textId="77777777" w:rsidR="009A0BD0" w:rsidRDefault="009A0BD0" w:rsidP="00C01FA0">
      <w:pPr>
        <w:shd w:val="clear" w:color="auto" w:fill="FFFFFF" w:themeFill="background1"/>
        <w:ind w:left="426" w:right="283" w:firstLine="66"/>
        <w:rPr>
          <w:sz w:val="28"/>
          <w:szCs w:val="24"/>
          <w:lang w:val="pt-BR"/>
        </w:rPr>
      </w:pPr>
    </w:p>
    <w:p w14:paraId="78BB663D" w14:textId="77777777" w:rsidR="00D569E0" w:rsidRPr="004D7816" w:rsidRDefault="00D569E0" w:rsidP="004D7816">
      <w:pPr>
        <w:shd w:val="clear" w:color="auto" w:fill="BFBFBF" w:themeFill="background1" w:themeFillShade="BF"/>
        <w:ind w:left="426" w:right="283"/>
        <w:jc w:val="both"/>
        <w:rPr>
          <w:b/>
          <w:szCs w:val="24"/>
          <w:lang w:val="pt-BR"/>
        </w:rPr>
      </w:pPr>
      <w:r w:rsidRPr="004D7816">
        <w:rPr>
          <w:b/>
          <w:szCs w:val="24"/>
          <w:lang w:val="pt-BR"/>
        </w:rPr>
        <w:t>14. VEÍCULOS E EQUIPAMENTOS</w:t>
      </w:r>
    </w:p>
    <w:p w14:paraId="3C640590" w14:textId="77777777" w:rsidR="00C01FA0" w:rsidRPr="00B339C7" w:rsidRDefault="00C01FA0" w:rsidP="00C01FA0">
      <w:pPr>
        <w:shd w:val="clear" w:color="auto" w:fill="FFFFFF" w:themeFill="background1"/>
        <w:ind w:left="426" w:right="283" w:firstLine="66"/>
        <w:rPr>
          <w:sz w:val="24"/>
          <w:szCs w:val="24"/>
          <w:lang w:val="pt-BR"/>
        </w:rPr>
      </w:pPr>
    </w:p>
    <w:p w14:paraId="7AF7E2C7" w14:textId="77777777" w:rsidR="004D7816" w:rsidRPr="004D7816" w:rsidRDefault="004D7816" w:rsidP="00326E71">
      <w:pPr>
        <w:ind w:left="993" w:right="283" w:hanging="567"/>
        <w:jc w:val="both"/>
        <w:rPr>
          <w:bCs/>
          <w:iCs/>
          <w:szCs w:val="24"/>
          <w:lang w:val="pt-BR"/>
        </w:rPr>
      </w:pPr>
      <w:r w:rsidRPr="004D7816">
        <w:rPr>
          <w:bCs/>
          <w:iCs/>
          <w:szCs w:val="24"/>
          <w:lang w:val="pt-BR"/>
        </w:rPr>
        <w:t>14.1. O dimensionamento das quantidades, marcas, modelos, capacidade e de outras características dos veículos e equipamentos, serão de responsabilidade da CONTRATADA, devendo a mesma, contudo, atender às disposições mínimas constantes neste documento e abaixo especificadas;</w:t>
      </w:r>
    </w:p>
    <w:p w14:paraId="12C3EB00" w14:textId="77777777" w:rsidR="004D7816" w:rsidRPr="004D7816" w:rsidRDefault="004D7816" w:rsidP="004D7816">
      <w:pPr>
        <w:ind w:left="709" w:hanging="709"/>
        <w:jc w:val="both"/>
        <w:rPr>
          <w:bCs/>
          <w:iCs/>
          <w:szCs w:val="24"/>
          <w:lang w:val="pt-BR"/>
        </w:rPr>
      </w:pPr>
    </w:p>
    <w:p w14:paraId="011B1879" w14:textId="77777777" w:rsidR="004D7816" w:rsidRPr="004D7816" w:rsidRDefault="004D7816" w:rsidP="00326E71">
      <w:pPr>
        <w:ind w:left="993" w:right="283" w:hanging="567"/>
        <w:jc w:val="both"/>
        <w:rPr>
          <w:bCs/>
          <w:iCs/>
          <w:szCs w:val="24"/>
          <w:lang w:val="pt-BR"/>
        </w:rPr>
      </w:pPr>
      <w:r w:rsidRPr="004D7816">
        <w:rPr>
          <w:bCs/>
          <w:iCs/>
          <w:szCs w:val="24"/>
          <w:lang w:val="pt-BR"/>
        </w:rPr>
        <w:t>14.2. Para a execução dos serviços deverão ser utilizados veículos coletores dotados com os seguintes requisitos mínimos:</w:t>
      </w:r>
    </w:p>
    <w:p w14:paraId="078699A6" w14:textId="77777777" w:rsidR="004D7816" w:rsidRPr="004D7816" w:rsidRDefault="004D7816" w:rsidP="006166C9">
      <w:pPr>
        <w:widowControl/>
        <w:numPr>
          <w:ilvl w:val="0"/>
          <w:numId w:val="18"/>
        </w:numPr>
        <w:tabs>
          <w:tab w:val="clear" w:pos="720"/>
          <w:tab w:val="num" w:pos="993"/>
        </w:tabs>
        <w:autoSpaceDE/>
        <w:autoSpaceDN/>
        <w:spacing w:before="120"/>
        <w:ind w:left="1134" w:right="284" w:hanging="425"/>
        <w:jc w:val="both"/>
        <w:rPr>
          <w:szCs w:val="24"/>
          <w:lang w:val="pt-BR"/>
        </w:rPr>
      </w:pPr>
      <w:r w:rsidRPr="004D7816">
        <w:rPr>
          <w:szCs w:val="24"/>
          <w:lang w:val="pt-BR"/>
        </w:rPr>
        <w:t>Ter superfícies internas lisas, de cantos arredondados;</w:t>
      </w:r>
    </w:p>
    <w:p w14:paraId="51C137EB" w14:textId="77777777" w:rsidR="004D7816" w:rsidRPr="004D7816" w:rsidRDefault="004D7816" w:rsidP="006166C9">
      <w:pPr>
        <w:widowControl/>
        <w:numPr>
          <w:ilvl w:val="0"/>
          <w:numId w:val="18"/>
        </w:numPr>
        <w:tabs>
          <w:tab w:val="clear" w:pos="720"/>
          <w:tab w:val="num" w:pos="993"/>
        </w:tabs>
        <w:autoSpaceDE/>
        <w:autoSpaceDN/>
        <w:spacing w:before="120"/>
        <w:ind w:left="1134" w:right="284" w:hanging="425"/>
        <w:jc w:val="both"/>
        <w:rPr>
          <w:szCs w:val="24"/>
          <w:lang w:val="pt-BR"/>
        </w:rPr>
      </w:pPr>
      <w:r w:rsidRPr="004D7816">
        <w:rPr>
          <w:szCs w:val="24"/>
          <w:lang w:val="pt-BR"/>
        </w:rPr>
        <w:t>Não ter sistema de compactação dos resíduos ou estar com o sistema de compactação desativado;</w:t>
      </w:r>
    </w:p>
    <w:p w14:paraId="7C8B03B4" w14:textId="77777777" w:rsidR="004D7816" w:rsidRPr="004D7816" w:rsidRDefault="004D7816" w:rsidP="006166C9">
      <w:pPr>
        <w:widowControl/>
        <w:numPr>
          <w:ilvl w:val="0"/>
          <w:numId w:val="18"/>
        </w:numPr>
        <w:tabs>
          <w:tab w:val="clear" w:pos="720"/>
          <w:tab w:val="num" w:pos="993"/>
        </w:tabs>
        <w:autoSpaceDE/>
        <w:autoSpaceDN/>
        <w:spacing w:before="120" w:after="240"/>
        <w:ind w:left="993" w:right="284" w:hanging="284"/>
        <w:jc w:val="both"/>
        <w:rPr>
          <w:szCs w:val="24"/>
          <w:lang w:val="pt-BR"/>
        </w:rPr>
      </w:pPr>
      <w:r w:rsidRPr="004D7816">
        <w:rPr>
          <w:szCs w:val="24"/>
          <w:lang w:val="pt-BR"/>
        </w:rPr>
        <w:t>Quando possuir sistema de carga e descarga mecanizado, este deve operar de forma a não permitir o rompimento dos sacos plásticos.</w:t>
      </w:r>
    </w:p>
    <w:p w14:paraId="7C1A03ED" w14:textId="77777777" w:rsidR="004D7816" w:rsidRPr="004D7816" w:rsidRDefault="004D7816" w:rsidP="000F6156">
      <w:pPr>
        <w:ind w:left="993" w:right="283" w:hanging="567"/>
        <w:jc w:val="both"/>
        <w:rPr>
          <w:bCs/>
          <w:iCs/>
          <w:szCs w:val="24"/>
          <w:lang w:val="pt-BR"/>
        </w:rPr>
      </w:pPr>
      <w:r w:rsidRPr="004D7816">
        <w:rPr>
          <w:bCs/>
          <w:iCs/>
          <w:szCs w:val="24"/>
          <w:lang w:val="pt-BR"/>
        </w:rPr>
        <w:t>14.3. Os veículos e equipamentos deverão ser colocados em serviço abastecidos e equipados, e mantidos em perfeitas condições de conservação, limpeza, segurança e funcionamento, tendo em vista o caráter contínuo inerente à prestação dos serviços;</w:t>
      </w:r>
    </w:p>
    <w:p w14:paraId="717C494D" w14:textId="77777777" w:rsidR="000F6156" w:rsidRPr="004D7816" w:rsidRDefault="000F6156" w:rsidP="004D7816">
      <w:pPr>
        <w:jc w:val="both"/>
        <w:rPr>
          <w:bCs/>
          <w:iCs/>
          <w:szCs w:val="24"/>
          <w:lang w:val="pt-BR"/>
        </w:rPr>
      </w:pPr>
    </w:p>
    <w:p w14:paraId="117DA484" w14:textId="77777777" w:rsidR="004D7816" w:rsidRPr="004D7816" w:rsidRDefault="004D7816" w:rsidP="000F6156">
      <w:pPr>
        <w:ind w:left="993" w:right="283" w:hanging="567"/>
        <w:jc w:val="both"/>
        <w:rPr>
          <w:bCs/>
          <w:iCs/>
          <w:szCs w:val="24"/>
          <w:lang w:val="pt-BR"/>
        </w:rPr>
      </w:pPr>
      <w:r w:rsidRPr="004D7816">
        <w:rPr>
          <w:bCs/>
          <w:iCs/>
          <w:szCs w:val="24"/>
          <w:lang w:val="pt-BR"/>
        </w:rPr>
        <w:t>14.4. Os veículos e equipamentos deverão atender aos limites de controle ambiental quanto à poluição atmosférica (em especial a emissão de fumaça negra) e sonora, em estrita observância às normas específicas aplicáveis (municipais, estaduais e federais), sob pena da CONTRATADA ter de substituí-los;</w:t>
      </w:r>
    </w:p>
    <w:p w14:paraId="1C1D0FF5" w14:textId="77777777" w:rsidR="004D7816" w:rsidRPr="00D20EDF" w:rsidRDefault="004D7816" w:rsidP="000F6156">
      <w:pPr>
        <w:ind w:left="993" w:right="283" w:hanging="567"/>
        <w:jc w:val="both"/>
        <w:rPr>
          <w:b/>
          <w:bCs/>
          <w:iCs/>
          <w:sz w:val="16"/>
          <w:szCs w:val="24"/>
          <w:lang w:val="pt-BR"/>
        </w:rPr>
      </w:pPr>
    </w:p>
    <w:p w14:paraId="21F9DFBB" w14:textId="77777777" w:rsidR="004D7816" w:rsidRPr="004D7816" w:rsidRDefault="004D7816" w:rsidP="000F6156">
      <w:pPr>
        <w:ind w:left="993" w:right="283" w:hanging="567"/>
        <w:jc w:val="both"/>
        <w:rPr>
          <w:bCs/>
          <w:iCs/>
          <w:szCs w:val="24"/>
          <w:lang w:val="pt-BR"/>
        </w:rPr>
      </w:pPr>
      <w:r w:rsidRPr="004D7816">
        <w:rPr>
          <w:bCs/>
          <w:iCs/>
          <w:szCs w:val="24"/>
          <w:lang w:val="pt-BR"/>
        </w:rPr>
        <w:t>14.5. Os veículos devem trazer, além das placas regulamentares, as indicações necessárias ao reconhecimento da CONTRATADA,</w:t>
      </w:r>
      <w:r w:rsidRPr="004D7816">
        <w:rPr>
          <w:bCs/>
          <w:iCs/>
          <w:color w:val="FF0000"/>
          <w:szCs w:val="24"/>
          <w:lang w:val="pt-BR"/>
        </w:rPr>
        <w:t xml:space="preserve"> </w:t>
      </w:r>
      <w:r w:rsidRPr="004D7816">
        <w:rPr>
          <w:bCs/>
          <w:iCs/>
          <w:szCs w:val="24"/>
          <w:lang w:val="pt-BR"/>
        </w:rPr>
        <w:t>de acordo com modelo padronizado fornecido pela SMS;</w:t>
      </w:r>
    </w:p>
    <w:p w14:paraId="0A08C57B" w14:textId="77777777" w:rsidR="004D7816" w:rsidRPr="00D20EDF" w:rsidRDefault="004D7816" w:rsidP="000F6156">
      <w:pPr>
        <w:ind w:left="993" w:right="283" w:hanging="567"/>
        <w:jc w:val="both"/>
        <w:rPr>
          <w:bCs/>
          <w:iCs/>
          <w:sz w:val="18"/>
          <w:szCs w:val="24"/>
          <w:lang w:val="pt-BR"/>
        </w:rPr>
      </w:pPr>
    </w:p>
    <w:p w14:paraId="0D8CAA2C" w14:textId="77777777" w:rsidR="004D7816" w:rsidRPr="004D7816" w:rsidRDefault="004D7816" w:rsidP="000F6156">
      <w:pPr>
        <w:ind w:left="993" w:right="283" w:hanging="567"/>
        <w:jc w:val="both"/>
        <w:rPr>
          <w:bCs/>
          <w:iCs/>
          <w:szCs w:val="24"/>
          <w:lang w:val="pt-BR"/>
        </w:rPr>
      </w:pPr>
      <w:r w:rsidRPr="004D7816">
        <w:rPr>
          <w:bCs/>
          <w:iCs/>
          <w:szCs w:val="24"/>
          <w:lang w:val="pt-BR"/>
        </w:rPr>
        <w:t>14.6. A SMS utilizará a qualquer tempo o espaço publicitário dos veículos e equipamentos envolvidos na execução dos serviços com a finalidade de induzir a população a colaborar com os serviços de limpeza, estando vedada à publicidade da empresa executora dos serviços, salvo com a autorização prévia da SMS;</w:t>
      </w:r>
    </w:p>
    <w:p w14:paraId="68690D15" w14:textId="77777777" w:rsidR="004D7816" w:rsidRPr="00D20EDF" w:rsidRDefault="004D7816" w:rsidP="000F6156">
      <w:pPr>
        <w:ind w:left="993" w:right="283" w:hanging="567"/>
        <w:jc w:val="both"/>
        <w:rPr>
          <w:bCs/>
          <w:iCs/>
          <w:sz w:val="18"/>
          <w:szCs w:val="24"/>
          <w:lang w:val="pt-BR"/>
        </w:rPr>
      </w:pPr>
    </w:p>
    <w:p w14:paraId="2127DA30" w14:textId="77777777" w:rsidR="004D7816" w:rsidRPr="004D7816" w:rsidRDefault="004D7816" w:rsidP="000F6156">
      <w:pPr>
        <w:ind w:left="993" w:right="283" w:hanging="567"/>
        <w:jc w:val="both"/>
        <w:rPr>
          <w:bCs/>
          <w:iCs/>
          <w:szCs w:val="24"/>
          <w:lang w:val="pt-BR"/>
        </w:rPr>
      </w:pPr>
      <w:r w:rsidRPr="004D7816">
        <w:rPr>
          <w:bCs/>
          <w:iCs/>
          <w:szCs w:val="24"/>
          <w:lang w:val="pt-BR"/>
        </w:rPr>
        <w:t>14.7. A CONTRATADA não poderá permitir a permanência de qualquer veículo de sua propriedade na via, quando não estiver em serviço, salvo mediante autorização expressa da SMS;</w:t>
      </w:r>
    </w:p>
    <w:p w14:paraId="10EA2B12" w14:textId="77777777" w:rsidR="004D7816" w:rsidRPr="00D20EDF" w:rsidRDefault="004D7816" w:rsidP="000F6156">
      <w:pPr>
        <w:ind w:left="993" w:right="283" w:hanging="567"/>
        <w:jc w:val="both"/>
        <w:rPr>
          <w:bCs/>
          <w:iCs/>
          <w:sz w:val="16"/>
          <w:szCs w:val="24"/>
          <w:lang w:val="pt-BR"/>
        </w:rPr>
      </w:pPr>
    </w:p>
    <w:p w14:paraId="02831DE5" w14:textId="77777777" w:rsidR="004D7816" w:rsidRPr="004D7816" w:rsidRDefault="004D7816" w:rsidP="000F6156">
      <w:pPr>
        <w:ind w:left="993" w:right="283" w:hanging="567"/>
        <w:jc w:val="both"/>
        <w:rPr>
          <w:bCs/>
          <w:iCs/>
          <w:szCs w:val="24"/>
          <w:lang w:val="pt-BR"/>
        </w:rPr>
      </w:pPr>
      <w:r w:rsidRPr="004D7816">
        <w:rPr>
          <w:bCs/>
          <w:iCs/>
          <w:szCs w:val="24"/>
          <w:lang w:val="pt-BR"/>
        </w:rPr>
        <w:t>14.8. A SMS não se responsabilizará pela integridade de veículos ou equipamentos da CONTRATADA em caso de greve ou perturbações da ordem de qualquer espécie;</w:t>
      </w:r>
    </w:p>
    <w:p w14:paraId="7B1E912F" w14:textId="77777777" w:rsidR="004D7816" w:rsidRPr="00D20EDF" w:rsidRDefault="004D7816" w:rsidP="000F6156">
      <w:pPr>
        <w:ind w:left="993" w:right="283" w:hanging="567"/>
        <w:jc w:val="both"/>
        <w:rPr>
          <w:bCs/>
          <w:iCs/>
          <w:sz w:val="16"/>
          <w:szCs w:val="24"/>
          <w:lang w:val="pt-BR"/>
        </w:rPr>
      </w:pPr>
    </w:p>
    <w:p w14:paraId="5EB4C4B7" w14:textId="77777777" w:rsidR="004D7816" w:rsidRPr="004D7816" w:rsidRDefault="004D7816" w:rsidP="000F6156">
      <w:pPr>
        <w:ind w:left="993" w:right="283" w:hanging="567"/>
        <w:jc w:val="both"/>
        <w:rPr>
          <w:bCs/>
          <w:iCs/>
          <w:szCs w:val="24"/>
          <w:lang w:val="pt-BR"/>
        </w:rPr>
      </w:pPr>
      <w:r w:rsidRPr="004D7816">
        <w:rPr>
          <w:bCs/>
          <w:iCs/>
          <w:szCs w:val="24"/>
          <w:lang w:val="pt-BR"/>
        </w:rPr>
        <w:t>14.9. A substituição do veículo proposto, por qualquer motivo, dar-se-á apenas se autorizada pela SMS. Neste caso, salvo mediante autorização em contrário da mesma, o veículo deverá possuir as mesmas características do veículo original apresentado por ocasião do início dos serviços e em melhores condições operacionais;</w:t>
      </w:r>
    </w:p>
    <w:p w14:paraId="57EB8F00" w14:textId="77777777" w:rsidR="004D7816" w:rsidRPr="00D20EDF" w:rsidRDefault="004D7816" w:rsidP="000F6156">
      <w:pPr>
        <w:ind w:left="993" w:right="283" w:hanging="567"/>
        <w:jc w:val="both"/>
        <w:rPr>
          <w:b/>
          <w:bCs/>
          <w:iCs/>
          <w:sz w:val="16"/>
          <w:szCs w:val="24"/>
          <w:lang w:val="pt-BR"/>
        </w:rPr>
      </w:pPr>
    </w:p>
    <w:p w14:paraId="02D9C9C5" w14:textId="77777777" w:rsidR="004D7816" w:rsidRPr="004D7816" w:rsidRDefault="004D7816" w:rsidP="00146A24">
      <w:pPr>
        <w:tabs>
          <w:tab w:val="left" w:pos="10632"/>
        </w:tabs>
        <w:ind w:left="993" w:right="283" w:hanging="567"/>
        <w:jc w:val="both"/>
        <w:rPr>
          <w:bCs/>
          <w:iCs/>
          <w:szCs w:val="24"/>
          <w:lang w:val="pt-BR"/>
        </w:rPr>
      </w:pPr>
      <w:r w:rsidRPr="004D7816">
        <w:rPr>
          <w:bCs/>
          <w:iCs/>
          <w:szCs w:val="24"/>
          <w:lang w:val="pt-BR"/>
        </w:rPr>
        <w:t>14.10. Os equipamentos de transporte de Resíduos de Serviços de Saúde não poderão ser utilizados para transportar outros tipos de resíduos.</w:t>
      </w:r>
    </w:p>
    <w:p w14:paraId="781E4B14" w14:textId="77777777" w:rsidR="004D7816" w:rsidRPr="004D7816" w:rsidRDefault="004D7816" w:rsidP="004D7816">
      <w:pPr>
        <w:jc w:val="both"/>
        <w:rPr>
          <w:bCs/>
          <w:iCs/>
          <w:szCs w:val="24"/>
          <w:lang w:val="pt-BR"/>
        </w:rPr>
      </w:pPr>
    </w:p>
    <w:p w14:paraId="1DB8D8F9" w14:textId="77777777" w:rsidR="00146A24" w:rsidRPr="00675E89" w:rsidRDefault="00146A24" w:rsidP="00146A24">
      <w:pPr>
        <w:shd w:val="clear" w:color="auto" w:fill="BFBFBF" w:themeFill="background1" w:themeFillShade="BF"/>
        <w:ind w:left="426" w:right="283"/>
        <w:jc w:val="both"/>
        <w:rPr>
          <w:b/>
          <w:szCs w:val="24"/>
          <w:lang w:val="pt-BR"/>
        </w:rPr>
      </w:pPr>
      <w:bookmarkStart w:id="6" w:name="_Toc217389423"/>
      <w:r w:rsidRPr="00675E89">
        <w:rPr>
          <w:b/>
          <w:szCs w:val="24"/>
          <w:lang w:val="pt-BR"/>
        </w:rPr>
        <w:t>15. DA VISTORIA</w:t>
      </w:r>
      <w:bookmarkEnd w:id="6"/>
    </w:p>
    <w:p w14:paraId="64363DA7" w14:textId="77777777" w:rsidR="00C01FA0" w:rsidRPr="00B339C7" w:rsidRDefault="00C01FA0" w:rsidP="00C01FA0">
      <w:pPr>
        <w:shd w:val="clear" w:color="auto" w:fill="FFFFFF" w:themeFill="background1"/>
        <w:ind w:left="426" w:right="283" w:firstLine="66"/>
        <w:rPr>
          <w:sz w:val="20"/>
          <w:szCs w:val="24"/>
          <w:lang w:val="pt-BR"/>
        </w:rPr>
      </w:pPr>
    </w:p>
    <w:p w14:paraId="54575825" w14:textId="3AC4234F" w:rsidR="00675E89" w:rsidRPr="00675E89" w:rsidRDefault="00675E89" w:rsidP="00675E89">
      <w:pPr>
        <w:ind w:left="993" w:right="283" w:hanging="567"/>
        <w:jc w:val="both"/>
        <w:rPr>
          <w:bCs/>
          <w:iCs/>
          <w:szCs w:val="24"/>
          <w:lang w:val="pt-BR"/>
        </w:rPr>
      </w:pPr>
      <w:r w:rsidRPr="00675E89">
        <w:rPr>
          <w:bCs/>
          <w:iCs/>
          <w:szCs w:val="24"/>
          <w:lang w:val="pt-BR"/>
        </w:rPr>
        <w:t xml:space="preserve">15.1 </w:t>
      </w:r>
      <w:r>
        <w:rPr>
          <w:bCs/>
          <w:iCs/>
          <w:szCs w:val="24"/>
          <w:lang w:val="pt-BR"/>
        </w:rPr>
        <w:t xml:space="preserve"> </w:t>
      </w:r>
      <w:r w:rsidRPr="00675E89">
        <w:rPr>
          <w:bCs/>
          <w:iCs/>
          <w:szCs w:val="24"/>
          <w:lang w:val="pt-BR"/>
        </w:rPr>
        <w:t>Os veículos e equipamentos, antes do início das atividades, devem apresentar a documentação, nos termos da legislação de trânsito vigente, podendo esta rejeitar o veículo que considerar impróprio para a execução dos serviços e, nesse caso, ordenar sua substituição;</w:t>
      </w:r>
    </w:p>
    <w:p w14:paraId="35DD5471" w14:textId="77777777" w:rsidR="00675E89" w:rsidRPr="003E7CB3" w:rsidRDefault="00675E89" w:rsidP="00675E89">
      <w:pPr>
        <w:ind w:left="993" w:right="283" w:hanging="567"/>
        <w:jc w:val="both"/>
        <w:rPr>
          <w:b/>
          <w:bCs/>
          <w:iCs/>
          <w:sz w:val="20"/>
          <w:szCs w:val="24"/>
          <w:lang w:val="pt-BR"/>
        </w:rPr>
      </w:pPr>
    </w:p>
    <w:p w14:paraId="06FD3418" w14:textId="77777777" w:rsidR="00675E89" w:rsidRPr="00675E89" w:rsidRDefault="00675E89" w:rsidP="00675E89">
      <w:pPr>
        <w:ind w:left="993" w:right="283" w:hanging="567"/>
        <w:jc w:val="both"/>
        <w:rPr>
          <w:bCs/>
          <w:iCs/>
          <w:szCs w:val="24"/>
          <w:lang w:val="pt-BR"/>
        </w:rPr>
      </w:pPr>
      <w:r w:rsidRPr="00675E89">
        <w:rPr>
          <w:bCs/>
          <w:iCs/>
          <w:szCs w:val="24"/>
          <w:lang w:val="pt-BR"/>
        </w:rPr>
        <w:t>15.2. A SMS poderá solicitar novas vistorias nos veículos em serviço, além das planejadas, sempre que verificar que seu funcionamento está aquém do desejado.</w:t>
      </w:r>
    </w:p>
    <w:p w14:paraId="0FE80F6E" w14:textId="77777777" w:rsidR="00C01FA0" w:rsidRDefault="00C01FA0" w:rsidP="00C01FA0">
      <w:pPr>
        <w:shd w:val="clear" w:color="auto" w:fill="FFFFFF" w:themeFill="background1"/>
        <w:ind w:left="426" w:right="283" w:firstLine="66"/>
        <w:rPr>
          <w:sz w:val="24"/>
          <w:szCs w:val="24"/>
          <w:lang w:val="pt-BR"/>
        </w:rPr>
      </w:pPr>
    </w:p>
    <w:p w14:paraId="0A4760CE" w14:textId="77777777" w:rsidR="00323E12" w:rsidRDefault="00323E12" w:rsidP="00C01FA0">
      <w:pPr>
        <w:shd w:val="clear" w:color="auto" w:fill="FFFFFF" w:themeFill="background1"/>
        <w:ind w:left="426" w:right="283" w:firstLine="66"/>
        <w:rPr>
          <w:sz w:val="24"/>
          <w:szCs w:val="24"/>
          <w:lang w:val="pt-BR"/>
        </w:rPr>
      </w:pPr>
    </w:p>
    <w:p w14:paraId="6F596D37" w14:textId="77777777" w:rsidR="00323E12" w:rsidRDefault="00323E12" w:rsidP="00C01FA0">
      <w:pPr>
        <w:shd w:val="clear" w:color="auto" w:fill="FFFFFF" w:themeFill="background1"/>
        <w:ind w:left="426" w:right="283" w:firstLine="66"/>
        <w:rPr>
          <w:sz w:val="24"/>
          <w:szCs w:val="24"/>
          <w:lang w:val="pt-BR"/>
        </w:rPr>
      </w:pPr>
    </w:p>
    <w:p w14:paraId="091C2905" w14:textId="77777777" w:rsidR="00675E89" w:rsidRPr="00323E12" w:rsidRDefault="00675E89" w:rsidP="00675E89">
      <w:pPr>
        <w:shd w:val="clear" w:color="auto" w:fill="BFBFBF" w:themeFill="background1" w:themeFillShade="BF"/>
        <w:ind w:left="426" w:right="283"/>
        <w:jc w:val="both"/>
        <w:rPr>
          <w:b/>
          <w:szCs w:val="24"/>
          <w:lang w:val="pt-BR"/>
        </w:rPr>
      </w:pPr>
      <w:r w:rsidRPr="00323E12">
        <w:rPr>
          <w:b/>
          <w:szCs w:val="24"/>
          <w:lang w:val="pt-BR"/>
        </w:rPr>
        <w:t>16. ORGANIZAÇÃO E ADMINISTRAÇÃO DO PESSOAL</w:t>
      </w:r>
    </w:p>
    <w:p w14:paraId="54A4A7AE" w14:textId="77777777" w:rsidR="00C01FA0" w:rsidRPr="003E7CB3" w:rsidRDefault="00C01FA0" w:rsidP="00C01FA0">
      <w:pPr>
        <w:shd w:val="clear" w:color="auto" w:fill="FFFFFF" w:themeFill="background1"/>
        <w:ind w:left="426" w:right="283" w:firstLine="66"/>
        <w:rPr>
          <w:szCs w:val="24"/>
          <w:lang w:val="pt-BR"/>
        </w:rPr>
      </w:pPr>
    </w:p>
    <w:p w14:paraId="0D3CD5C3" w14:textId="77777777" w:rsidR="005E74A1" w:rsidRPr="005E74A1" w:rsidRDefault="005E74A1" w:rsidP="005E74A1">
      <w:pPr>
        <w:ind w:left="426"/>
        <w:jc w:val="both"/>
        <w:rPr>
          <w:b/>
          <w:szCs w:val="24"/>
          <w:lang w:val="pt-BR"/>
        </w:rPr>
      </w:pPr>
      <w:r w:rsidRPr="005E74A1">
        <w:rPr>
          <w:b/>
          <w:szCs w:val="24"/>
          <w:lang w:val="pt-BR"/>
        </w:rPr>
        <w:t>16.1. DIMENSIONAMENTO DO PESSOAL</w:t>
      </w:r>
    </w:p>
    <w:p w14:paraId="3F1E6CB3" w14:textId="77777777" w:rsidR="005E74A1" w:rsidRPr="00D20EDF" w:rsidRDefault="005E74A1" w:rsidP="00C01FA0">
      <w:pPr>
        <w:shd w:val="clear" w:color="auto" w:fill="FFFFFF" w:themeFill="background1"/>
        <w:ind w:left="426" w:right="283" w:firstLine="66"/>
        <w:rPr>
          <w:sz w:val="18"/>
          <w:szCs w:val="24"/>
          <w:lang w:val="pt-BR"/>
        </w:rPr>
      </w:pPr>
    </w:p>
    <w:p w14:paraId="314EF6AA" w14:textId="77777777" w:rsidR="005E74A1" w:rsidRPr="005E74A1" w:rsidRDefault="005E74A1" w:rsidP="005E74A1">
      <w:pPr>
        <w:ind w:left="993" w:right="283" w:hanging="567"/>
        <w:jc w:val="both"/>
        <w:rPr>
          <w:bCs/>
          <w:iCs/>
          <w:szCs w:val="24"/>
          <w:lang w:val="pt-BR"/>
        </w:rPr>
      </w:pPr>
      <w:r w:rsidRPr="005E74A1">
        <w:rPr>
          <w:bCs/>
          <w:iCs/>
          <w:szCs w:val="24"/>
          <w:lang w:val="pt-BR"/>
        </w:rPr>
        <w:t>16.1.1. É de competência exclusiva da CONTRATADA, recrutar e fornecer toda a mão-de-obra, direta e indireta, necessária à execução dos serviços, inclusive encarregados, pessoal de apoio operacional e administrativo, sendo, para todos os efeitos, considerada como única empregadora;</w:t>
      </w:r>
    </w:p>
    <w:p w14:paraId="3D59A10A" w14:textId="77777777" w:rsidR="005E74A1" w:rsidRPr="00D20EDF" w:rsidRDefault="005E74A1" w:rsidP="005E74A1">
      <w:pPr>
        <w:ind w:left="567" w:right="283" w:hanging="141"/>
        <w:jc w:val="both"/>
        <w:rPr>
          <w:bCs/>
          <w:iCs/>
          <w:sz w:val="16"/>
          <w:szCs w:val="24"/>
          <w:lang w:val="pt-BR"/>
        </w:rPr>
      </w:pPr>
    </w:p>
    <w:p w14:paraId="3283C8D6" w14:textId="4FE6FEC7" w:rsidR="005E74A1" w:rsidRPr="005E74A1" w:rsidRDefault="005E74A1" w:rsidP="005E74A1">
      <w:pPr>
        <w:ind w:left="993" w:right="283" w:hanging="567"/>
        <w:jc w:val="both"/>
        <w:rPr>
          <w:bCs/>
          <w:iCs/>
          <w:szCs w:val="24"/>
          <w:lang w:val="pt-BR"/>
        </w:rPr>
      </w:pPr>
      <w:r w:rsidRPr="005E74A1">
        <w:rPr>
          <w:bCs/>
          <w:iCs/>
          <w:szCs w:val="24"/>
          <w:lang w:val="pt-BR"/>
        </w:rPr>
        <w:t>16.1.2. Durante a execução do contrato, a SMS acompanhará diariamente no campo o número de trabalhadores</w:t>
      </w:r>
      <w:r>
        <w:rPr>
          <w:bCs/>
          <w:iCs/>
          <w:szCs w:val="24"/>
          <w:lang w:val="pt-BR"/>
        </w:rPr>
        <w:t xml:space="preserve"> </w:t>
      </w:r>
      <w:r w:rsidRPr="005E74A1">
        <w:rPr>
          <w:bCs/>
          <w:iCs/>
          <w:szCs w:val="24"/>
          <w:lang w:val="pt-BR"/>
        </w:rPr>
        <w:t>alocados em cada atividade, penalizando a CONTRATADA que alocar funcionário em número menor que o estabelecido neste Termo.</w:t>
      </w:r>
    </w:p>
    <w:p w14:paraId="4BC1AB4E" w14:textId="77777777" w:rsidR="00C01FA0" w:rsidRPr="00B339C7" w:rsidRDefault="00C01FA0" w:rsidP="00C01FA0">
      <w:pPr>
        <w:shd w:val="clear" w:color="auto" w:fill="FFFFFF" w:themeFill="background1"/>
        <w:ind w:left="426" w:right="283" w:firstLine="66"/>
        <w:rPr>
          <w:sz w:val="20"/>
          <w:szCs w:val="24"/>
          <w:lang w:val="pt-BR"/>
        </w:rPr>
      </w:pPr>
    </w:p>
    <w:p w14:paraId="11148DD3" w14:textId="77777777" w:rsidR="00C81687" w:rsidRPr="00C423C8" w:rsidRDefault="00C81687" w:rsidP="006166C9">
      <w:pPr>
        <w:widowControl/>
        <w:numPr>
          <w:ilvl w:val="1"/>
          <w:numId w:val="22"/>
        </w:numPr>
        <w:tabs>
          <w:tab w:val="left" w:pos="284"/>
          <w:tab w:val="left" w:pos="993"/>
        </w:tabs>
        <w:autoSpaceDE/>
        <w:autoSpaceDN/>
        <w:ind w:hanging="9"/>
        <w:jc w:val="both"/>
        <w:rPr>
          <w:bCs/>
          <w:iCs/>
          <w:szCs w:val="24"/>
        </w:rPr>
      </w:pPr>
      <w:r w:rsidRPr="00C423C8">
        <w:rPr>
          <w:b/>
          <w:szCs w:val="24"/>
        </w:rPr>
        <w:t xml:space="preserve">REMUNERAÇÕES DOS FUNCIONÁRIOS DA CONTRATADA </w:t>
      </w:r>
    </w:p>
    <w:p w14:paraId="5FD5BB28" w14:textId="77777777" w:rsidR="00C01FA0" w:rsidRPr="00267A07" w:rsidRDefault="00C01FA0" w:rsidP="00C01FA0">
      <w:pPr>
        <w:shd w:val="clear" w:color="auto" w:fill="FFFFFF" w:themeFill="background1"/>
        <w:ind w:left="426" w:right="283" w:firstLine="66"/>
        <w:rPr>
          <w:sz w:val="18"/>
          <w:szCs w:val="24"/>
          <w:lang w:val="pt-BR"/>
        </w:rPr>
      </w:pPr>
    </w:p>
    <w:p w14:paraId="583CAF85" w14:textId="77777777" w:rsidR="00C81687" w:rsidRPr="00C81687" w:rsidRDefault="00C81687" w:rsidP="00C81687">
      <w:pPr>
        <w:ind w:left="993" w:right="283" w:hanging="567"/>
        <w:jc w:val="both"/>
        <w:rPr>
          <w:bCs/>
          <w:iCs/>
          <w:szCs w:val="24"/>
          <w:lang w:val="pt-BR"/>
        </w:rPr>
      </w:pPr>
      <w:r w:rsidRPr="00C81687">
        <w:rPr>
          <w:bCs/>
          <w:iCs/>
          <w:szCs w:val="24"/>
          <w:lang w:val="pt-BR"/>
        </w:rPr>
        <w:t>16.2.1. Os funcionários da CONTRATADA terão como salário base o salário normativo disposto na CONVENÇÃO COLETIVA DE TRABALHO da categoria.</w:t>
      </w:r>
    </w:p>
    <w:p w14:paraId="2579D5FC" w14:textId="77777777" w:rsidR="00C01FA0" w:rsidRPr="00B339C7" w:rsidRDefault="00C01FA0" w:rsidP="00C01FA0">
      <w:pPr>
        <w:shd w:val="clear" w:color="auto" w:fill="FFFFFF" w:themeFill="background1"/>
        <w:ind w:left="426" w:right="283" w:firstLine="66"/>
        <w:rPr>
          <w:sz w:val="20"/>
          <w:szCs w:val="24"/>
          <w:lang w:val="pt-BR"/>
        </w:rPr>
      </w:pPr>
    </w:p>
    <w:p w14:paraId="0E3B925B" w14:textId="77777777" w:rsidR="00267A07" w:rsidRPr="00267A07" w:rsidRDefault="00267A07" w:rsidP="006166C9">
      <w:pPr>
        <w:widowControl/>
        <w:numPr>
          <w:ilvl w:val="1"/>
          <w:numId w:val="23"/>
        </w:numPr>
        <w:tabs>
          <w:tab w:val="left" w:pos="993"/>
        </w:tabs>
        <w:autoSpaceDE/>
        <w:autoSpaceDN/>
        <w:ind w:left="851"/>
        <w:jc w:val="both"/>
        <w:rPr>
          <w:b/>
          <w:szCs w:val="24"/>
          <w:lang w:val="pt-BR"/>
        </w:rPr>
      </w:pPr>
      <w:bookmarkStart w:id="7" w:name="_Toc217389428"/>
      <w:r w:rsidRPr="00267A07">
        <w:rPr>
          <w:b/>
          <w:szCs w:val="24"/>
          <w:lang w:val="pt-BR"/>
        </w:rPr>
        <w:t>EQUIPAMENTOS DE PROTEÇÃO INDIVIDUAL E COLETIVA (EPI/EPC)</w:t>
      </w:r>
      <w:bookmarkEnd w:id="7"/>
    </w:p>
    <w:p w14:paraId="1E6A6362" w14:textId="77777777" w:rsidR="00267A07" w:rsidRPr="00B339C7" w:rsidRDefault="00267A07" w:rsidP="00267A07">
      <w:pPr>
        <w:ind w:left="375"/>
        <w:jc w:val="both"/>
        <w:rPr>
          <w:b/>
          <w:sz w:val="20"/>
          <w:szCs w:val="24"/>
          <w:lang w:val="pt-BR"/>
        </w:rPr>
      </w:pPr>
    </w:p>
    <w:p w14:paraId="72737486" w14:textId="69F95511" w:rsidR="00267A07" w:rsidRPr="00267A07" w:rsidRDefault="00267A07" w:rsidP="003D5B4D">
      <w:pPr>
        <w:ind w:left="1134" w:right="283" w:hanging="708"/>
        <w:jc w:val="both"/>
        <w:rPr>
          <w:bCs/>
          <w:iCs/>
          <w:szCs w:val="24"/>
          <w:lang w:val="pt-BR"/>
        </w:rPr>
      </w:pPr>
      <w:r w:rsidRPr="00267A07">
        <w:rPr>
          <w:bCs/>
          <w:iCs/>
          <w:szCs w:val="24"/>
          <w:lang w:val="pt-BR"/>
        </w:rPr>
        <w:t>16.3.1</w:t>
      </w:r>
      <w:r w:rsidR="003D5B4D">
        <w:rPr>
          <w:bCs/>
          <w:iCs/>
          <w:szCs w:val="24"/>
          <w:lang w:val="pt-BR"/>
        </w:rPr>
        <w:t xml:space="preserve"> </w:t>
      </w:r>
      <w:r w:rsidRPr="00267A07">
        <w:rPr>
          <w:bCs/>
          <w:iCs/>
          <w:szCs w:val="24"/>
          <w:lang w:val="pt-BR"/>
        </w:rPr>
        <w:t xml:space="preserve"> A CONTRATADA deverá cumprir o disposto nas Normas Regulamentadoras </w:t>
      </w:r>
      <w:smartTag w:uri="urn:schemas-microsoft-com:office:smarttags" w:element="metricconverter">
        <w:smartTagPr>
          <w:attr w:name="ProductID" w:val="01 a"/>
        </w:smartTagPr>
        <w:r w:rsidRPr="00267A07">
          <w:rPr>
            <w:bCs/>
            <w:iCs/>
            <w:szCs w:val="24"/>
            <w:lang w:val="pt-BR"/>
          </w:rPr>
          <w:t>01 a</w:t>
        </w:r>
      </w:smartTag>
      <w:r w:rsidRPr="00267A07">
        <w:rPr>
          <w:bCs/>
          <w:iCs/>
          <w:szCs w:val="24"/>
          <w:lang w:val="pt-BR"/>
        </w:rPr>
        <w:t xml:space="preserve"> 30 da Portaria 3.214/78 do Ministério do Trabalho, incorrendo nas penalidades previstas caso não atenda ao disposto neste item;</w:t>
      </w:r>
    </w:p>
    <w:p w14:paraId="59B7A58B" w14:textId="77777777" w:rsidR="003E7CB3" w:rsidRPr="003D5B4D" w:rsidRDefault="003E7CB3" w:rsidP="00267A07">
      <w:pPr>
        <w:ind w:left="720" w:right="283"/>
        <w:jc w:val="both"/>
        <w:rPr>
          <w:bCs/>
          <w:iCs/>
          <w:sz w:val="18"/>
          <w:szCs w:val="24"/>
          <w:lang w:val="pt-BR"/>
        </w:rPr>
      </w:pPr>
    </w:p>
    <w:p w14:paraId="03EB0E0F" w14:textId="1D41516F" w:rsidR="00267A07" w:rsidRPr="00267A07" w:rsidRDefault="00267A07" w:rsidP="003D5B4D">
      <w:pPr>
        <w:ind w:left="993" w:right="283" w:hanging="567"/>
        <w:jc w:val="both"/>
        <w:rPr>
          <w:bCs/>
          <w:iCs/>
          <w:szCs w:val="24"/>
          <w:lang w:val="pt-BR"/>
        </w:rPr>
      </w:pPr>
      <w:r w:rsidRPr="00267A07">
        <w:rPr>
          <w:bCs/>
          <w:iCs/>
          <w:szCs w:val="24"/>
          <w:lang w:val="pt-BR"/>
        </w:rPr>
        <w:t xml:space="preserve">16.3.2 Todo pessoal em serviço deverá, por conta da CONTRATADA, usar obrigatoriamente uniformes completos, </w:t>
      </w:r>
      <w:r w:rsidR="003D5B4D">
        <w:rPr>
          <w:bCs/>
          <w:iCs/>
          <w:szCs w:val="24"/>
          <w:lang w:val="pt-BR"/>
        </w:rPr>
        <w:t xml:space="preserve"> </w:t>
      </w:r>
      <w:r w:rsidRPr="00267A07">
        <w:rPr>
          <w:bCs/>
          <w:iCs/>
          <w:szCs w:val="24"/>
          <w:lang w:val="pt-BR"/>
        </w:rPr>
        <w:t>observando as normas de segurança aprovadas pela SMS, bem como os equipamentos de segurança, individual e coletiva, necessários;</w:t>
      </w:r>
    </w:p>
    <w:p w14:paraId="6B871570" w14:textId="77777777" w:rsidR="00267A07" w:rsidRPr="00267A07" w:rsidRDefault="00267A07" w:rsidP="00267A07">
      <w:pPr>
        <w:ind w:left="708" w:right="283"/>
        <w:jc w:val="both"/>
        <w:rPr>
          <w:bCs/>
          <w:iCs/>
          <w:szCs w:val="24"/>
          <w:lang w:val="pt-BR"/>
        </w:rPr>
      </w:pPr>
    </w:p>
    <w:p w14:paraId="384E482C" w14:textId="77777777" w:rsidR="00267A07" w:rsidRPr="00267A07" w:rsidRDefault="00267A07" w:rsidP="006166C9">
      <w:pPr>
        <w:widowControl/>
        <w:numPr>
          <w:ilvl w:val="2"/>
          <w:numId w:val="24"/>
        </w:numPr>
        <w:autoSpaceDE/>
        <w:autoSpaceDN/>
        <w:ind w:left="1134" w:right="283"/>
        <w:jc w:val="both"/>
        <w:rPr>
          <w:bCs/>
          <w:iCs/>
          <w:szCs w:val="24"/>
          <w:lang w:val="pt-BR"/>
        </w:rPr>
      </w:pPr>
      <w:r w:rsidRPr="00267A07">
        <w:rPr>
          <w:bCs/>
          <w:iCs/>
          <w:szCs w:val="24"/>
          <w:lang w:val="pt-BR"/>
        </w:rPr>
        <w:t>As quantidades de EPI e EPC necessários aos diversos serviços deverão ser dimensionadas pela CONTRATADA;</w:t>
      </w:r>
    </w:p>
    <w:p w14:paraId="2E339BC6" w14:textId="77777777" w:rsidR="00267A07" w:rsidRPr="00267A07" w:rsidRDefault="00267A07" w:rsidP="00067B31">
      <w:pPr>
        <w:ind w:left="1134" w:right="283" w:hanging="720"/>
        <w:jc w:val="both"/>
        <w:rPr>
          <w:bCs/>
          <w:iCs/>
          <w:szCs w:val="24"/>
          <w:lang w:val="pt-BR"/>
        </w:rPr>
      </w:pPr>
    </w:p>
    <w:p w14:paraId="0CEBC1F7" w14:textId="77777777" w:rsidR="00267A07" w:rsidRPr="00267A07" w:rsidRDefault="00267A07" w:rsidP="006166C9">
      <w:pPr>
        <w:widowControl/>
        <w:numPr>
          <w:ilvl w:val="2"/>
          <w:numId w:val="24"/>
        </w:numPr>
        <w:autoSpaceDE/>
        <w:autoSpaceDN/>
        <w:ind w:left="1134" w:right="283"/>
        <w:jc w:val="both"/>
        <w:rPr>
          <w:bCs/>
          <w:iCs/>
          <w:szCs w:val="24"/>
          <w:lang w:val="pt-BR"/>
        </w:rPr>
      </w:pPr>
      <w:r w:rsidRPr="00267A07">
        <w:rPr>
          <w:bCs/>
          <w:iCs/>
          <w:szCs w:val="24"/>
          <w:lang w:val="pt-BR"/>
        </w:rPr>
        <w:t>A CONTRATADA não poderá permitir a entrada em serviço de quaisquer trabalhadores desprovidos dos uniformes completos, EPI e EPC exigíveis pela função que desempenham na prestação dos serviços contratados;</w:t>
      </w:r>
    </w:p>
    <w:p w14:paraId="4B7CDBB3" w14:textId="77777777" w:rsidR="00267A07" w:rsidRPr="00267A07" w:rsidRDefault="00267A07" w:rsidP="00067B31">
      <w:pPr>
        <w:ind w:left="1134" w:right="283" w:hanging="720"/>
        <w:jc w:val="both"/>
        <w:rPr>
          <w:bCs/>
          <w:iCs/>
          <w:szCs w:val="24"/>
          <w:lang w:val="pt-BR"/>
        </w:rPr>
      </w:pPr>
    </w:p>
    <w:p w14:paraId="100539FF" w14:textId="77777777" w:rsidR="00267A07" w:rsidRPr="00267A07" w:rsidRDefault="00267A07" w:rsidP="006166C9">
      <w:pPr>
        <w:widowControl/>
        <w:numPr>
          <w:ilvl w:val="2"/>
          <w:numId w:val="24"/>
        </w:numPr>
        <w:autoSpaceDE/>
        <w:autoSpaceDN/>
        <w:ind w:left="1134" w:right="283"/>
        <w:jc w:val="both"/>
        <w:rPr>
          <w:bCs/>
          <w:iCs/>
          <w:szCs w:val="24"/>
          <w:lang w:val="pt-BR"/>
        </w:rPr>
      </w:pPr>
      <w:r w:rsidRPr="00267A07">
        <w:rPr>
          <w:bCs/>
          <w:iCs/>
          <w:szCs w:val="24"/>
          <w:lang w:val="pt-BR"/>
        </w:rPr>
        <w:t>A CONTRATADA poderá repassar o uniforme/EPI usado aos seus novos empregados, desde que em boas condições de uso e devidamente higienizados e desinfetados;</w:t>
      </w:r>
    </w:p>
    <w:p w14:paraId="338EA88E" w14:textId="77777777" w:rsidR="00267A07" w:rsidRPr="00267A07" w:rsidRDefault="00267A07" w:rsidP="00067B31">
      <w:pPr>
        <w:ind w:left="1134" w:right="283" w:hanging="720"/>
        <w:jc w:val="both"/>
        <w:rPr>
          <w:bCs/>
          <w:iCs/>
          <w:szCs w:val="24"/>
          <w:lang w:val="pt-BR"/>
        </w:rPr>
      </w:pPr>
    </w:p>
    <w:p w14:paraId="02E51CEA" w14:textId="77777777" w:rsidR="00267A07" w:rsidRPr="00267A07" w:rsidRDefault="00267A07" w:rsidP="006166C9">
      <w:pPr>
        <w:widowControl/>
        <w:numPr>
          <w:ilvl w:val="2"/>
          <w:numId w:val="24"/>
        </w:numPr>
        <w:autoSpaceDE/>
        <w:autoSpaceDN/>
        <w:ind w:left="1134" w:right="283"/>
        <w:jc w:val="both"/>
        <w:rPr>
          <w:bCs/>
          <w:iCs/>
          <w:szCs w:val="24"/>
          <w:lang w:val="pt-BR"/>
        </w:rPr>
      </w:pPr>
      <w:r w:rsidRPr="00267A07">
        <w:rPr>
          <w:bCs/>
          <w:iCs/>
          <w:szCs w:val="24"/>
          <w:lang w:val="pt-BR"/>
        </w:rPr>
        <w:t>Competirá à CONTRATADA a admissão de motoristas, ajudantes e demais funcionários necessários ao desempenho dos serviços, correndo por sua conta, também, os encargos sociais, seguros, uniformes e demais exigências das Leis Trabalhistas;</w:t>
      </w:r>
    </w:p>
    <w:p w14:paraId="2A9301DE" w14:textId="77777777" w:rsidR="00267A07" w:rsidRPr="00267A07" w:rsidRDefault="00267A07" w:rsidP="00067B31">
      <w:pPr>
        <w:ind w:left="1134" w:right="283" w:hanging="720"/>
        <w:jc w:val="both"/>
        <w:rPr>
          <w:bCs/>
          <w:iCs/>
          <w:szCs w:val="24"/>
          <w:lang w:val="pt-BR"/>
        </w:rPr>
      </w:pPr>
    </w:p>
    <w:p w14:paraId="64BB78B7" w14:textId="77777777" w:rsidR="00267A07" w:rsidRPr="00267A07" w:rsidRDefault="00267A07" w:rsidP="006166C9">
      <w:pPr>
        <w:widowControl/>
        <w:numPr>
          <w:ilvl w:val="2"/>
          <w:numId w:val="24"/>
        </w:numPr>
        <w:autoSpaceDE/>
        <w:autoSpaceDN/>
        <w:ind w:left="1134" w:right="283"/>
        <w:jc w:val="both"/>
        <w:rPr>
          <w:bCs/>
          <w:iCs/>
          <w:szCs w:val="24"/>
          <w:lang w:val="pt-BR"/>
        </w:rPr>
      </w:pPr>
      <w:r w:rsidRPr="00267A07">
        <w:rPr>
          <w:bCs/>
          <w:iCs/>
          <w:szCs w:val="24"/>
          <w:lang w:val="pt-BR"/>
        </w:rPr>
        <w:t>Só deverão ser admitidos candidatos que se apresentem munidos de seus documentos em ordem, inclusive atestados de boa conduta. Só serão mantidos em serviço os empregados cuidadosos, atenciosos e educados para com o público;</w:t>
      </w:r>
    </w:p>
    <w:p w14:paraId="0712F7E0" w14:textId="77777777" w:rsidR="00267A07" w:rsidRPr="00267A07" w:rsidRDefault="00267A07" w:rsidP="00067B31">
      <w:pPr>
        <w:tabs>
          <w:tab w:val="left" w:pos="1107"/>
        </w:tabs>
        <w:ind w:left="1134" w:right="283" w:hanging="720"/>
        <w:jc w:val="both"/>
        <w:rPr>
          <w:bCs/>
          <w:iCs/>
          <w:color w:val="FF0000"/>
          <w:szCs w:val="24"/>
          <w:lang w:val="pt-BR"/>
        </w:rPr>
      </w:pPr>
      <w:r w:rsidRPr="00267A07">
        <w:rPr>
          <w:bCs/>
          <w:iCs/>
          <w:color w:val="FF0000"/>
          <w:szCs w:val="24"/>
          <w:lang w:val="pt-BR"/>
        </w:rPr>
        <w:tab/>
      </w:r>
    </w:p>
    <w:p w14:paraId="7DBBF55B" w14:textId="77777777" w:rsidR="00267A07" w:rsidRPr="00267A07" w:rsidRDefault="00267A07" w:rsidP="006166C9">
      <w:pPr>
        <w:widowControl/>
        <w:numPr>
          <w:ilvl w:val="2"/>
          <w:numId w:val="24"/>
        </w:numPr>
        <w:autoSpaceDE/>
        <w:autoSpaceDN/>
        <w:ind w:left="1134" w:right="283"/>
        <w:jc w:val="both"/>
        <w:rPr>
          <w:bCs/>
          <w:iCs/>
          <w:szCs w:val="24"/>
          <w:lang w:val="pt-BR"/>
        </w:rPr>
      </w:pPr>
      <w:r w:rsidRPr="00267A07">
        <w:rPr>
          <w:bCs/>
          <w:iCs/>
          <w:szCs w:val="24"/>
          <w:lang w:val="pt-BR"/>
        </w:rPr>
        <w:t>A SMS terá o direito de exigir a substituição, a qual deverá realizar em 48h, de todo empregado cuja conduta seja prejudicial ao bom andamento do serviço. Se a substituição der origem à ação na Justiça, A SMS não terá, em nenhum caso, qualquer responsabilidade;</w:t>
      </w:r>
    </w:p>
    <w:p w14:paraId="2EC0B1F9" w14:textId="77777777" w:rsidR="00267A07" w:rsidRPr="00267A07" w:rsidRDefault="00267A07" w:rsidP="00067B31">
      <w:pPr>
        <w:ind w:left="1134" w:right="283" w:hanging="720"/>
        <w:jc w:val="both"/>
        <w:rPr>
          <w:bCs/>
          <w:iCs/>
          <w:szCs w:val="24"/>
          <w:lang w:val="pt-BR"/>
        </w:rPr>
      </w:pPr>
    </w:p>
    <w:p w14:paraId="3178787F" w14:textId="77777777" w:rsidR="00267A07" w:rsidRPr="00267A07" w:rsidRDefault="00267A07" w:rsidP="006166C9">
      <w:pPr>
        <w:widowControl/>
        <w:numPr>
          <w:ilvl w:val="2"/>
          <w:numId w:val="24"/>
        </w:numPr>
        <w:autoSpaceDE/>
        <w:autoSpaceDN/>
        <w:ind w:left="1134" w:right="283"/>
        <w:jc w:val="both"/>
        <w:rPr>
          <w:bCs/>
          <w:iCs/>
          <w:szCs w:val="24"/>
          <w:lang w:val="pt-BR"/>
        </w:rPr>
      </w:pPr>
      <w:r w:rsidRPr="00267A07">
        <w:rPr>
          <w:bCs/>
          <w:iCs/>
          <w:szCs w:val="24"/>
          <w:lang w:val="pt-BR"/>
        </w:rPr>
        <w:t>É absolutamente vedada, por parte do pessoal da CONTRATADA, a execução de serviços que não sejam objeto da presente Especificação;</w:t>
      </w:r>
    </w:p>
    <w:p w14:paraId="112C70B4" w14:textId="77777777" w:rsidR="00323E12" w:rsidRPr="00323E12" w:rsidRDefault="00323E12" w:rsidP="00067B31">
      <w:pPr>
        <w:ind w:left="1134" w:right="283" w:hanging="720"/>
        <w:jc w:val="both"/>
        <w:rPr>
          <w:bCs/>
          <w:iCs/>
          <w:sz w:val="24"/>
          <w:szCs w:val="24"/>
          <w:lang w:val="pt-BR"/>
        </w:rPr>
      </w:pPr>
    </w:p>
    <w:p w14:paraId="7F97F1CB" w14:textId="77777777" w:rsidR="00267A07" w:rsidRPr="00267A07" w:rsidRDefault="00267A07" w:rsidP="006166C9">
      <w:pPr>
        <w:widowControl/>
        <w:numPr>
          <w:ilvl w:val="2"/>
          <w:numId w:val="24"/>
        </w:numPr>
        <w:tabs>
          <w:tab w:val="left" w:pos="709"/>
          <w:tab w:val="left" w:pos="993"/>
          <w:tab w:val="left" w:pos="1276"/>
        </w:tabs>
        <w:autoSpaceDE/>
        <w:autoSpaceDN/>
        <w:ind w:left="1134" w:right="283"/>
        <w:jc w:val="both"/>
        <w:rPr>
          <w:bCs/>
          <w:iCs/>
          <w:szCs w:val="24"/>
          <w:lang w:val="pt-BR"/>
        </w:rPr>
      </w:pPr>
      <w:r w:rsidRPr="00267A07">
        <w:rPr>
          <w:bCs/>
          <w:iCs/>
          <w:szCs w:val="24"/>
          <w:lang w:val="pt-BR"/>
        </w:rPr>
        <w:t>Será terminantemente proibido aos empregados da CONTRATADA fazerem catação ou triagem de resíduos, ingerirem bebidas alcoólicas em serviço e pedirem gratificações ou donativos de qualquer espécie;</w:t>
      </w:r>
    </w:p>
    <w:p w14:paraId="0323F368" w14:textId="77777777" w:rsidR="00267A07" w:rsidRPr="00267A07" w:rsidRDefault="00267A07" w:rsidP="00067B31">
      <w:pPr>
        <w:ind w:left="1134" w:right="283" w:hanging="720"/>
        <w:jc w:val="both"/>
        <w:rPr>
          <w:bCs/>
          <w:iCs/>
          <w:szCs w:val="24"/>
          <w:lang w:val="pt-BR"/>
        </w:rPr>
      </w:pPr>
    </w:p>
    <w:p w14:paraId="153D9D99" w14:textId="77777777" w:rsidR="00267A07" w:rsidRPr="00267A07" w:rsidRDefault="00267A07" w:rsidP="006166C9">
      <w:pPr>
        <w:widowControl/>
        <w:numPr>
          <w:ilvl w:val="2"/>
          <w:numId w:val="24"/>
        </w:numPr>
        <w:tabs>
          <w:tab w:val="left" w:pos="709"/>
          <w:tab w:val="left" w:pos="993"/>
        </w:tabs>
        <w:autoSpaceDE/>
        <w:autoSpaceDN/>
        <w:ind w:left="1134" w:right="283"/>
        <w:jc w:val="both"/>
        <w:rPr>
          <w:bCs/>
          <w:iCs/>
          <w:szCs w:val="24"/>
          <w:lang w:val="pt-BR"/>
        </w:rPr>
      </w:pPr>
      <w:r w:rsidRPr="00267A07">
        <w:rPr>
          <w:bCs/>
          <w:iCs/>
          <w:szCs w:val="24"/>
          <w:lang w:val="pt-BR"/>
        </w:rPr>
        <w:t>Caberá à CONTRATADA apresentar, nos locais determinados e no horário de trabalho, os Operários devidamente equipados e uniformizados.</w:t>
      </w:r>
    </w:p>
    <w:p w14:paraId="4E12DFF7" w14:textId="77777777" w:rsidR="00C01FA0" w:rsidRDefault="00C01FA0" w:rsidP="00C01FA0">
      <w:pPr>
        <w:shd w:val="clear" w:color="auto" w:fill="FFFFFF" w:themeFill="background1"/>
        <w:ind w:left="426" w:right="283" w:firstLine="66"/>
        <w:rPr>
          <w:sz w:val="28"/>
          <w:szCs w:val="24"/>
          <w:lang w:val="pt-BR"/>
        </w:rPr>
      </w:pPr>
    </w:p>
    <w:p w14:paraId="2882B17E" w14:textId="77777777" w:rsidR="003E7CB3" w:rsidRPr="003E7CB3" w:rsidRDefault="003E7CB3" w:rsidP="006166C9">
      <w:pPr>
        <w:widowControl/>
        <w:numPr>
          <w:ilvl w:val="0"/>
          <w:numId w:val="25"/>
        </w:numPr>
        <w:shd w:val="clear" w:color="auto" w:fill="BFBFBF" w:themeFill="background1" w:themeFillShade="BF"/>
        <w:autoSpaceDE/>
        <w:autoSpaceDN/>
        <w:ind w:left="709" w:right="283" w:hanging="284"/>
        <w:jc w:val="both"/>
        <w:rPr>
          <w:b/>
          <w:szCs w:val="24"/>
          <w:lang w:val="pt-BR"/>
        </w:rPr>
      </w:pPr>
      <w:r w:rsidRPr="003E7CB3">
        <w:rPr>
          <w:b/>
          <w:szCs w:val="24"/>
          <w:lang w:val="pt-BR"/>
        </w:rPr>
        <w:t>REQUISITOS MÍNIMOS DA MÃO-DE-OBRA</w:t>
      </w:r>
    </w:p>
    <w:p w14:paraId="4526E225" w14:textId="77777777" w:rsidR="00C01FA0" w:rsidRPr="00C235DA" w:rsidRDefault="00C01FA0" w:rsidP="00C01FA0">
      <w:pPr>
        <w:shd w:val="clear" w:color="auto" w:fill="FFFFFF" w:themeFill="background1"/>
        <w:ind w:left="426" w:right="283" w:firstLine="66"/>
        <w:rPr>
          <w:sz w:val="24"/>
          <w:szCs w:val="24"/>
          <w:lang w:val="pt-BR"/>
        </w:rPr>
      </w:pPr>
    </w:p>
    <w:p w14:paraId="5155EEA8" w14:textId="77777777" w:rsidR="00C235DA" w:rsidRPr="00C235DA" w:rsidRDefault="00C235DA" w:rsidP="00C235DA">
      <w:pPr>
        <w:ind w:left="426" w:right="283" w:firstLine="708"/>
        <w:jc w:val="both"/>
        <w:rPr>
          <w:szCs w:val="24"/>
          <w:lang w:val="pt-BR"/>
        </w:rPr>
      </w:pPr>
      <w:r w:rsidRPr="00C235DA">
        <w:rPr>
          <w:szCs w:val="24"/>
          <w:lang w:val="pt-BR"/>
        </w:rPr>
        <w:t>● Ter curso e/ou experiência comprovada (nos termos da Lei n° 11.644/08) na área objeto deste Termo de Referencia;</w:t>
      </w:r>
    </w:p>
    <w:p w14:paraId="7FBE6FFE" w14:textId="77777777" w:rsidR="00C01FA0" w:rsidRDefault="00C01FA0" w:rsidP="00C01FA0">
      <w:pPr>
        <w:shd w:val="clear" w:color="auto" w:fill="FFFFFF" w:themeFill="background1"/>
        <w:ind w:left="426" w:right="283" w:firstLine="66"/>
        <w:rPr>
          <w:sz w:val="28"/>
          <w:szCs w:val="24"/>
          <w:lang w:val="pt-BR"/>
        </w:rPr>
      </w:pPr>
    </w:p>
    <w:p w14:paraId="7FF2DBEF" w14:textId="77777777" w:rsidR="00C235DA" w:rsidRPr="00C235DA" w:rsidRDefault="00C235DA" w:rsidP="006166C9">
      <w:pPr>
        <w:widowControl/>
        <w:numPr>
          <w:ilvl w:val="0"/>
          <w:numId w:val="25"/>
        </w:numPr>
        <w:shd w:val="clear" w:color="auto" w:fill="BFBFBF" w:themeFill="background1" w:themeFillShade="BF"/>
        <w:autoSpaceDE/>
        <w:autoSpaceDN/>
        <w:ind w:right="283" w:hanging="114"/>
        <w:jc w:val="both"/>
        <w:rPr>
          <w:b/>
          <w:szCs w:val="24"/>
          <w:lang w:val="pt-BR"/>
        </w:rPr>
      </w:pPr>
      <w:r w:rsidRPr="00C235DA">
        <w:rPr>
          <w:b/>
          <w:szCs w:val="24"/>
          <w:lang w:val="pt-BR"/>
        </w:rPr>
        <w:t>CONTROLE DE QUALIDADE E DESEMPENHO DOS SERVIÇOS</w:t>
      </w:r>
    </w:p>
    <w:p w14:paraId="60244A30" w14:textId="68BCCD50" w:rsidR="00C235DA" w:rsidRPr="00C235DA" w:rsidRDefault="00C235DA" w:rsidP="003E686E">
      <w:pPr>
        <w:spacing w:before="240"/>
        <w:ind w:left="425" w:right="284" w:firstLine="709"/>
        <w:jc w:val="both"/>
        <w:rPr>
          <w:szCs w:val="24"/>
          <w:lang w:val="pt-BR"/>
        </w:rPr>
      </w:pPr>
      <w:r w:rsidRPr="00C235DA">
        <w:rPr>
          <w:szCs w:val="24"/>
          <w:lang w:val="pt-BR"/>
        </w:rPr>
        <w:t xml:space="preserve">Para fins de efetivo controle sobre a execução contratual, a CONTRATANTE adota a </w:t>
      </w:r>
      <w:r w:rsidRPr="00C235DA">
        <w:rPr>
          <w:b/>
          <w:szCs w:val="24"/>
          <w:lang w:val="pt-BR"/>
        </w:rPr>
        <w:t>AVALIAÇÃO DE DESEMPENHO</w:t>
      </w:r>
      <w:r w:rsidRPr="00C235DA">
        <w:rPr>
          <w:szCs w:val="24"/>
          <w:lang w:val="pt-BR"/>
        </w:rPr>
        <w:t xml:space="preserve">, a ser apurada quando necessário, conforme </w:t>
      </w:r>
      <w:r w:rsidRPr="00C423C8">
        <w:rPr>
          <w:szCs w:val="24"/>
        </w:rPr>
        <w:fldChar w:fldCharType="begin"/>
      </w:r>
      <w:r w:rsidRPr="00C235DA">
        <w:rPr>
          <w:szCs w:val="24"/>
          <w:lang w:val="pt-BR"/>
        </w:rPr>
        <w:instrText xml:space="preserve"> REF _Ref211150135 \h  \* MERGEFORMAT </w:instrText>
      </w:r>
      <w:r w:rsidRPr="00C423C8">
        <w:rPr>
          <w:szCs w:val="24"/>
        </w:rPr>
      </w:r>
      <w:r w:rsidRPr="00C423C8">
        <w:rPr>
          <w:szCs w:val="24"/>
        </w:rPr>
        <w:fldChar w:fldCharType="separate"/>
      </w:r>
      <w:r w:rsidR="00D838C1" w:rsidRPr="00D838C1">
        <w:rPr>
          <w:szCs w:val="24"/>
          <w:lang w:val="pt-BR"/>
        </w:rPr>
        <w:t>Tabela 1 - Avaliação da Prestação dos Serviços</w:t>
      </w:r>
      <w:r w:rsidRPr="00C423C8">
        <w:rPr>
          <w:szCs w:val="24"/>
        </w:rPr>
        <w:fldChar w:fldCharType="end"/>
      </w:r>
      <w:r w:rsidRPr="00C235DA">
        <w:rPr>
          <w:szCs w:val="24"/>
          <w:lang w:val="pt-BR"/>
        </w:rPr>
        <w:t>.</w:t>
      </w:r>
    </w:p>
    <w:p w14:paraId="44FA42DC" w14:textId="77777777" w:rsidR="00C01FA0" w:rsidRPr="003E686E" w:rsidRDefault="00C01FA0" w:rsidP="00C01FA0">
      <w:pPr>
        <w:shd w:val="clear" w:color="auto" w:fill="FFFFFF" w:themeFill="background1"/>
        <w:ind w:left="426" w:right="283" w:firstLine="66"/>
        <w:rPr>
          <w:sz w:val="20"/>
          <w:szCs w:val="24"/>
          <w:lang w:val="pt-BR"/>
        </w:rPr>
      </w:pPr>
    </w:p>
    <w:p w14:paraId="46E00D0F" w14:textId="7FA2148A" w:rsidR="003E686E" w:rsidRPr="003E686E" w:rsidRDefault="003E686E" w:rsidP="003E686E">
      <w:pPr>
        <w:keepNext/>
        <w:ind w:left="426"/>
        <w:jc w:val="both"/>
        <w:rPr>
          <w:b/>
          <w:smallCaps/>
          <w:szCs w:val="24"/>
          <w:lang w:val="pt-BR"/>
        </w:rPr>
      </w:pPr>
      <w:bookmarkStart w:id="8" w:name="_Toc214441470"/>
      <w:bookmarkStart w:id="9" w:name="_Ref211150135"/>
      <w:r w:rsidRPr="003E686E">
        <w:rPr>
          <w:b/>
          <w:smallCaps/>
          <w:szCs w:val="24"/>
          <w:lang w:val="pt-BR"/>
        </w:rPr>
        <w:t xml:space="preserve">Tabela </w:t>
      </w:r>
      <w:r w:rsidRPr="00C423C8">
        <w:rPr>
          <w:b/>
          <w:smallCaps/>
          <w:szCs w:val="24"/>
        </w:rPr>
        <w:fldChar w:fldCharType="begin"/>
      </w:r>
      <w:r w:rsidRPr="003E686E">
        <w:rPr>
          <w:b/>
          <w:smallCaps/>
          <w:szCs w:val="24"/>
          <w:lang w:val="pt-BR"/>
        </w:rPr>
        <w:instrText xml:space="preserve"> SEQ Tabela \* ARABIC </w:instrText>
      </w:r>
      <w:r w:rsidRPr="00C423C8">
        <w:rPr>
          <w:b/>
          <w:smallCaps/>
          <w:szCs w:val="24"/>
        </w:rPr>
        <w:fldChar w:fldCharType="separate"/>
      </w:r>
      <w:r w:rsidR="00D838C1">
        <w:rPr>
          <w:b/>
          <w:smallCaps/>
          <w:noProof/>
          <w:szCs w:val="24"/>
          <w:lang w:val="pt-BR"/>
        </w:rPr>
        <w:t>1</w:t>
      </w:r>
      <w:r w:rsidRPr="00C423C8">
        <w:rPr>
          <w:b/>
          <w:smallCaps/>
          <w:szCs w:val="24"/>
        </w:rPr>
        <w:fldChar w:fldCharType="end"/>
      </w:r>
      <w:r w:rsidRPr="003E686E">
        <w:rPr>
          <w:b/>
          <w:smallCaps/>
          <w:szCs w:val="24"/>
          <w:lang w:val="pt-BR"/>
        </w:rPr>
        <w:t xml:space="preserve"> - Avaliação da Prestação dos Serviços</w:t>
      </w:r>
      <w:bookmarkEnd w:id="8"/>
      <w:bookmarkEnd w:id="9"/>
    </w:p>
    <w:p w14:paraId="57028F87" w14:textId="77777777" w:rsidR="00C01FA0" w:rsidRDefault="00C01FA0" w:rsidP="00C01FA0">
      <w:pPr>
        <w:shd w:val="clear" w:color="auto" w:fill="FFFFFF" w:themeFill="background1"/>
        <w:ind w:left="426" w:right="283" w:firstLine="66"/>
        <w:rPr>
          <w:sz w:val="28"/>
          <w:szCs w:val="24"/>
          <w:lang w:val="pt-BR"/>
        </w:rPr>
      </w:pP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5402"/>
        <w:gridCol w:w="2126"/>
      </w:tblGrid>
      <w:tr w:rsidR="003E686E" w:rsidRPr="00C423C8" w14:paraId="70940135" w14:textId="77777777" w:rsidTr="00FE26A2">
        <w:trPr>
          <w:trHeight w:val="617"/>
          <w:jc w:val="center"/>
        </w:trPr>
        <w:tc>
          <w:tcPr>
            <w:tcW w:w="1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B32997" w14:textId="77777777" w:rsidR="003E686E" w:rsidRPr="00C423C8" w:rsidRDefault="003E686E" w:rsidP="00D0452E">
            <w:pPr>
              <w:jc w:val="center"/>
              <w:rPr>
                <w:b/>
                <w:szCs w:val="24"/>
              </w:rPr>
            </w:pPr>
            <w:r w:rsidRPr="00C423C8">
              <w:rPr>
                <w:b/>
                <w:szCs w:val="24"/>
              </w:rPr>
              <w:t>ITEM</w:t>
            </w:r>
          </w:p>
        </w:tc>
        <w:tc>
          <w:tcPr>
            <w:tcW w:w="5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4F5BE1" w14:textId="77777777" w:rsidR="003E686E" w:rsidRPr="00C423C8" w:rsidRDefault="003E686E" w:rsidP="00D0452E">
            <w:pPr>
              <w:jc w:val="center"/>
              <w:rPr>
                <w:b/>
                <w:szCs w:val="24"/>
              </w:rPr>
            </w:pPr>
            <w:r w:rsidRPr="00C423C8">
              <w:rPr>
                <w:b/>
                <w:szCs w:val="24"/>
              </w:rPr>
              <w:t>IRREGULARIDADES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8467EF" w14:textId="77777777" w:rsidR="003E686E" w:rsidRPr="00C423C8" w:rsidRDefault="003E686E" w:rsidP="00D0452E">
            <w:pPr>
              <w:jc w:val="center"/>
              <w:rPr>
                <w:b/>
                <w:szCs w:val="24"/>
              </w:rPr>
            </w:pPr>
            <w:r w:rsidRPr="00C423C8">
              <w:rPr>
                <w:b/>
                <w:szCs w:val="24"/>
              </w:rPr>
              <w:t>NÍVEL DE CRITICIDADE</w:t>
            </w:r>
          </w:p>
        </w:tc>
      </w:tr>
      <w:tr w:rsidR="003E686E" w:rsidRPr="00C423C8" w14:paraId="7B32C6F1" w14:textId="77777777" w:rsidTr="00D0452E">
        <w:trPr>
          <w:trHeight w:val="896"/>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F46BC" w14:textId="77777777" w:rsidR="003E686E" w:rsidRPr="00C423C8" w:rsidRDefault="003E686E" w:rsidP="00FD6D7F">
            <w:pPr>
              <w:rPr>
                <w:szCs w:val="24"/>
              </w:rPr>
            </w:pPr>
            <w:r w:rsidRPr="00C423C8">
              <w:rPr>
                <w:szCs w:val="24"/>
              </w:rPr>
              <w:t>01</w:t>
            </w:r>
          </w:p>
        </w:tc>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99D7E" w14:textId="77777777" w:rsidR="003E686E" w:rsidRPr="003E686E" w:rsidRDefault="003E686E" w:rsidP="00D0452E">
            <w:pPr>
              <w:rPr>
                <w:szCs w:val="24"/>
                <w:lang w:val="pt-BR"/>
              </w:rPr>
            </w:pPr>
            <w:r w:rsidRPr="003E686E">
              <w:rPr>
                <w:szCs w:val="24"/>
                <w:lang w:val="pt-BR"/>
              </w:rPr>
              <w:t>Atraso na prestação de informações e esclarecimentos solicitados pela CONTRATANTE, superior às 24h (vinte e quatro) horas e menor que 72h.</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ED13" w14:textId="77777777" w:rsidR="003E686E" w:rsidRPr="00C423C8" w:rsidRDefault="003E686E" w:rsidP="00D0452E">
            <w:pPr>
              <w:spacing w:after="200"/>
              <w:jc w:val="center"/>
              <w:rPr>
                <w:szCs w:val="24"/>
              </w:rPr>
            </w:pPr>
            <w:r w:rsidRPr="00C423C8">
              <w:rPr>
                <w:szCs w:val="24"/>
              </w:rPr>
              <w:t>MÉDIO</w:t>
            </w:r>
          </w:p>
        </w:tc>
      </w:tr>
      <w:tr w:rsidR="003E686E" w:rsidRPr="00C423C8" w14:paraId="7FDD12FA" w14:textId="77777777" w:rsidTr="00D0452E">
        <w:trPr>
          <w:trHeight w:val="979"/>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711F8" w14:textId="77777777" w:rsidR="003E686E" w:rsidRPr="00C423C8" w:rsidRDefault="003E686E" w:rsidP="00FD6D7F">
            <w:pPr>
              <w:rPr>
                <w:szCs w:val="24"/>
              </w:rPr>
            </w:pPr>
            <w:r w:rsidRPr="00C423C8">
              <w:rPr>
                <w:szCs w:val="24"/>
              </w:rPr>
              <w:t>02</w:t>
            </w:r>
          </w:p>
        </w:tc>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95234" w14:textId="77777777" w:rsidR="003E686E" w:rsidRPr="003E686E" w:rsidRDefault="003E686E" w:rsidP="00D0452E">
            <w:pPr>
              <w:rPr>
                <w:szCs w:val="24"/>
                <w:lang w:val="pt-BR"/>
              </w:rPr>
            </w:pPr>
            <w:r w:rsidRPr="003E686E">
              <w:rPr>
                <w:szCs w:val="24"/>
                <w:lang w:val="pt-BR"/>
              </w:rPr>
              <w:t xml:space="preserve">Não substituir uma mão-de-obra faltosa por prazo </w:t>
            </w:r>
            <w:r w:rsidRPr="003E686E">
              <w:rPr>
                <w:b/>
                <w:szCs w:val="24"/>
                <w:lang w:val="pt-BR"/>
              </w:rPr>
              <w:t>de até</w:t>
            </w:r>
            <w:r w:rsidRPr="003E686E">
              <w:rPr>
                <w:szCs w:val="24"/>
                <w:lang w:val="pt-BR"/>
              </w:rPr>
              <w:t xml:space="preserve"> 4h (a pontuação do nível de criticidade baixo será atribuída a cada mão-de-obra faltosa).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35913" w14:textId="77777777" w:rsidR="003E686E" w:rsidRPr="00C423C8" w:rsidRDefault="003E686E" w:rsidP="00D0452E">
            <w:pPr>
              <w:spacing w:after="200"/>
              <w:jc w:val="center"/>
              <w:rPr>
                <w:szCs w:val="24"/>
              </w:rPr>
            </w:pPr>
            <w:r w:rsidRPr="00C423C8">
              <w:rPr>
                <w:szCs w:val="24"/>
              </w:rPr>
              <w:t>GRAVE</w:t>
            </w:r>
          </w:p>
        </w:tc>
      </w:tr>
      <w:tr w:rsidR="003E686E" w:rsidRPr="00C423C8" w14:paraId="6C75FE42" w14:textId="77777777" w:rsidTr="00D0452E">
        <w:trPr>
          <w:trHeight w:val="710"/>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E025F" w14:textId="77777777" w:rsidR="003E686E" w:rsidRPr="00C423C8" w:rsidRDefault="003E686E" w:rsidP="00FD6D7F">
            <w:pPr>
              <w:rPr>
                <w:szCs w:val="24"/>
              </w:rPr>
            </w:pPr>
            <w:r w:rsidRPr="00C423C8">
              <w:rPr>
                <w:szCs w:val="24"/>
              </w:rPr>
              <w:t>03</w:t>
            </w:r>
          </w:p>
        </w:tc>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DD29A" w14:textId="77777777" w:rsidR="003E686E" w:rsidRPr="003E686E" w:rsidRDefault="003E686E" w:rsidP="00D0452E">
            <w:pPr>
              <w:rPr>
                <w:szCs w:val="24"/>
                <w:lang w:val="pt-BR"/>
              </w:rPr>
            </w:pPr>
            <w:r w:rsidRPr="003E686E">
              <w:rPr>
                <w:szCs w:val="24"/>
                <w:lang w:val="pt-BR"/>
              </w:rPr>
              <w:t>Não observar às normas legais e regulares aplicáveis e, inclusive, às recomendações da Administração.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51A7D" w14:textId="77777777" w:rsidR="003E686E" w:rsidRPr="00C423C8" w:rsidRDefault="003E686E" w:rsidP="00D0452E">
            <w:pPr>
              <w:spacing w:after="200"/>
              <w:jc w:val="center"/>
              <w:rPr>
                <w:szCs w:val="24"/>
              </w:rPr>
            </w:pPr>
            <w:r w:rsidRPr="00C423C8">
              <w:rPr>
                <w:szCs w:val="24"/>
              </w:rPr>
              <w:t>ALTO</w:t>
            </w:r>
          </w:p>
        </w:tc>
      </w:tr>
      <w:tr w:rsidR="003E686E" w:rsidRPr="00C423C8" w14:paraId="79009DCE" w14:textId="77777777" w:rsidTr="00D0452E">
        <w:trPr>
          <w:trHeight w:val="975"/>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81A73" w14:textId="77777777" w:rsidR="003E686E" w:rsidRPr="00C423C8" w:rsidRDefault="003E686E" w:rsidP="00FD6D7F">
            <w:pPr>
              <w:rPr>
                <w:szCs w:val="24"/>
              </w:rPr>
            </w:pPr>
            <w:r w:rsidRPr="00C423C8">
              <w:rPr>
                <w:szCs w:val="24"/>
              </w:rPr>
              <w:t>04</w:t>
            </w:r>
          </w:p>
        </w:tc>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539E" w14:textId="77777777" w:rsidR="003E686E" w:rsidRPr="003E686E" w:rsidRDefault="003E686E" w:rsidP="00D0452E">
            <w:pPr>
              <w:rPr>
                <w:szCs w:val="24"/>
                <w:lang w:val="pt-BR"/>
              </w:rPr>
            </w:pPr>
            <w:r w:rsidRPr="003E686E">
              <w:rPr>
                <w:szCs w:val="24"/>
                <w:lang w:val="pt-BR"/>
              </w:rPr>
              <w:t>Deixar de manter seu pessoal uniformizado, identificando os através de crachás, com fotografia recente, e provendo-os de Equipamentos de Proteção Individual - EPI ‘s.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3A3D2" w14:textId="77777777" w:rsidR="003E686E" w:rsidRPr="00C423C8" w:rsidRDefault="003E686E" w:rsidP="00D0452E">
            <w:pPr>
              <w:spacing w:after="200"/>
              <w:jc w:val="center"/>
              <w:rPr>
                <w:szCs w:val="24"/>
              </w:rPr>
            </w:pPr>
            <w:r w:rsidRPr="00C423C8">
              <w:rPr>
                <w:szCs w:val="24"/>
              </w:rPr>
              <w:t>MÉDIO</w:t>
            </w:r>
          </w:p>
        </w:tc>
      </w:tr>
      <w:tr w:rsidR="003E686E" w:rsidRPr="00C423C8" w14:paraId="6F858F43" w14:textId="77777777" w:rsidTr="00D0452E">
        <w:trPr>
          <w:trHeight w:val="975"/>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2E4F8" w14:textId="77777777" w:rsidR="003E686E" w:rsidRPr="00C423C8" w:rsidRDefault="003E686E" w:rsidP="00FD6D7F">
            <w:pPr>
              <w:rPr>
                <w:szCs w:val="24"/>
              </w:rPr>
            </w:pPr>
            <w:r w:rsidRPr="00C423C8">
              <w:rPr>
                <w:szCs w:val="24"/>
              </w:rPr>
              <w:t>05</w:t>
            </w:r>
          </w:p>
        </w:tc>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BEC3" w14:textId="77777777" w:rsidR="003E686E" w:rsidRPr="003E686E" w:rsidRDefault="003E686E" w:rsidP="00D0452E">
            <w:pPr>
              <w:rPr>
                <w:szCs w:val="24"/>
                <w:lang w:val="pt-BR"/>
              </w:rPr>
            </w:pPr>
            <w:r w:rsidRPr="003E686E">
              <w:rPr>
                <w:szCs w:val="24"/>
                <w:lang w:val="pt-BR"/>
              </w:rPr>
              <w:t>Deixar de indicar preposto ou indicá-lo sem capacidade de tomar decisões compatíveis com os compromissos assumidos.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0E8F3" w14:textId="77777777" w:rsidR="003E686E" w:rsidRPr="00C423C8" w:rsidRDefault="003E686E" w:rsidP="00D0452E">
            <w:pPr>
              <w:spacing w:after="200"/>
              <w:jc w:val="center"/>
              <w:rPr>
                <w:szCs w:val="24"/>
              </w:rPr>
            </w:pPr>
            <w:r w:rsidRPr="00C423C8">
              <w:rPr>
                <w:szCs w:val="24"/>
              </w:rPr>
              <w:t>MÉDIO</w:t>
            </w:r>
          </w:p>
        </w:tc>
      </w:tr>
      <w:tr w:rsidR="003E686E" w:rsidRPr="00C423C8" w14:paraId="60E1FA8F" w14:textId="77777777" w:rsidTr="00D0452E">
        <w:trPr>
          <w:trHeight w:val="706"/>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5E723" w14:textId="77777777" w:rsidR="003E686E" w:rsidRPr="00C423C8" w:rsidRDefault="003E686E" w:rsidP="00FD6D7F">
            <w:pPr>
              <w:rPr>
                <w:szCs w:val="24"/>
              </w:rPr>
            </w:pPr>
            <w:r w:rsidRPr="00C423C8">
              <w:rPr>
                <w:szCs w:val="24"/>
              </w:rPr>
              <w:t>06</w:t>
            </w:r>
          </w:p>
        </w:tc>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115D6" w14:textId="77777777" w:rsidR="003E686E" w:rsidRPr="003E686E" w:rsidRDefault="003E686E" w:rsidP="00D0452E">
            <w:pPr>
              <w:rPr>
                <w:szCs w:val="24"/>
                <w:lang w:val="pt-BR"/>
              </w:rPr>
            </w:pPr>
            <w:r w:rsidRPr="003E686E">
              <w:rPr>
                <w:szCs w:val="24"/>
                <w:lang w:val="pt-BR"/>
              </w:rPr>
              <w:t>Não prestar os serviços dentro dos parâmetros e rotinas estabelecidas no contrato.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F90C7" w14:textId="77777777" w:rsidR="003E686E" w:rsidRPr="00C423C8" w:rsidRDefault="003E686E" w:rsidP="00D0452E">
            <w:pPr>
              <w:spacing w:after="200"/>
              <w:jc w:val="center"/>
              <w:rPr>
                <w:szCs w:val="24"/>
              </w:rPr>
            </w:pPr>
            <w:r w:rsidRPr="00C423C8">
              <w:rPr>
                <w:szCs w:val="24"/>
              </w:rPr>
              <w:t>GRAVE</w:t>
            </w:r>
          </w:p>
        </w:tc>
      </w:tr>
      <w:tr w:rsidR="003E686E" w:rsidRPr="00C423C8" w14:paraId="5F5329C8" w14:textId="77777777" w:rsidTr="00D0452E">
        <w:trPr>
          <w:trHeight w:val="702"/>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618BD" w14:textId="77777777" w:rsidR="003E686E" w:rsidRPr="00C423C8" w:rsidRDefault="003E686E" w:rsidP="00FD6D7F">
            <w:pPr>
              <w:rPr>
                <w:szCs w:val="24"/>
              </w:rPr>
            </w:pPr>
            <w:r w:rsidRPr="00C423C8">
              <w:rPr>
                <w:szCs w:val="24"/>
              </w:rPr>
              <w:t>07</w:t>
            </w:r>
          </w:p>
        </w:tc>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FEDDD" w14:textId="77777777" w:rsidR="003E686E" w:rsidRPr="003E686E" w:rsidRDefault="003E686E" w:rsidP="00D0452E">
            <w:pPr>
              <w:rPr>
                <w:szCs w:val="24"/>
                <w:lang w:val="pt-BR"/>
              </w:rPr>
            </w:pPr>
            <w:r w:rsidRPr="003E686E">
              <w:rPr>
                <w:szCs w:val="24"/>
                <w:lang w:val="pt-BR"/>
              </w:rPr>
              <w:t>Dificultar a fiscalização da SMS quando da execução dos serviços.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52401" w14:textId="77777777" w:rsidR="003E686E" w:rsidRPr="00C423C8" w:rsidRDefault="003E686E" w:rsidP="00D0452E">
            <w:pPr>
              <w:spacing w:after="200"/>
              <w:jc w:val="center"/>
              <w:rPr>
                <w:szCs w:val="24"/>
              </w:rPr>
            </w:pPr>
            <w:r w:rsidRPr="00C423C8">
              <w:rPr>
                <w:szCs w:val="24"/>
              </w:rPr>
              <w:t>ALTO</w:t>
            </w:r>
          </w:p>
        </w:tc>
      </w:tr>
      <w:tr w:rsidR="003E686E" w:rsidRPr="00C423C8" w14:paraId="55BB036C" w14:textId="77777777" w:rsidTr="00D0452E">
        <w:trPr>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6BB52" w14:textId="77777777" w:rsidR="003E686E" w:rsidRPr="00C423C8" w:rsidRDefault="003E686E" w:rsidP="00FD6D7F">
            <w:pPr>
              <w:rPr>
                <w:szCs w:val="24"/>
              </w:rPr>
            </w:pPr>
            <w:r w:rsidRPr="00C423C8">
              <w:rPr>
                <w:szCs w:val="24"/>
              </w:rPr>
              <w:t>08</w:t>
            </w:r>
          </w:p>
        </w:tc>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CEE37" w14:textId="77777777" w:rsidR="003E686E" w:rsidRPr="003E686E" w:rsidRDefault="003E686E" w:rsidP="00D0452E">
            <w:pPr>
              <w:rPr>
                <w:szCs w:val="24"/>
                <w:lang w:val="pt-BR"/>
              </w:rPr>
            </w:pPr>
            <w:r w:rsidRPr="003E686E">
              <w:rPr>
                <w:szCs w:val="24"/>
                <w:lang w:val="pt-BR"/>
              </w:rPr>
              <w:t>Deixar de registrar as ocorrências no livro apropriado.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B7B03" w14:textId="77777777" w:rsidR="003E686E" w:rsidRPr="00C423C8" w:rsidRDefault="003E686E" w:rsidP="00D0452E">
            <w:pPr>
              <w:spacing w:after="200"/>
              <w:jc w:val="center"/>
              <w:rPr>
                <w:szCs w:val="24"/>
              </w:rPr>
            </w:pPr>
            <w:r w:rsidRPr="00C423C8">
              <w:rPr>
                <w:szCs w:val="24"/>
              </w:rPr>
              <w:t>ALTO</w:t>
            </w:r>
          </w:p>
        </w:tc>
      </w:tr>
      <w:tr w:rsidR="003E686E" w:rsidRPr="00616F41" w14:paraId="2E9F6B87" w14:textId="77777777" w:rsidTr="00FD6D7F">
        <w:trPr>
          <w:trHeight w:val="999"/>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F1E34" w14:textId="77777777" w:rsidR="003E686E" w:rsidRPr="00C423C8" w:rsidRDefault="003E686E" w:rsidP="00FD6D7F">
            <w:pPr>
              <w:jc w:val="both"/>
              <w:rPr>
                <w:szCs w:val="24"/>
              </w:rPr>
            </w:pPr>
            <w:r w:rsidRPr="00C423C8">
              <w:rPr>
                <w:szCs w:val="24"/>
              </w:rPr>
              <w:t>NOTA 01</w:t>
            </w:r>
          </w:p>
        </w:tc>
        <w:tc>
          <w:tcPr>
            <w:tcW w:w="75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B66DCE" w14:textId="77777777" w:rsidR="003E686E" w:rsidRPr="003E686E" w:rsidRDefault="003E686E" w:rsidP="00FD6D7F">
            <w:pPr>
              <w:rPr>
                <w:szCs w:val="24"/>
                <w:lang w:val="pt-BR"/>
              </w:rPr>
            </w:pPr>
            <w:r w:rsidRPr="003E686E">
              <w:rPr>
                <w:szCs w:val="24"/>
                <w:lang w:val="pt-BR"/>
              </w:rPr>
              <w:t>As penalidades constantes desta tabela poderão ser aplicadas cumulativamente, desde que tenham ocorridas no prazo de avaliação, ou seja, no perídio de 1º a 30 de cada mês.</w:t>
            </w:r>
          </w:p>
        </w:tc>
      </w:tr>
      <w:tr w:rsidR="003E686E" w:rsidRPr="00616F41" w14:paraId="54F90E5E" w14:textId="77777777" w:rsidTr="00FD6D7F">
        <w:trPr>
          <w:trHeight w:val="702"/>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CF5E8" w14:textId="77777777" w:rsidR="003E686E" w:rsidRPr="00C423C8" w:rsidRDefault="003E686E" w:rsidP="00FD6D7F">
            <w:pPr>
              <w:jc w:val="both"/>
              <w:rPr>
                <w:szCs w:val="24"/>
              </w:rPr>
            </w:pPr>
            <w:r w:rsidRPr="00C423C8">
              <w:rPr>
                <w:szCs w:val="24"/>
              </w:rPr>
              <w:t>NOTA 02</w:t>
            </w:r>
          </w:p>
        </w:tc>
        <w:tc>
          <w:tcPr>
            <w:tcW w:w="75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29349" w14:textId="77777777" w:rsidR="003E686E" w:rsidRPr="003E686E" w:rsidRDefault="003E686E" w:rsidP="00FD6D7F">
            <w:pPr>
              <w:rPr>
                <w:szCs w:val="24"/>
                <w:lang w:val="pt-BR"/>
              </w:rPr>
            </w:pPr>
            <w:r w:rsidRPr="003E686E">
              <w:rPr>
                <w:szCs w:val="24"/>
                <w:lang w:val="pt-BR"/>
              </w:rPr>
              <w:t>A não regularização dos problemas reclamados nos prazos estabelecidos implica na aplicação de nova penalidade e assim por diante até sua regularização</w:t>
            </w:r>
          </w:p>
        </w:tc>
      </w:tr>
      <w:tr w:rsidR="003E686E" w:rsidRPr="00616F41" w14:paraId="29F08FFF" w14:textId="77777777" w:rsidTr="00FD6D7F">
        <w:trPr>
          <w:trHeight w:val="1265"/>
          <w:jc w:val="center"/>
        </w:trPr>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047D" w14:textId="77777777" w:rsidR="003E686E" w:rsidRPr="00C423C8" w:rsidRDefault="003E686E" w:rsidP="00FD6D7F">
            <w:pPr>
              <w:jc w:val="both"/>
              <w:rPr>
                <w:szCs w:val="24"/>
              </w:rPr>
            </w:pPr>
            <w:r w:rsidRPr="00C423C8">
              <w:rPr>
                <w:szCs w:val="24"/>
              </w:rPr>
              <w:lastRenderedPageBreak/>
              <w:t>NOTA 03</w:t>
            </w:r>
          </w:p>
        </w:tc>
        <w:tc>
          <w:tcPr>
            <w:tcW w:w="75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1E1AA1" w14:textId="77777777" w:rsidR="003E686E" w:rsidRPr="003E686E" w:rsidRDefault="003E686E" w:rsidP="00FD6D7F">
            <w:pPr>
              <w:rPr>
                <w:szCs w:val="24"/>
                <w:lang w:val="pt-BR"/>
              </w:rPr>
            </w:pPr>
            <w:r w:rsidRPr="003E686E">
              <w:rPr>
                <w:szCs w:val="24"/>
                <w:lang w:val="pt-BR"/>
              </w:rPr>
              <w:t>Para as ocorrências que não constam da relação acima, será aplicado o Nível de Criticidade correspondente às irregularidades de mesmo grau de comprometimento dos serviços previstos nesta tabela, salvo as penalidades passiva de aplicação direta.</w:t>
            </w:r>
          </w:p>
        </w:tc>
      </w:tr>
    </w:tbl>
    <w:p w14:paraId="18492209" w14:textId="77777777" w:rsidR="00C01FA0" w:rsidRDefault="00C01FA0" w:rsidP="00C01FA0">
      <w:pPr>
        <w:shd w:val="clear" w:color="auto" w:fill="FFFFFF" w:themeFill="background1"/>
        <w:ind w:left="426" w:right="283" w:firstLine="66"/>
        <w:rPr>
          <w:sz w:val="28"/>
          <w:szCs w:val="24"/>
          <w:lang w:val="pt-BR"/>
        </w:rPr>
      </w:pPr>
    </w:p>
    <w:p w14:paraId="48AB6DA3" w14:textId="77777777" w:rsidR="00C01FA0" w:rsidRPr="00FD6D7F" w:rsidRDefault="00C01FA0" w:rsidP="00C01FA0">
      <w:pPr>
        <w:shd w:val="clear" w:color="auto" w:fill="FFFFFF" w:themeFill="background1"/>
        <w:ind w:left="426" w:right="283" w:firstLine="66"/>
        <w:rPr>
          <w:sz w:val="14"/>
          <w:szCs w:val="24"/>
          <w:lang w:val="pt-BR"/>
        </w:rPr>
      </w:pPr>
    </w:p>
    <w:p w14:paraId="4EB49688" w14:textId="77777777" w:rsidR="00FD6D7F" w:rsidRDefault="00FD6D7F" w:rsidP="00FE26A2">
      <w:pPr>
        <w:spacing w:before="120"/>
        <w:ind w:left="425" w:right="284" w:firstLine="709"/>
        <w:jc w:val="both"/>
        <w:rPr>
          <w:szCs w:val="24"/>
          <w:lang w:val="pt-BR"/>
        </w:rPr>
      </w:pPr>
      <w:r w:rsidRPr="00FD6D7F">
        <w:rPr>
          <w:szCs w:val="24"/>
          <w:lang w:val="pt-BR"/>
        </w:rPr>
        <w:t>O nível de atendimento dos serviços será determinado pela Nota de Avaliação (NA), que será utilizado para aplicação de penalidades ocorridas pelas falhas nas suas obrigações contratuais, respeitado o contraditório a ampla defesa.</w:t>
      </w:r>
    </w:p>
    <w:p w14:paraId="352F2B21" w14:textId="77777777" w:rsidR="00FE26A2" w:rsidRPr="00245DBC" w:rsidRDefault="00FE26A2" w:rsidP="00FE26A2">
      <w:pPr>
        <w:rPr>
          <w:lang w:val="pt-BR"/>
        </w:rPr>
      </w:pPr>
    </w:p>
    <w:p w14:paraId="6B982CE5" w14:textId="77777777" w:rsidR="00FD6D7F" w:rsidRPr="00FD6D7F" w:rsidRDefault="00FD6D7F" w:rsidP="00FE26A2">
      <w:pPr>
        <w:spacing w:after="120"/>
        <w:ind w:left="425" w:right="284" w:firstLine="709"/>
        <w:jc w:val="both"/>
        <w:rPr>
          <w:szCs w:val="24"/>
          <w:lang w:val="pt-BR"/>
        </w:rPr>
      </w:pPr>
      <w:r w:rsidRPr="00FD6D7F">
        <w:rPr>
          <w:szCs w:val="24"/>
          <w:lang w:val="pt-BR"/>
        </w:rPr>
        <w:t>A Nota de Avaliação (NA) será calculada a partir do registro de ocorrências que determinará os Pontos Perdidos – PP, por parte da CONTRATADA, considerando o impacto de criticidade de cada ocorrência, conforme critérios e fórmula abaixo:</w:t>
      </w:r>
    </w:p>
    <w:p w14:paraId="564DC8D4" w14:textId="77777777" w:rsidR="003965A4" w:rsidRPr="00A95FAB" w:rsidRDefault="003965A4" w:rsidP="00FD6D7F">
      <w:pPr>
        <w:shd w:val="clear" w:color="auto" w:fill="FFFFFF" w:themeFill="background1"/>
        <w:ind w:left="426" w:right="283" w:firstLine="66"/>
        <w:rPr>
          <w:szCs w:val="24"/>
          <w:lang w:val="pt-BR"/>
        </w:rPr>
      </w:pPr>
    </w:p>
    <w:p w14:paraId="7F3249F0" w14:textId="77777777" w:rsidR="00FE26A2" w:rsidRPr="00245DBC" w:rsidRDefault="00FE26A2" w:rsidP="00687B30">
      <w:pPr>
        <w:spacing w:before="120" w:after="120"/>
        <w:ind w:left="426"/>
        <w:jc w:val="both"/>
        <w:rPr>
          <w:b/>
          <w:szCs w:val="24"/>
          <w:highlight w:val="lightGray"/>
          <w:bdr w:val="single" w:sz="4" w:space="0" w:color="auto" w:frame="1"/>
          <w:lang w:val="pt-BR"/>
        </w:rPr>
      </w:pPr>
      <w:r w:rsidRPr="00245DBC">
        <w:rPr>
          <w:b/>
          <w:szCs w:val="24"/>
          <w:highlight w:val="lightGray"/>
          <w:bdr w:val="single" w:sz="4" w:space="0" w:color="auto" w:frame="1"/>
          <w:lang w:val="pt-BR"/>
        </w:rPr>
        <w:t xml:space="preserve">NA = 10 – </w:t>
      </w:r>
      <w:r w:rsidRPr="00C423C8">
        <w:rPr>
          <w:b/>
          <w:szCs w:val="24"/>
          <w:highlight w:val="lightGray"/>
          <w:bdr w:val="single" w:sz="4" w:space="0" w:color="auto" w:frame="1"/>
        </w:rPr>
        <w:t>Σ</w:t>
      </w:r>
      <w:r w:rsidRPr="00245DBC">
        <w:rPr>
          <w:b/>
          <w:szCs w:val="24"/>
          <w:highlight w:val="lightGray"/>
          <w:bdr w:val="single" w:sz="4" w:space="0" w:color="auto" w:frame="1"/>
          <w:lang w:val="pt-BR"/>
        </w:rPr>
        <w:t>PP</w:t>
      </w:r>
    </w:p>
    <w:p w14:paraId="3DA9A3F5" w14:textId="77777777" w:rsidR="00A95FAB" w:rsidRPr="00245DBC" w:rsidRDefault="00A95FAB" w:rsidP="00A95FAB">
      <w:pPr>
        <w:rPr>
          <w:sz w:val="14"/>
          <w:lang w:val="pt-BR"/>
        </w:rPr>
      </w:pPr>
    </w:p>
    <w:p w14:paraId="418ECB7C" w14:textId="77777777" w:rsidR="00FE26A2" w:rsidRPr="00FE26A2" w:rsidRDefault="00FE26A2" w:rsidP="00A95FAB">
      <w:pPr>
        <w:spacing w:after="120"/>
        <w:ind w:firstLine="709"/>
        <w:jc w:val="both"/>
        <w:rPr>
          <w:szCs w:val="24"/>
          <w:lang w:val="pt-BR"/>
        </w:rPr>
      </w:pPr>
      <w:r w:rsidRPr="00FE26A2">
        <w:rPr>
          <w:szCs w:val="24"/>
          <w:lang w:val="pt-BR"/>
        </w:rPr>
        <w:t>Onde:</w:t>
      </w:r>
    </w:p>
    <w:p w14:paraId="1E212C8A" w14:textId="77777777" w:rsidR="00FE26A2" w:rsidRPr="00FE26A2" w:rsidRDefault="00FE26A2" w:rsidP="00FE26A2">
      <w:pPr>
        <w:spacing w:before="120" w:after="120"/>
        <w:ind w:left="709" w:firstLine="709"/>
        <w:jc w:val="both"/>
        <w:rPr>
          <w:szCs w:val="24"/>
          <w:lang w:val="pt-BR"/>
        </w:rPr>
      </w:pPr>
      <w:r w:rsidRPr="00FE26A2">
        <w:rPr>
          <w:b/>
          <w:szCs w:val="24"/>
          <w:lang w:val="pt-BR"/>
        </w:rPr>
        <w:t>NA</w:t>
      </w:r>
      <w:r w:rsidRPr="00FE26A2">
        <w:rPr>
          <w:szCs w:val="24"/>
          <w:lang w:val="pt-BR"/>
        </w:rPr>
        <w:t xml:space="preserve"> → Nota de Avaliação</w:t>
      </w:r>
    </w:p>
    <w:p w14:paraId="79B67176" w14:textId="77777777" w:rsidR="00FE26A2" w:rsidRPr="00FE26A2" w:rsidRDefault="00FE26A2" w:rsidP="00FE26A2">
      <w:pPr>
        <w:spacing w:before="120" w:after="120"/>
        <w:ind w:left="709" w:firstLine="709"/>
        <w:jc w:val="both"/>
        <w:rPr>
          <w:szCs w:val="24"/>
          <w:lang w:val="pt-BR"/>
        </w:rPr>
      </w:pPr>
      <w:r w:rsidRPr="00FE26A2">
        <w:rPr>
          <w:b/>
          <w:szCs w:val="24"/>
          <w:lang w:val="pt-BR"/>
        </w:rPr>
        <w:t>∑PP</w:t>
      </w:r>
      <w:r w:rsidRPr="00FE26A2">
        <w:rPr>
          <w:szCs w:val="24"/>
          <w:lang w:val="pt-BR"/>
        </w:rPr>
        <w:t xml:space="preserve"> → Somatório de Pontos Perdidos</w:t>
      </w:r>
    </w:p>
    <w:p w14:paraId="42D68680" w14:textId="77777777" w:rsidR="006166C9" w:rsidRPr="006166C9" w:rsidRDefault="006166C9" w:rsidP="00687B30">
      <w:pPr>
        <w:spacing w:before="120"/>
        <w:ind w:right="283" w:firstLine="709"/>
        <w:jc w:val="both"/>
        <w:rPr>
          <w:sz w:val="8"/>
          <w:szCs w:val="24"/>
          <w:lang w:val="pt-BR"/>
        </w:rPr>
      </w:pPr>
    </w:p>
    <w:p w14:paraId="1367D576" w14:textId="77777777" w:rsidR="00FE26A2" w:rsidRDefault="00FE26A2" w:rsidP="00687B30">
      <w:pPr>
        <w:spacing w:before="120"/>
        <w:ind w:right="283" w:firstLine="709"/>
        <w:jc w:val="both"/>
        <w:rPr>
          <w:szCs w:val="24"/>
          <w:lang w:val="pt-BR"/>
        </w:rPr>
      </w:pPr>
      <w:r w:rsidRPr="00FE26A2">
        <w:rPr>
          <w:szCs w:val="24"/>
          <w:lang w:val="pt-BR"/>
        </w:rPr>
        <w:t>Para efeito de cálculo dos pontos perdidos - PP será atribuído os seguintes valores aos Níveis de Criticidade:</w:t>
      </w:r>
    </w:p>
    <w:p w14:paraId="3AF2B84A" w14:textId="77777777" w:rsidR="006166C9" w:rsidRPr="006166C9" w:rsidRDefault="006166C9" w:rsidP="00687B30">
      <w:pPr>
        <w:keepNext/>
        <w:ind w:left="426"/>
        <w:jc w:val="both"/>
        <w:rPr>
          <w:b/>
          <w:smallCaps/>
          <w:sz w:val="16"/>
          <w:szCs w:val="24"/>
          <w:lang w:val="pt-BR"/>
        </w:rPr>
      </w:pPr>
      <w:bookmarkStart w:id="10" w:name="_Toc214441471"/>
    </w:p>
    <w:p w14:paraId="3BC5FC7C" w14:textId="78F6F746" w:rsidR="00687B30" w:rsidRPr="00687B30" w:rsidRDefault="00687B30" w:rsidP="00687B30">
      <w:pPr>
        <w:keepNext/>
        <w:ind w:left="426"/>
        <w:jc w:val="both"/>
        <w:rPr>
          <w:b/>
          <w:smallCaps/>
          <w:noProof/>
          <w:szCs w:val="24"/>
          <w:lang w:val="pt-BR"/>
        </w:rPr>
      </w:pPr>
      <w:r w:rsidRPr="00687B30">
        <w:rPr>
          <w:b/>
          <w:smallCaps/>
          <w:szCs w:val="24"/>
          <w:lang w:val="pt-BR"/>
        </w:rPr>
        <w:t xml:space="preserve">Tabela </w:t>
      </w:r>
      <w:r w:rsidRPr="00C423C8">
        <w:rPr>
          <w:b/>
          <w:smallCaps/>
          <w:szCs w:val="24"/>
        </w:rPr>
        <w:fldChar w:fldCharType="begin"/>
      </w:r>
      <w:r w:rsidRPr="00687B30">
        <w:rPr>
          <w:b/>
          <w:smallCaps/>
          <w:szCs w:val="24"/>
          <w:lang w:val="pt-BR"/>
        </w:rPr>
        <w:instrText xml:space="preserve"> SEQ Tabela \* ARABIC </w:instrText>
      </w:r>
      <w:r w:rsidRPr="00C423C8">
        <w:rPr>
          <w:b/>
          <w:smallCaps/>
          <w:szCs w:val="24"/>
        </w:rPr>
        <w:fldChar w:fldCharType="separate"/>
      </w:r>
      <w:r w:rsidR="00D838C1">
        <w:rPr>
          <w:b/>
          <w:smallCaps/>
          <w:noProof/>
          <w:szCs w:val="24"/>
          <w:lang w:val="pt-BR"/>
        </w:rPr>
        <w:t>2</w:t>
      </w:r>
      <w:r w:rsidRPr="00C423C8">
        <w:rPr>
          <w:b/>
          <w:smallCaps/>
          <w:szCs w:val="24"/>
        </w:rPr>
        <w:fldChar w:fldCharType="end"/>
      </w:r>
      <w:r w:rsidRPr="00687B30">
        <w:rPr>
          <w:b/>
          <w:smallCaps/>
          <w:szCs w:val="24"/>
          <w:lang w:val="pt-BR"/>
        </w:rPr>
        <w:t xml:space="preserve"> - Valores </w:t>
      </w:r>
      <w:r w:rsidRPr="00687B30">
        <w:rPr>
          <w:b/>
          <w:smallCaps/>
          <w:noProof/>
          <w:szCs w:val="24"/>
          <w:lang w:val="pt-BR"/>
        </w:rPr>
        <w:t>dos níveis de criticidade</w:t>
      </w:r>
      <w:bookmarkEnd w:id="10"/>
    </w:p>
    <w:p w14:paraId="68E558DB" w14:textId="77777777" w:rsidR="00FE26A2" w:rsidRPr="00687B30" w:rsidRDefault="00FE26A2" w:rsidP="00C01FA0">
      <w:pPr>
        <w:shd w:val="clear" w:color="auto" w:fill="FFFFFF" w:themeFill="background1"/>
        <w:ind w:left="426" w:right="283" w:firstLine="66"/>
        <w:rPr>
          <w:sz w:val="18"/>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8"/>
        <w:gridCol w:w="4938"/>
      </w:tblGrid>
      <w:tr w:rsidR="00687B30" w:rsidRPr="00C423C8" w14:paraId="20E14593" w14:textId="77777777" w:rsidTr="00687B30">
        <w:trPr>
          <w:jc w:val="center"/>
        </w:trPr>
        <w:tc>
          <w:tcPr>
            <w:tcW w:w="4938" w:type="dxa"/>
            <w:tcBorders>
              <w:top w:val="single" w:sz="4" w:space="0" w:color="auto"/>
              <w:left w:val="single" w:sz="4" w:space="0" w:color="auto"/>
              <w:bottom w:val="single" w:sz="4" w:space="0" w:color="auto"/>
              <w:right w:val="single" w:sz="4" w:space="0" w:color="auto"/>
            </w:tcBorders>
            <w:shd w:val="clear" w:color="auto" w:fill="auto"/>
            <w:hideMark/>
          </w:tcPr>
          <w:p w14:paraId="0D2F9C55" w14:textId="77777777" w:rsidR="00687B30" w:rsidRPr="00C423C8" w:rsidRDefault="00687B30" w:rsidP="00687B30">
            <w:pPr>
              <w:spacing w:before="120" w:after="120"/>
              <w:jc w:val="both"/>
              <w:rPr>
                <w:b/>
                <w:szCs w:val="24"/>
              </w:rPr>
            </w:pPr>
            <w:r w:rsidRPr="00C423C8">
              <w:rPr>
                <w:b/>
                <w:szCs w:val="24"/>
              </w:rPr>
              <w:t>NÍVEL DE CRITICIDADE</w:t>
            </w:r>
          </w:p>
        </w:tc>
        <w:tc>
          <w:tcPr>
            <w:tcW w:w="4938" w:type="dxa"/>
            <w:tcBorders>
              <w:top w:val="single" w:sz="4" w:space="0" w:color="auto"/>
              <w:left w:val="single" w:sz="4" w:space="0" w:color="auto"/>
              <w:bottom w:val="single" w:sz="4" w:space="0" w:color="auto"/>
              <w:right w:val="single" w:sz="4" w:space="0" w:color="auto"/>
            </w:tcBorders>
            <w:shd w:val="clear" w:color="auto" w:fill="auto"/>
            <w:hideMark/>
          </w:tcPr>
          <w:p w14:paraId="768D2C16" w14:textId="77777777" w:rsidR="00687B30" w:rsidRPr="00C423C8" w:rsidRDefault="00687B30" w:rsidP="00687B30">
            <w:pPr>
              <w:spacing w:before="120" w:after="120"/>
              <w:jc w:val="both"/>
              <w:rPr>
                <w:b/>
                <w:szCs w:val="24"/>
              </w:rPr>
            </w:pPr>
            <w:r w:rsidRPr="00C423C8">
              <w:rPr>
                <w:b/>
                <w:szCs w:val="24"/>
              </w:rPr>
              <w:t>PONTOS PERDIDOS (PP)</w:t>
            </w:r>
          </w:p>
        </w:tc>
      </w:tr>
      <w:tr w:rsidR="00687B30" w:rsidRPr="00C423C8" w14:paraId="60C1BDA1" w14:textId="77777777" w:rsidTr="00687B30">
        <w:trPr>
          <w:jc w:val="center"/>
        </w:trPr>
        <w:tc>
          <w:tcPr>
            <w:tcW w:w="4938" w:type="dxa"/>
            <w:tcBorders>
              <w:top w:val="single" w:sz="4" w:space="0" w:color="auto"/>
              <w:left w:val="single" w:sz="4" w:space="0" w:color="auto"/>
              <w:bottom w:val="single" w:sz="4" w:space="0" w:color="auto"/>
              <w:right w:val="single" w:sz="4" w:space="0" w:color="auto"/>
            </w:tcBorders>
            <w:shd w:val="clear" w:color="auto" w:fill="auto"/>
            <w:hideMark/>
          </w:tcPr>
          <w:p w14:paraId="7D36DC5C" w14:textId="77777777" w:rsidR="00687B30" w:rsidRPr="00C423C8" w:rsidRDefault="00687B30" w:rsidP="00687B30">
            <w:pPr>
              <w:spacing w:before="120" w:after="120"/>
              <w:jc w:val="both"/>
              <w:rPr>
                <w:szCs w:val="24"/>
              </w:rPr>
            </w:pPr>
            <w:r w:rsidRPr="00C423C8">
              <w:rPr>
                <w:szCs w:val="24"/>
              </w:rPr>
              <w:t>Baixo</w:t>
            </w:r>
          </w:p>
        </w:tc>
        <w:tc>
          <w:tcPr>
            <w:tcW w:w="4938" w:type="dxa"/>
            <w:tcBorders>
              <w:top w:val="single" w:sz="4" w:space="0" w:color="auto"/>
              <w:left w:val="single" w:sz="4" w:space="0" w:color="auto"/>
              <w:bottom w:val="single" w:sz="4" w:space="0" w:color="auto"/>
              <w:right w:val="single" w:sz="4" w:space="0" w:color="auto"/>
            </w:tcBorders>
            <w:shd w:val="clear" w:color="auto" w:fill="auto"/>
            <w:hideMark/>
          </w:tcPr>
          <w:p w14:paraId="3CB0ABF5" w14:textId="77777777" w:rsidR="00687B30" w:rsidRPr="00C423C8" w:rsidRDefault="00687B30" w:rsidP="00687B30">
            <w:pPr>
              <w:spacing w:before="120" w:after="120"/>
              <w:jc w:val="both"/>
              <w:rPr>
                <w:szCs w:val="24"/>
              </w:rPr>
            </w:pPr>
            <w:r w:rsidRPr="00C423C8">
              <w:rPr>
                <w:szCs w:val="24"/>
              </w:rPr>
              <w:t>0,2</w:t>
            </w:r>
          </w:p>
        </w:tc>
      </w:tr>
      <w:tr w:rsidR="00687B30" w:rsidRPr="00C423C8" w14:paraId="79381020" w14:textId="77777777" w:rsidTr="00687B30">
        <w:trPr>
          <w:jc w:val="center"/>
        </w:trPr>
        <w:tc>
          <w:tcPr>
            <w:tcW w:w="4938" w:type="dxa"/>
            <w:tcBorders>
              <w:top w:val="single" w:sz="4" w:space="0" w:color="auto"/>
              <w:left w:val="single" w:sz="4" w:space="0" w:color="auto"/>
              <w:bottom w:val="single" w:sz="4" w:space="0" w:color="auto"/>
              <w:right w:val="single" w:sz="4" w:space="0" w:color="auto"/>
            </w:tcBorders>
            <w:shd w:val="clear" w:color="auto" w:fill="auto"/>
            <w:hideMark/>
          </w:tcPr>
          <w:p w14:paraId="0394AB59" w14:textId="77777777" w:rsidR="00687B30" w:rsidRPr="00C423C8" w:rsidRDefault="00687B30" w:rsidP="00687B30">
            <w:pPr>
              <w:spacing w:before="120" w:after="120"/>
              <w:jc w:val="both"/>
              <w:rPr>
                <w:szCs w:val="24"/>
              </w:rPr>
            </w:pPr>
            <w:r w:rsidRPr="00C423C8">
              <w:rPr>
                <w:szCs w:val="24"/>
              </w:rPr>
              <w:t>Médio</w:t>
            </w:r>
          </w:p>
        </w:tc>
        <w:tc>
          <w:tcPr>
            <w:tcW w:w="4938" w:type="dxa"/>
            <w:tcBorders>
              <w:top w:val="single" w:sz="4" w:space="0" w:color="auto"/>
              <w:left w:val="single" w:sz="4" w:space="0" w:color="auto"/>
              <w:bottom w:val="single" w:sz="4" w:space="0" w:color="auto"/>
              <w:right w:val="single" w:sz="4" w:space="0" w:color="auto"/>
            </w:tcBorders>
            <w:shd w:val="clear" w:color="auto" w:fill="auto"/>
            <w:hideMark/>
          </w:tcPr>
          <w:p w14:paraId="797E3159" w14:textId="77777777" w:rsidR="00687B30" w:rsidRPr="00C423C8" w:rsidRDefault="00687B30" w:rsidP="00687B30">
            <w:pPr>
              <w:spacing w:before="120" w:after="120"/>
              <w:jc w:val="both"/>
              <w:rPr>
                <w:szCs w:val="24"/>
              </w:rPr>
            </w:pPr>
            <w:r w:rsidRPr="00C423C8">
              <w:rPr>
                <w:szCs w:val="24"/>
              </w:rPr>
              <w:t>0,5</w:t>
            </w:r>
          </w:p>
        </w:tc>
      </w:tr>
      <w:tr w:rsidR="00687B30" w:rsidRPr="00C423C8" w14:paraId="6FC1B0B4" w14:textId="77777777" w:rsidTr="00687B30">
        <w:trPr>
          <w:jc w:val="center"/>
        </w:trPr>
        <w:tc>
          <w:tcPr>
            <w:tcW w:w="4938" w:type="dxa"/>
            <w:tcBorders>
              <w:top w:val="single" w:sz="4" w:space="0" w:color="auto"/>
              <w:left w:val="single" w:sz="4" w:space="0" w:color="auto"/>
              <w:bottom w:val="single" w:sz="4" w:space="0" w:color="auto"/>
              <w:right w:val="single" w:sz="4" w:space="0" w:color="auto"/>
            </w:tcBorders>
            <w:shd w:val="clear" w:color="auto" w:fill="auto"/>
            <w:hideMark/>
          </w:tcPr>
          <w:p w14:paraId="76CF91EF" w14:textId="77777777" w:rsidR="00687B30" w:rsidRPr="00C423C8" w:rsidRDefault="00687B30" w:rsidP="00687B30">
            <w:pPr>
              <w:spacing w:before="120" w:after="120"/>
              <w:jc w:val="both"/>
              <w:rPr>
                <w:szCs w:val="24"/>
              </w:rPr>
            </w:pPr>
            <w:r w:rsidRPr="00C423C8">
              <w:rPr>
                <w:szCs w:val="24"/>
              </w:rPr>
              <w:t>Alto</w:t>
            </w:r>
          </w:p>
        </w:tc>
        <w:tc>
          <w:tcPr>
            <w:tcW w:w="4938" w:type="dxa"/>
            <w:tcBorders>
              <w:top w:val="single" w:sz="4" w:space="0" w:color="auto"/>
              <w:left w:val="single" w:sz="4" w:space="0" w:color="auto"/>
              <w:bottom w:val="single" w:sz="4" w:space="0" w:color="auto"/>
              <w:right w:val="single" w:sz="4" w:space="0" w:color="auto"/>
            </w:tcBorders>
            <w:shd w:val="clear" w:color="auto" w:fill="auto"/>
            <w:hideMark/>
          </w:tcPr>
          <w:p w14:paraId="141E76D6" w14:textId="77777777" w:rsidR="00687B30" w:rsidRPr="00C423C8" w:rsidRDefault="00687B30" w:rsidP="00687B30">
            <w:pPr>
              <w:spacing w:before="120" w:after="120"/>
              <w:jc w:val="both"/>
              <w:rPr>
                <w:szCs w:val="24"/>
              </w:rPr>
            </w:pPr>
            <w:r w:rsidRPr="00C423C8">
              <w:rPr>
                <w:szCs w:val="24"/>
              </w:rPr>
              <w:t>1,0</w:t>
            </w:r>
          </w:p>
        </w:tc>
      </w:tr>
      <w:tr w:rsidR="00687B30" w:rsidRPr="00C423C8" w14:paraId="454F5002" w14:textId="77777777" w:rsidTr="00687B30">
        <w:trPr>
          <w:jc w:val="center"/>
        </w:trPr>
        <w:tc>
          <w:tcPr>
            <w:tcW w:w="4938" w:type="dxa"/>
            <w:tcBorders>
              <w:top w:val="single" w:sz="4" w:space="0" w:color="auto"/>
              <w:left w:val="single" w:sz="4" w:space="0" w:color="auto"/>
              <w:bottom w:val="single" w:sz="4" w:space="0" w:color="auto"/>
              <w:right w:val="single" w:sz="4" w:space="0" w:color="auto"/>
            </w:tcBorders>
            <w:shd w:val="clear" w:color="auto" w:fill="auto"/>
            <w:hideMark/>
          </w:tcPr>
          <w:p w14:paraId="74A4D5BC" w14:textId="77777777" w:rsidR="00687B30" w:rsidRPr="00C423C8" w:rsidRDefault="00687B30" w:rsidP="00687B30">
            <w:pPr>
              <w:spacing w:before="120" w:after="120"/>
              <w:jc w:val="both"/>
              <w:rPr>
                <w:szCs w:val="24"/>
              </w:rPr>
            </w:pPr>
            <w:r w:rsidRPr="00C423C8">
              <w:rPr>
                <w:szCs w:val="24"/>
              </w:rPr>
              <w:t>Grave</w:t>
            </w:r>
          </w:p>
        </w:tc>
        <w:tc>
          <w:tcPr>
            <w:tcW w:w="4938" w:type="dxa"/>
            <w:tcBorders>
              <w:top w:val="single" w:sz="4" w:space="0" w:color="auto"/>
              <w:left w:val="single" w:sz="4" w:space="0" w:color="auto"/>
              <w:bottom w:val="single" w:sz="4" w:space="0" w:color="auto"/>
              <w:right w:val="single" w:sz="4" w:space="0" w:color="auto"/>
            </w:tcBorders>
            <w:shd w:val="clear" w:color="auto" w:fill="auto"/>
            <w:hideMark/>
          </w:tcPr>
          <w:p w14:paraId="72A8804F" w14:textId="77777777" w:rsidR="00687B30" w:rsidRPr="00C423C8" w:rsidRDefault="00687B30" w:rsidP="00687B30">
            <w:pPr>
              <w:spacing w:before="120" w:after="120"/>
              <w:jc w:val="both"/>
              <w:rPr>
                <w:szCs w:val="24"/>
              </w:rPr>
            </w:pPr>
            <w:r w:rsidRPr="00C423C8">
              <w:rPr>
                <w:szCs w:val="24"/>
              </w:rPr>
              <w:t>5,0</w:t>
            </w:r>
          </w:p>
        </w:tc>
      </w:tr>
    </w:tbl>
    <w:p w14:paraId="6BCA4F86" w14:textId="77777777" w:rsidR="00C01FA0" w:rsidRPr="00A95FAB" w:rsidRDefault="00C01FA0" w:rsidP="00C01FA0">
      <w:pPr>
        <w:shd w:val="clear" w:color="auto" w:fill="FFFFFF" w:themeFill="background1"/>
        <w:ind w:left="426" w:right="283" w:firstLine="66"/>
        <w:rPr>
          <w:szCs w:val="24"/>
          <w:lang w:val="pt-BR"/>
        </w:rPr>
      </w:pPr>
    </w:p>
    <w:p w14:paraId="0C56252E" w14:textId="77777777" w:rsidR="00687B30" w:rsidRPr="00687B30" w:rsidRDefault="00687B30" w:rsidP="00687B30">
      <w:pPr>
        <w:spacing w:before="120" w:after="120"/>
        <w:ind w:firstLine="709"/>
        <w:jc w:val="both"/>
        <w:rPr>
          <w:szCs w:val="24"/>
          <w:lang w:val="pt-BR"/>
        </w:rPr>
      </w:pPr>
      <w:r w:rsidRPr="00687B30">
        <w:rPr>
          <w:szCs w:val="24"/>
          <w:lang w:val="pt-BR"/>
        </w:rPr>
        <w:t>Serão considerados para aplicação de sanções à CONTRATADA, os seguintes critérios:</w:t>
      </w:r>
    </w:p>
    <w:p w14:paraId="24290729" w14:textId="77777777" w:rsidR="00687B30" w:rsidRPr="00C423C8" w:rsidRDefault="00687B30" w:rsidP="006166C9">
      <w:pPr>
        <w:widowControl/>
        <w:numPr>
          <w:ilvl w:val="0"/>
          <w:numId w:val="26"/>
        </w:numPr>
        <w:tabs>
          <w:tab w:val="clear" w:pos="1429"/>
          <w:tab w:val="num" w:pos="1134"/>
        </w:tabs>
        <w:autoSpaceDE/>
        <w:autoSpaceDN/>
        <w:spacing w:before="120" w:after="120"/>
        <w:ind w:right="283"/>
        <w:jc w:val="both"/>
        <w:rPr>
          <w:b/>
          <w:i/>
          <w:szCs w:val="24"/>
        </w:rPr>
      </w:pPr>
      <w:r w:rsidRPr="00C423C8">
        <w:rPr>
          <w:b/>
          <w:i/>
          <w:szCs w:val="24"/>
        </w:rPr>
        <w:t>Advertência</w:t>
      </w:r>
    </w:p>
    <w:p w14:paraId="550485FC" w14:textId="77777777" w:rsidR="00687B30" w:rsidRPr="00687B30" w:rsidRDefault="00687B30" w:rsidP="00687B30">
      <w:pPr>
        <w:spacing w:before="120" w:after="120"/>
        <w:ind w:left="1069" w:right="283"/>
        <w:jc w:val="both"/>
        <w:rPr>
          <w:szCs w:val="24"/>
          <w:lang w:val="pt-BR"/>
        </w:rPr>
      </w:pPr>
      <w:r w:rsidRPr="00687B30">
        <w:rPr>
          <w:szCs w:val="24"/>
          <w:lang w:val="pt-BR"/>
        </w:rPr>
        <w:t>Sempre que NA, durante um período de 04 meses a contar da primeira notificação, for maior ou igual a 6,0 e menor ou igual a 8,0.</w:t>
      </w:r>
    </w:p>
    <w:p w14:paraId="29950970" w14:textId="77777777" w:rsidR="00687B30" w:rsidRPr="00687B30" w:rsidRDefault="00687B30" w:rsidP="006166C9">
      <w:pPr>
        <w:widowControl/>
        <w:numPr>
          <w:ilvl w:val="0"/>
          <w:numId w:val="26"/>
        </w:numPr>
        <w:autoSpaceDE/>
        <w:autoSpaceDN/>
        <w:spacing w:before="120" w:after="120"/>
        <w:ind w:right="283"/>
        <w:jc w:val="both"/>
        <w:rPr>
          <w:b/>
          <w:i/>
          <w:szCs w:val="24"/>
          <w:lang w:val="pt-BR"/>
        </w:rPr>
      </w:pPr>
      <w:r w:rsidRPr="00687B30">
        <w:rPr>
          <w:b/>
          <w:i/>
          <w:szCs w:val="24"/>
          <w:lang w:val="pt-BR"/>
        </w:rPr>
        <w:t>Multa correspondente a 5% do valor faturado do mês de aplicação dessa sanção:</w:t>
      </w:r>
    </w:p>
    <w:p w14:paraId="5597CEF3" w14:textId="77777777" w:rsidR="00687B30" w:rsidRPr="00687B30" w:rsidRDefault="00687B30" w:rsidP="00687B30">
      <w:pPr>
        <w:spacing w:before="120" w:after="120"/>
        <w:ind w:left="1069" w:right="283"/>
        <w:jc w:val="both"/>
        <w:rPr>
          <w:szCs w:val="24"/>
          <w:lang w:val="pt-BR"/>
        </w:rPr>
      </w:pPr>
      <w:r w:rsidRPr="00687B30">
        <w:rPr>
          <w:szCs w:val="24"/>
          <w:lang w:val="pt-BR"/>
        </w:rPr>
        <w:t>Sempre que em um período de 04 meses, a contar da primeira notificação, o resultado da NA for menor que 6,0 e maior ou igual a 4,0; e/ou</w:t>
      </w:r>
    </w:p>
    <w:p w14:paraId="3BEB2222" w14:textId="77777777" w:rsidR="00687B30" w:rsidRDefault="00687B30" w:rsidP="00687B30">
      <w:pPr>
        <w:spacing w:before="120" w:after="120"/>
        <w:ind w:left="1069" w:right="283"/>
        <w:jc w:val="both"/>
        <w:rPr>
          <w:szCs w:val="24"/>
          <w:lang w:val="pt-BR"/>
        </w:rPr>
      </w:pPr>
      <w:r w:rsidRPr="00687B30">
        <w:rPr>
          <w:szCs w:val="24"/>
          <w:lang w:val="pt-BR"/>
        </w:rPr>
        <w:t>Sempre que CONTRATADA acumular duas Advertências consecutivas ou três intercaladas.</w:t>
      </w:r>
    </w:p>
    <w:p w14:paraId="468954BB" w14:textId="77777777" w:rsidR="00687B30" w:rsidRPr="00687B30" w:rsidRDefault="00687B30" w:rsidP="006166C9">
      <w:pPr>
        <w:widowControl/>
        <w:numPr>
          <w:ilvl w:val="0"/>
          <w:numId w:val="26"/>
        </w:numPr>
        <w:autoSpaceDE/>
        <w:autoSpaceDN/>
        <w:spacing w:before="120" w:after="120"/>
        <w:ind w:right="283"/>
        <w:jc w:val="both"/>
        <w:rPr>
          <w:b/>
          <w:i/>
          <w:szCs w:val="24"/>
          <w:lang w:val="pt-BR"/>
        </w:rPr>
      </w:pPr>
      <w:r w:rsidRPr="00687B30">
        <w:rPr>
          <w:b/>
          <w:i/>
          <w:szCs w:val="24"/>
          <w:lang w:val="pt-BR"/>
        </w:rPr>
        <w:t>Multa correspondente a 10% do valor faturado do mês de aplicação dessa sanção:</w:t>
      </w:r>
    </w:p>
    <w:p w14:paraId="1D8476BB" w14:textId="25DBAF43" w:rsidR="00687B30" w:rsidRDefault="00687B30" w:rsidP="00687B30">
      <w:pPr>
        <w:spacing w:before="120" w:after="120"/>
        <w:ind w:left="1069" w:right="283"/>
        <w:jc w:val="both"/>
        <w:rPr>
          <w:szCs w:val="24"/>
          <w:lang w:val="pt-BR"/>
        </w:rPr>
      </w:pPr>
      <w:r w:rsidRPr="00687B30">
        <w:rPr>
          <w:szCs w:val="24"/>
          <w:lang w:val="pt-BR"/>
        </w:rPr>
        <w:t>Sempre que em um período de 04 meses, a contar da primeira notificação, o resultado da NA for menor que 4,0 e maior que 2,0.</w:t>
      </w:r>
    </w:p>
    <w:p w14:paraId="77DF5E73" w14:textId="2E5CB76F" w:rsidR="00DF0A64" w:rsidRDefault="00DF0A64" w:rsidP="00687B30">
      <w:pPr>
        <w:spacing w:before="120" w:after="120"/>
        <w:ind w:left="1069" w:right="283"/>
        <w:jc w:val="both"/>
        <w:rPr>
          <w:szCs w:val="24"/>
          <w:lang w:val="pt-BR"/>
        </w:rPr>
      </w:pPr>
    </w:p>
    <w:p w14:paraId="35F5F97D" w14:textId="77777777" w:rsidR="00DF0A64" w:rsidRPr="00687B30" w:rsidRDefault="00DF0A64" w:rsidP="00687B30">
      <w:pPr>
        <w:spacing w:before="120" w:after="120"/>
        <w:ind w:left="1069" w:right="283"/>
        <w:jc w:val="both"/>
        <w:rPr>
          <w:szCs w:val="24"/>
          <w:lang w:val="pt-BR"/>
        </w:rPr>
      </w:pPr>
    </w:p>
    <w:p w14:paraId="7DCBB3E1" w14:textId="77777777" w:rsidR="00687B30" w:rsidRPr="00687B30" w:rsidRDefault="00687B30" w:rsidP="00687B30">
      <w:pPr>
        <w:spacing w:before="120" w:after="120"/>
        <w:ind w:left="1069" w:right="283"/>
        <w:jc w:val="both"/>
        <w:rPr>
          <w:szCs w:val="24"/>
          <w:lang w:val="pt-BR"/>
        </w:rPr>
      </w:pPr>
      <w:r w:rsidRPr="00687B30">
        <w:rPr>
          <w:szCs w:val="24"/>
          <w:lang w:val="pt-BR"/>
        </w:rPr>
        <w:t>Quando a CONTRATADA receber três advertências consecutivas ou quatro intercaladas;</w:t>
      </w:r>
    </w:p>
    <w:p w14:paraId="0AC0B7AD" w14:textId="77777777" w:rsidR="00687B30" w:rsidRPr="00687B30" w:rsidRDefault="00687B30" w:rsidP="006166C9">
      <w:pPr>
        <w:widowControl/>
        <w:numPr>
          <w:ilvl w:val="0"/>
          <w:numId w:val="26"/>
        </w:numPr>
        <w:autoSpaceDE/>
        <w:autoSpaceDN/>
        <w:spacing w:before="120" w:after="120"/>
        <w:ind w:right="283"/>
        <w:jc w:val="both"/>
        <w:rPr>
          <w:b/>
          <w:i/>
          <w:szCs w:val="24"/>
          <w:lang w:val="pt-BR"/>
        </w:rPr>
      </w:pPr>
      <w:r w:rsidRPr="00687B30">
        <w:rPr>
          <w:b/>
          <w:i/>
          <w:szCs w:val="24"/>
          <w:lang w:val="pt-BR"/>
        </w:rPr>
        <w:t>Rescisão Unilateral do Contrato proposto pela Unidade Gestora do Contrato:</w:t>
      </w:r>
    </w:p>
    <w:p w14:paraId="1E5321EB" w14:textId="77777777" w:rsidR="00687B30" w:rsidRPr="00687B30" w:rsidRDefault="00687B30" w:rsidP="00687B30">
      <w:pPr>
        <w:spacing w:before="120" w:after="120"/>
        <w:ind w:left="1069" w:right="283"/>
        <w:jc w:val="both"/>
        <w:rPr>
          <w:szCs w:val="24"/>
          <w:lang w:val="pt-BR"/>
        </w:rPr>
      </w:pPr>
      <w:r w:rsidRPr="00687B30">
        <w:rPr>
          <w:szCs w:val="24"/>
          <w:lang w:val="pt-BR"/>
        </w:rPr>
        <w:t>Quando em um período de 04 meses, a contar da primeira notificação, o resultado da NA for menor que 2.</w:t>
      </w:r>
    </w:p>
    <w:p w14:paraId="76490571" w14:textId="77777777" w:rsidR="00687B30" w:rsidRPr="00687B30" w:rsidRDefault="00687B30" w:rsidP="00A95FAB">
      <w:pPr>
        <w:spacing w:before="120" w:after="240"/>
        <w:ind w:left="1072" w:right="284"/>
        <w:jc w:val="both"/>
        <w:rPr>
          <w:szCs w:val="24"/>
          <w:lang w:val="pt-BR"/>
        </w:rPr>
      </w:pPr>
      <w:r w:rsidRPr="00687B30">
        <w:rPr>
          <w:szCs w:val="24"/>
          <w:lang w:val="pt-BR"/>
        </w:rPr>
        <w:t>Quando a CONTRATADA receber mais de três punições consecutivas ou acima de quatro intercaladas;</w:t>
      </w:r>
    </w:p>
    <w:p w14:paraId="50B18138" w14:textId="77777777" w:rsidR="006166C9" w:rsidRPr="006166C9" w:rsidRDefault="006166C9" w:rsidP="0088593A">
      <w:pPr>
        <w:spacing w:before="120" w:after="240"/>
        <w:ind w:left="426" w:right="283" w:firstLine="709"/>
        <w:jc w:val="both"/>
        <w:rPr>
          <w:b/>
          <w:szCs w:val="24"/>
          <w:lang w:val="pt-BR"/>
        </w:rPr>
      </w:pPr>
      <w:r w:rsidRPr="006166C9">
        <w:rPr>
          <w:b/>
          <w:szCs w:val="24"/>
          <w:lang w:val="pt-BR"/>
        </w:rPr>
        <w:t>É obrigação da contratada corrigir todas as falhas na execução dos serviços independentemente de comunicação.</w:t>
      </w:r>
    </w:p>
    <w:p w14:paraId="44B730C3" w14:textId="77777777" w:rsidR="006166C9" w:rsidRPr="006166C9" w:rsidRDefault="006166C9" w:rsidP="0088593A">
      <w:pPr>
        <w:ind w:left="426" w:right="283" w:firstLine="709"/>
        <w:jc w:val="both"/>
        <w:rPr>
          <w:szCs w:val="24"/>
          <w:lang w:val="pt-BR"/>
        </w:rPr>
      </w:pPr>
      <w:r w:rsidRPr="006166C9">
        <w:rPr>
          <w:szCs w:val="24"/>
          <w:lang w:val="pt-BR"/>
        </w:rPr>
        <w:t xml:space="preserve">Caso as falhas sejam detectadas pelo Fiscal da Administração, estas serão dadas ciência imediatamente ao Preposto da CONTRATADA através do preenchimento do formulário – </w:t>
      </w:r>
      <w:r w:rsidRPr="006166C9">
        <w:rPr>
          <w:b/>
          <w:szCs w:val="24"/>
          <w:lang w:val="pt-BR"/>
        </w:rPr>
        <w:t>“Notificação de Ocorrência”</w:t>
      </w:r>
      <w:r w:rsidRPr="006166C9">
        <w:rPr>
          <w:szCs w:val="24"/>
          <w:lang w:val="pt-BR"/>
        </w:rPr>
        <w:t xml:space="preserve">, inserida no Anexo V para que sejam sanadas. Gerada a Notificação, serão realizadas as anotações devidas com finalidade de contagem de Pontos Perdidos – PP, utilizados na Nota de Avaliação - NA. </w:t>
      </w:r>
    </w:p>
    <w:p w14:paraId="756B1397" w14:textId="77777777" w:rsidR="00756604" w:rsidRPr="00756604" w:rsidRDefault="00756604" w:rsidP="00C01FA0">
      <w:pPr>
        <w:shd w:val="clear" w:color="auto" w:fill="FFFFFF" w:themeFill="background1"/>
        <w:ind w:left="426" w:right="283" w:firstLine="66"/>
        <w:rPr>
          <w:sz w:val="24"/>
          <w:szCs w:val="24"/>
          <w:lang w:val="pt-BR"/>
        </w:rPr>
      </w:pPr>
    </w:p>
    <w:p w14:paraId="062F5753" w14:textId="77777777" w:rsidR="0088593A" w:rsidRPr="00C423C8" w:rsidRDefault="0088593A" w:rsidP="0088593A">
      <w:pPr>
        <w:keepNext/>
        <w:widowControl/>
        <w:numPr>
          <w:ilvl w:val="0"/>
          <w:numId w:val="25"/>
        </w:numPr>
        <w:shd w:val="clear" w:color="auto" w:fill="BFBFBF" w:themeFill="background1" w:themeFillShade="BF"/>
        <w:autoSpaceDE/>
        <w:autoSpaceDN/>
        <w:ind w:right="283" w:hanging="114"/>
        <w:jc w:val="both"/>
        <w:outlineLvl w:val="0"/>
        <w:rPr>
          <w:b/>
          <w:szCs w:val="24"/>
          <w:lang w:val="x-none" w:eastAsia="x-none"/>
        </w:rPr>
      </w:pPr>
      <w:r w:rsidRPr="00C423C8">
        <w:rPr>
          <w:b/>
          <w:szCs w:val="24"/>
          <w:lang w:val="x-none" w:eastAsia="x-none"/>
        </w:rPr>
        <w:t>VIGÊNCIA DO CONTRATO</w:t>
      </w:r>
    </w:p>
    <w:p w14:paraId="1D0D2256" w14:textId="77777777" w:rsidR="00C01FA0" w:rsidRPr="0088593A" w:rsidRDefault="00C01FA0" w:rsidP="00C01FA0">
      <w:pPr>
        <w:shd w:val="clear" w:color="auto" w:fill="FFFFFF" w:themeFill="background1"/>
        <w:ind w:left="426" w:right="283" w:firstLine="66"/>
        <w:rPr>
          <w:sz w:val="24"/>
          <w:szCs w:val="24"/>
          <w:lang w:val="pt-BR"/>
        </w:rPr>
      </w:pPr>
    </w:p>
    <w:p w14:paraId="6E3F23DC" w14:textId="77777777" w:rsidR="0088593A" w:rsidRPr="0088593A" w:rsidRDefault="0088593A" w:rsidP="0088593A">
      <w:pPr>
        <w:adjustRightInd w:val="0"/>
        <w:ind w:left="426" w:right="283" w:firstLine="708"/>
        <w:jc w:val="both"/>
        <w:rPr>
          <w:szCs w:val="24"/>
          <w:lang w:val="pt-BR"/>
        </w:rPr>
      </w:pPr>
      <w:r w:rsidRPr="0088593A">
        <w:rPr>
          <w:color w:val="000000"/>
          <w:szCs w:val="24"/>
          <w:lang w:val="pt-BR"/>
        </w:rPr>
        <w:t xml:space="preserve">O contrato a ser firmado em decorrência deste certame terá vigência de </w:t>
      </w:r>
      <w:r w:rsidRPr="0088593A">
        <w:rPr>
          <w:b/>
          <w:szCs w:val="24"/>
          <w:lang w:val="pt-BR"/>
        </w:rPr>
        <w:t>12 (doze)</w:t>
      </w:r>
      <w:r w:rsidRPr="0088593A">
        <w:rPr>
          <w:szCs w:val="24"/>
          <w:lang w:val="pt-BR"/>
        </w:rPr>
        <w:t xml:space="preserve"> meses</w:t>
      </w:r>
      <w:r w:rsidRPr="0088593A">
        <w:rPr>
          <w:color w:val="000000"/>
          <w:szCs w:val="24"/>
          <w:lang w:val="pt-BR"/>
        </w:rPr>
        <w:t xml:space="preserve">, </w:t>
      </w:r>
      <w:r w:rsidRPr="0088593A">
        <w:rPr>
          <w:szCs w:val="24"/>
          <w:lang w:val="pt-BR"/>
        </w:rPr>
        <w:t xml:space="preserve">a contar de sua assinatura, com eficácia após a publicação no Diário Oficial do Município, </w:t>
      </w:r>
      <w:r w:rsidRPr="0088593A">
        <w:rPr>
          <w:color w:val="000000"/>
          <w:szCs w:val="24"/>
          <w:lang w:val="pt-BR"/>
        </w:rPr>
        <w:t>podendo ser prorrogado por iguais e sucessivos períodos até o limite de 60 (sessenta) meses, desde que os preços e condições se mantenham vantajosas para a Administração, nos termos da Lei</w:t>
      </w:r>
      <w:r w:rsidRPr="0088593A">
        <w:rPr>
          <w:szCs w:val="24"/>
          <w:lang w:val="pt-BR"/>
        </w:rPr>
        <w:t xml:space="preserve"> nº 8.666, de 21/06/2013.</w:t>
      </w:r>
    </w:p>
    <w:p w14:paraId="1BEAF451" w14:textId="77777777" w:rsidR="00C01FA0" w:rsidRDefault="00C01FA0" w:rsidP="00C01FA0">
      <w:pPr>
        <w:shd w:val="clear" w:color="auto" w:fill="FFFFFF" w:themeFill="background1"/>
        <w:ind w:left="426" w:right="283" w:firstLine="66"/>
        <w:rPr>
          <w:sz w:val="28"/>
          <w:szCs w:val="24"/>
          <w:lang w:val="pt-BR"/>
        </w:rPr>
      </w:pPr>
    </w:p>
    <w:p w14:paraId="0DB81251" w14:textId="77777777" w:rsidR="0088593A" w:rsidRPr="00C423C8" w:rsidRDefault="0088593A" w:rsidP="0088593A">
      <w:pPr>
        <w:keepNext/>
        <w:widowControl/>
        <w:numPr>
          <w:ilvl w:val="0"/>
          <w:numId w:val="25"/>
        </w:numPr>
        <w:shd w:val="clear" w:color="auto" w:fill="BFBFBF" w:themeFill="background1" w:themeFillShade="BF"/>
        <w:autoSpaceDE/>
        <w:autoSpaceDN/>
        <w:ind w:right="283" w:hanging="114"/>
        <w:jc w:val="both"/>
        <w:outlineLvl w:val="0"/>
        <w:rPr>
          <w:b/>
          <w:szCs w:val="24"/>
          <w:lang w:val="x-none" w:eastAsia="x-none"/>
        </w:rPr>
      </w:pPr>
      <w:r w:rsidRPr="00C423C8">
        <w:rPr>
          <w:b/>
          <w:szCs w:val="24"/>
          <w:lang w:val="x-none" w:eastAsia="x-none"/>
        </w:rPr>
        <w:t xml:space="preserve">QUANTIDADE ESTIMADA </w:t>
      </w:r>
    </w:p>
    <w:p w14:paraId="074F96ED" w14:textId="77777777" w:rsidR="0088593A" w:rsidRPr="00756604" w:rsidRDefault="0088593A" w:rsidP="00C01FA0">
      <w:pPr>
        <w:shd w:val="clear" w:color="auto" w:fill="FFFFFF" w:themeFill="background1"/>
        <w:ind w:left="426" w:right="283" w:firstLine="66"/>
        <w:rPr>
          <w:szCs w:val="24"/>
          <w:lang w:val="pt-BR"/>
        </w:rPr>
      </w:pPr>
    </w:p>
    <w:p w14:paraId="3EE86BA3" w14:textId="39B5B7A3" w:rsidR="0088593A" w:rsidRDefault="0088593A" w:rsidP="0088593A">
      <w:pPr>
        <w:ind w:left="426" w:right="283" w:firstLine="708"/>
        <w:jc w:val="both"/>
        <w:rPr>
          <w:szCs w:val="24"/>
          <w:lang w:val="x-none" w:eastAsia="x-none"/>
        </w:rPr>
      </w:pPr>
      <w:r w:rsidRPr="00C423C8">
        <w:rPr>
          <w:szCs w:val="24"/>
          <w:lang w:val="x-none" w:eastAsia="x-none"/>
        </w:rPr>
        <w:t xml:space="preserve">A previsão estimada de resíduos é de </w:t>
      </w:r>
      <w:r w:rsidR="00755156">
        <w:rPr>
          <w:szCs w:val="24"/>
          <w:lang w:val="pt-BR" w:eastAsia="x-none"/>
        </w:rPr>
        <w:t>100</w:t>
      </w:r>
      <w:r w:rsidRPr="00C423C8">
        <w:rPr>
          <w:szCs w:val="24"/>
          <w:lang w:val="x-none" w:eastAsia="x-none"/>
        </w:rPr>
        <w:t>0</w:t>
      </w:r>
      <w:r w:rsidRPr="00C423C8">
        <w:rPr>
          <w:b/>
          <w:szCs w:val="24"/>
          <w:lang w:val="x-none" w:eastAsia="x-none"/>
        </w:rPr>
        <w:t xml:space="preserve"> (</w:t>
      </w:r>
      <w:r w:rsidR="00755156">
        <w:rPr>
          <w:b/>
          <w:szCs w:val="24"/>
          <w:lang w:val="pt-BR" w:eastAsia="x-none"/>
        </w:rPr>
        <w:t>mil</w:t>
      </w:r>
      <w:r w:rsidRPr="00C423C8">
        <w:rPr>
          <w:b/>
          <w:szCs w:val="24"/>
          <w:lang w:val="x-none" w:eastAsia="x-none"/>
        </w:rPr>
        <w:t xml:space="preserve">) </w:t>
      </w:r>
      <w:r w:rsidRPr="00C423C8">
        <w:rPr>
          <w:szCs w:val="24"/>
          <w:lang w:val="x-none" w:eastAsia="x-none"/>
        </w:rPr>
        <w:t xml:space="preserve">kg mensais e </w:t>
      </w:r>
      <w:r w:rsidR="00755156">
        <w:rPr>
          <w:szCs w:val="24"/>
          <w:lang w:val="pt-BR" w:eastAsia="x-none"/>
        </w:rPr>
        <w:t>12</w:t>
      </w:r>
      <w:r w:rsidRPr="00C423C8">
        <w:rPr>
          <w:szCs w:val="24"/>
          <w:lang w:val="x-none" w:eastAsia="x-none"/>
        </w:rPr>
        <w:t>.</w:t>
      </w:r>
      <w:r w:rsidR="00755156">
        <w:rPr>
          <w:szCs w:val="24"/>
          <w:lang w:val="pt-BR" w:eastAsia="x-none"/>
        </w:rPr>
        <w:t>00</w:t>
      </w:r>
      <w:r w:rsidRPr="00C423C8">
        <w:rPr>
          <w:szCs w:val="24"/>
          <w:lang w:val="x-none" w:eastAsia="x-none"/>
        </w:rPr>
        <w:t>0</w:t>
      </w:r>
      <w:r w:rsidRPr="00C423C8">
        <w:rPr>
          <w:b/>
          <w:szCs w:val="24"/>
          <w:lang w:val="x-none" w:eastAsia="x-none"/>
        </w:rPr>
        <w:t xml:space="preserve"> (</w:t>
      </w:r>
      <w:r w:rsidR="00755156">
        <w:rPr>
          <w:b/>
          <w:szCs w:val="24"/>
          <w:lang w:val="pt-BR" w:eastAsia="x-none"/>
        </w:rPr>
        <w:t>doze</w:t>
      </w:r>
      <w:r w:rsidRPr="00C423C8">
        <w:rPr>
          <w:b/>
          <w:szCs w:val="24"/>
          <w:lang w:val="x-none" w:eastAsia="x-none"/>
        </w:rPr>
        <w:t xml:space="preserve"> mil)</w:t>
      </w:r>
      <w:r w:rsidRPr="00C423C8">
        <w:rPr>
          <w:szCs w:val="24"/>
          <w:lang w:val="x-none" w:eastAsia="x-none"/>
        </w:rPr>
        <w:t xml:space="preserve"> kg para os 12 meses de vigência do contrato à ser firmado. </w:t>
      </w:r>
    </w:p>
    <w:p w14:paraId="1FAB8E4F" w14:textId="77777777" w:rsidR="00C01FA0" w:rsidRPr="0088593A" w:rsidRDefault="00C01FA0" w:rsidP="00C01FA0">
      <w:pPr>
        <w:shd w:val="clear" w:color="auto" w:fill="FFFFFF" w:themeFill="background1"/>
        <w:ind w:left="426" w:right="283" w:firstLine="66"/>
        <w:rPr>
          <w:sz w:val="28"/>
          <w:szCs w:val="24"/>
          <w:lang w:val="x-none"/>
        </w:rPr>
      </w:pP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5"/>
        <w:gridCol w:w="6140"/>
        <w:gridCol w:w="1294"/>
        <w:gridCol w:w="1509"/>
      </w:tblGrid>
      <w:tr w:rsidR="00527DAE" w:rsidRPr="00C423C8" w14:paraId="3F1F6617" w14:textId="77777777" w:rsidTr="00527DAE">
        <w:trPr>
          <w:trHeight w:val="437"/>
          <w:jc w:val="center"/>
        </w:trPr>
        <w:tc>
          <w:tcPr>
            <w:tcW w:w="865" w:type="dxa"/>
            <w:vAlign w:val="center"/>
          </w:tcPr>
          <w:p w14:paraId="2F5575D1" w14:textId="77777777" w:rsidR="00527DAE" w:rsidRPr="00C423C8" w:rsidRDefault="00527DAE" w:rsidP="00527DAE">
            <w:pPr>
              <w:jc w:val="center"/>
              <w:rPr>
                <w:b/>
                <w:szCs w:val="24"/>
              </w:rPr>
            </w:pPr>
            <w:r w:rsidRPr="00C423C8">
              <w:rPr>
                <w:b/>
                <w:szCs w:val="24"/>
              </w:rPr>
              <w:t>ITEM</w:t>
            </w:r>
          </w:p>
        </w:tc>
        <w:tc>
          <w:tcPr>
            <w:tcW w:w="6140" w:type="dxa"/>
            <w:vAlign w:val="center"/>
          </w:tcPr>
          <w:p w14:paraId="11181AA9" w14:textId="77777777" w:rsidR="00527DAE" w:rsidRPr="00C423C8" w:rsidRDefault="00527DAE" w:rsidP="00527DAE">
            <w:pPr>
              <w:jc w:val="center"/>
              <w:rPr>
                <w:b/>
                <w:szCs w:val="24"/>
              </w:rPr>
            </w:pPr>
            <w:r w:rsidRPr="00C423C8">
              <w:rPr>
                <w:b/>
                <w:szCs w:val="24"/>
              </w:rPr>
              <w:t>DESCRIÇÃO</w:t>
            </w:r>
          </w:p>
        </w:tc>
        <w:tc>
          <w:tcPr>
            <w:tcW w:w="2803" w:type="dxa"/>
            <w:gridSpan w:val="2"/>
            <w:tcBorders>
              <w:bottom w:val="single" w:sz="4" w:space="0" w:color="auto"/>
            </w:tcBorders>
            <w:vAlign w:val="center"/>
          </w:tcPr>
          <w:p w14:paraId="3A17D3A6" w14:textId="77777777" w:rsidR="00527DAE" w:rsidRPr="00C423C8" w:rsidRDefault="00527DAE" w:rsidP="00527DAE">
            <w:pPr>
              <w:jc w:val="center"/>
              <w:rPr>
                <w:b/>
                <w:szCs w:val="24"/>
              </w:rPr>
            </w:pPr>
            <w:r w:rsidRPr="00C423C8">
              <w:rPr>
                <w:b/>
                <w:szCs w:val="24"/>
              </w:rPr>
              <w:t>QTDE ESTIMADA (Kg)</w:t>
            </w:r>
          </w:p>
        </w:tc>
      </w:tr>
      <w:tr w:rsidR="00527DAE" w:rsidRPr="00C423C8" w14:paraId="4939849F" w14:textId="77777777" w:rsidTr="00527DAE">
        <w:trPr>
          <w:trHeight w:val="785"/>
          <w:jc w:val="center"/>
        </w:trPr>
        <w:tc>
          <w:tcPr>
            <w:tcW w:w="865" w:type="dxa"/>
            <w:vMerge w:val="restart"/>
          </w:tcPr>
          <w:p w14:paraId="329C5194" w14:textId="77777777" w:rsidR="00527DAE" w:rsidRPr="00C423C8" w:rsidRDefault="00527DAE" w:rsidP="000773C6">
            <w:pPr>
              <w:jc w:val="both"/>
              <w:rPr>
                <w:b/>
                <w:szCs w:val="24"/>
              </w:rPr>
            </w:pPr>
          </w:p>
          <w:p w14:paraId="31F270B6" w14:textId="77777777" w:rsidR="00527DAE" w:rsidRPr="00C423C8" w:rsidRDefault="00527DAE" w:rsidP="000773C6">
            <w:pPr>
              <w:jc w:val="both"/>
              <w:rPr>
                <w:b/>
                <w:szCs w:val="24"/>
              </w:rPr>
            </w:pPr>
          </w:p>
          <w:p w14:paraId="3CDAB6B5" w14:textId="77777777" w:rsidR="00527DAE" w:rsidRPr="00C423C8" w:rsidRDefault="00527DAE" w:rsidP="000773C6">
            <w:pPr>
              <w:jc w:val="both"/>
              <w:rPr>
                <w:b/>
                <w:szCs w:val="24"/>
              </w:rPr>
            </w:pPr>
          </w:p>
          <w:p w14:paraId="2DA00743" w14:textId="77777777" w:rsidR="00527DAE" w:rsidRPr="00C423C8" w:rsidRDefault="00527DAE" w:rsidP="000773C6">
            <w:pPr>
              <w:jc w:val="both"/>
              <w:rPr>
                <w:b/>
                <w:szCs w:val="24"/>
              </w:rPr>
            </w:pPr>
            <w:r w:rsidRPr="00C423C8">
              <w:rPr>
                <w:b/>
                <w:szCs w:val="24"/>
              </w:rPr>
              <w:t>1</w:t>
            </w:r>
          </w:p>
        </w:tc>
        <w:tc>
          <w:tcPr>
            <w:tcW w:w="6140" w:type="dxa"/>
            <w:vMerge w:val="restart"/>
            <w:vAlign w:val="center"/>
          </w:tcPr>
          <w:p w14:paraId="6F435015" w14:textId="77777777" w:rsidR="00527DAE" w:rsidRPr="00527DAE" w:rsidRDefault="00527DAE" w:rsidP="00527DAE">
            <w:pPr>
              <w:jc w:val="both"/>
              <w:rPr>
                <w:b/>
                <w:szCs w:val="24"/>
                <w:lang w:val="pt-BR"/>
              </w:rPr>
            </w:pPr>
            <w:r w:rsidRPr="00527DAE">
              <w:rPr>
                <w:b/>
                <w:szCs w:val="24"/>
                <w:lang w:val="pt-BR"/>
              </w:rPr>
              <w:t>COLETA, TRANSPORTE E DESTINAÇÃO FINAL DOS RESÍDUOS DE SERVIÇOS DE SAÚDE ORIUNDOS DAS UNIDADES MUNICIPAIS DE SAÚDE DO MUNICÍPIO DE PORCIÚNCULA – RJ.</w:t>
            </w:r>
          </w:p>
        </w:tc>
        <w:tc>
          <w:tcPr>
            <w:tcW w:w="1294" w:type="dxa"/>
            <w:shd w:val="clear" w:color="auto" w:fill="FFFFFF"/>
          </w:tcPr>
          <w:p w14:paraId="04641F0F" w14:textId="77777777" w:rsidR="00527DAE" w:rsidRPr="00527DAE" w:rsidRDefault="00527DAE" w:rsidP="000773C6">
            <w:pPr>
              <w:jc w:val="both"/>
              <w:rPr>
                <w:szCs w:val="24"/>
                <w:lang w:val="pt-BR"/>
              </w:rPr>
            </w:pPr>
          </w:p>
          <w:p w14:paraId="10082572" w14:textId="77777777" w:rsidR="00527DAE" w:rsidRPr="00C423C8" w:rsidRDefault="00527DAE" w:rsidP="000773C6">
            <w:pPr>
              <w:jc w:val="both"/>
              <w:rPr>
                <w:szCs w:val="24"/>
              </w:rPr>
            </w:pPr>
            <w:r w:rsidRPr="00C423C8">
              <w:rPr>
                <w:szCs w:val="24"/>
              </w:rPr>
              <w:t>MENSAL</w:t>
            </w:r>
          </w:p>
        </w:tc>
        <w:tc>
          <w:tcPr>
            <w:tcW w:w="1509" w:type="dxa"/>
            <w:shd w:val="clear" w:color="auto" w:fill="FFFFFF"/>
          </w:tcPr>
          <w:p w14:paraId="23913339" w14:textId="77777777" w:rsidR="00527DAE" w:rsidRPr="00C423C8" w:rsidRDefault="00527DAE" w:rsidP="000773C6">
            <w:pPr>
              <w:jc w:val="both"/>
              <w:rPr>
                <w:szCs w:val="24"/>
              </w:rPr>
            </w:pPr>
          </w:p>
          <w:p w14:paraId="1466DD03" w14:textId="1F10230C" w:rsidR="00527DAE" w:rsidRPr="00C423C8" w:rsidRDefault="00527DAE" w:rsidP="00527DAE">
            <w:pPr>
              <w:jc w:val="both"/>
              <w:rPr>
                <w:szCs w:val="24"/>
              </w:rPr>
            </w:pPr>
            <w:r>
              <w:rPr>
                <w:szCs w:val="24"/>
              </w:rPr>
              <w:t>1.00</w:t>
            </w:r>
            <w:r w:rsidRPr="00C423C8">
              <w:rPr>
                <w:szCs w:val="24"/>
              </w:rPr>
              <w:t>0</w:t>
            </w:r>
          </w:p>
        </w:tc>
      </w:tr>
      <w:tr w:rsidR="00527DAE" w:rsidRPr="00C423C8" w14:paraId="7E3B5B10" w14:textId="77777777" w:rsidTr="00527DAE">
        <w:trPr>
          <w:trHeight w:val="700"/>
          <w:jc w:val="center"/>
        </w:trPr>
        <w:tc>
          <w:tcPr>
            <w:tcW w:w="865" w:type="dxa"/>
            <w:vMerge/>
          </w:tcPr>
          <w:p w14:paraId="3EA19B02" w14:textId="77777777" w:rsidR="00527DAE" w:rsidRPr="00C423C8" w:rsidRDefault="00527DAE" w:rsidP="000773C6">
            <w:pPr>
              <w:jc w:val="both"/>
              <w:rPr>
                <w:szCs w:val="24"/>
              </w:rPr>
            </w:pPr>
          </w:p>
        </w:tc>
        <w:tc>
          <w:tcPr>
            <w:tcW w:w="6140" w:type="dxa"/>
            <w:vMerge/>
          </w:tcPr>
          <w:p w14:paraId="58C46DFF" w14:textId="77777777" w:rsidR="00527DAE" w:rsidRPr="00C423C8" w:rsidRDefault="00527DAE" w:rsidP="000773C6">
            <w:pPr>
              <w:jc w:val="both"/>
              <w:rPr>
                <w:szCs w:val="24"/>
              </w:rPr>
            </w:pPr>
          </w:p>
        </w:tc>
        <w:tc>
          <w:tcPr>
            <w:tcW w:w="1294" w:type="dxa"/>
            <w:shd w:val="clear" w:color="auto" w:fill="FFFFFF"/>
          </w:tcPr>
          <w:p w14:paraId="02BCBA6A" w14:textId="77777777" w:rsidR="00527DAE" w:rsidRPr="00C423C8" w:rsidRDefault="00527DAE" w:rsidP="000773C6">
            <w:pPr>
              <w:jc w:val="both"/>
              <w:rPr>
                <w:szCs w:val="24"/>
                <w:highlight w:val="yellow"/>
              </w:rPr>
            </w:pPr>
          </w:p>
          <w:p w14:paraId="1D4821C4" w14:textId="77777777" w:rsidR="00527DAE" w:rsidRPr="00C423C8" w:rsidRDefault="00527DAE" w:rsidP="000773C6">
            <w:pPr>
              <w:jc w:val="both"/>
              <w:rPr>
                <w:szCs w:val="24"/>
                <w:highlight w:val="yellow"/>
              </w:rPr>
            </w:pPr>
            <w:r w:rsidRPr="00C423C8">
              <w:rPr>
                <w:szCs w:val="24"/>
              </w:rPr>
              <w:t>ANUAL</w:t>
            </w:r>
          </w:p>
        </w:tc>
        <w:tc>
          <w:tcPr>
            <w:tcW w:w="1509" w:type="dxa"/>
            <w:shd w:val="clear" w:color="auto" w:fill="FFFFFF"/>
          </w:tcPr>
          <w:p w14:paraId="73442AF4" w14:textId="77777777" w:rsidR="00527DAE" w:rsidRPr="00C423C8" w:rsidRDefault="00527DAE" w:rsidP="000773C6">
            <w:pPr>
              <w:jc w:val="both"/>
              <w:rPr>
                <w:szCs w:val="24"/>
                <w:highlight w:val="yellow"/>
              </w:rPr>
            </w:pPr>
          </w:p>
          <w:p w14:paraId="1930BFD0" w14:textId="03E9BD98" w:rsidR="00527DAE" w:rsidRPr="00C423C8" w:rsidRDefault="00527DAE" w:rsidP="000773C6">
            <w:pPr>
              <w:jc w:val="both"/>
              <w:rPr>
                <w:szCs w:val="24"/>
                <w:highlight w:val="yellow"/>
              </w:rPr>
            </w:pPr>
            <w:r>
              <w:rPr>
                <w:szCs w:val="24"/>
              </w:rPr>
              <w:t>12.000</w:t>
            </w:r>
          </w:p>
        </w:tc>
      </w:tr>
    </w:tbl>
    <w:p w14:paraId="137F4019" w14:textId="77777777" w:rsidR="00C01FA0" w:rsidRPr="000773C6" w:rsidRDefault="00C01FA0" w:rsidP="00C01FA0">
      <w:pPr>
        <w:shd w:val="clear" w:color="auto" w:fill="FFFFFF" w:themeFill="background1"/>
        <w:ind w:left="426" w:right="283" w:firstLine="66"/>
        <w:rPr>
          <w:sz w:val="36"/>
          <w:szCs w:val="24"/>
          <w:lang w:val="pt-BR"/>
        </w:rPr>
      </w:pPr>
    </w:p>
    <w:p w14:paraId="4637D2CF" w14:textId="77777777" w:rsidR="000773C6" w:rsidRPr="00C423C8" w:rsidRDefault="000773C6" w:rsidP="000773C6">
      <w:pPr>
        <w:keepNext/>
        <w:widowControl/>
        <w:numPr>
          <w:ilvl w:val="0"/>
          <w:numId w:val="25"/>
        </w:numPr>
        <w:shd w:val="clear" w:color="auto" w:fill="BFBFBF" w:themeFill="background1" w:themeFillShade="BF"/>
        <w:autoSpaceDE/>
        <w:autoSpaceDN/>
        <w:ind w:right="283" w:hanging="114"/>
        <w:jc w:val="both"/>
        <w:outlineLvl w:val="0"/>
        <w:rPr>
          <w:b/>
          <w:szCs w:val="24"/>
          <w:lang w:val="x-none" w:eastAsia="x-none"/>
        </w:rPr>
      </w:pPr>
      <w:bookmarkStart w:id="11" w:name="_Toc214441444"/>
      <w:r w:rsidRPr="00C423C8">
        <w:rPr>
          <w:b/>
          <w:szCs w:val="24"/>
          <w:lang w:val="x-none" w:eastAsia="x-none"/>
        </w:rPr>
        <w:t>OBRIGAÇÕES E RESPONSABILIDADES</w:t>
      </w:r>
      <w:bookmarkEnd w:id="11"/>
      <w:r w:rsidRPr="00C423C8">
        <w:rPr>
          <w:b/>
          <w:szCs w:val="24"/>
          <w:lang w:val="x-none" w:eastAsia="x-none"/>
        </w:rPr>
        <w:t xml:space="preserve"> DA CONTRATADA </w:t>
      </w:r>
    </w:p>
    <w:p w14:paraId="13CAB8EE" w14:textId="77777777" w:rsidR="00C01FA0" w:rsidRPr="00756604" w:rsidRDefault="00C01FA0" w:rsidP="00C01FA0">
      <w:pPr>
        <w:shd w:val="clear" w:color="auto" w:fill="FFFFFF" w:themeFill="background1"/>
        <w:ind w:left="426" w:right="283" w:firstLine="66"/>
        <w:rPr>
          <w:szCs w:val="24"/>
          <w:lang w:val="pt-BR"/>
        </w:rPr>
      </w:pPr>
    </w:p>
    <w:p w14:paraId="0EE3D9B8" w14:textId="2F05E382" w:rsidR="000773C6" w:rsidRPr="00C423C8" w:rsidRDefault="000773C6" w:rsidP="000773C6">
      <w:pPr>
        <w:keepNext/>
        <w:widowControl/>
        <w:numPr>
          <w:ilvl w:val="1"/>
          <w:numId w:val="25"/>
        </w:numPr>
        <w:shd w:val="clear" w:color="auto" w:fill="FFFFFF"/>
        <w:tabs>
          <w:tab w:val="left" w:pos="567"/>
          <w:tab w:val="left" w:pos="851"/>
        </w:tabs>
        <w:autoSpaceDE/>
        <w:autoSpaceDN/>
        <w:ind w:left="426" w:right="283" w:firstLine="0"/>
        <w:jc w:val="both"/>
        <w:outlineLvl w:val="0"/>
        <w:rPr>
          <w:szCs w:val="24"/>
          <w:lang w:val="x-none" w:eastAsia="x-none"/>
        </w:rPr>
      </w:pPr>
      <w:r>
        <w:rPr>
          <w:szCs w:val="24"/>
          <w:lang w:val="pt-BR" w:eastAsia="x-none"/>
        </w:rPr>
        <w:t xml:space="preserve">  </w:t>
      </w:r>
      <w:r w:rsidRPr="00C423C8">
        <w:rPr>
          <w:szCs w:val="24"/>
          <w:lang w:val="x-none" w:eastAsia="x-none"/>
        </w:rPr>
        <w:t>Na execução do objeto do presente contrato, obriga-se a CONTRATADA a proceder com todo o empenho e dedicação necessários ao fiel cumprimento dos serviços que lhes são confiados, obrigando-se ainda a:</w:t>
      </w:r>
    </w:p>
    <w:p w14:paraId="669F36C0" w14:textId="77777777" w:rsidR="000773C6" w:rsidRPr="00756604" w:rsidRDefault="000773C6" w:rsidP="00C01FA0">
      <w:pPr>
        <w:shd w:val="clear" w:color="auto" w:fill="FFFFFF" w:themeFill="background1"/>
        <w:ind w:left="426" w:right="283" w:firstLine="66"/>
        <w:rPr>
          <w:sz w:val="18"/>
          <w:szCs w:val="24"/>
          <w:lang w:val="x-none"/>
        </w:rPr>
      </w:pPr>
    </w:p>
    <w:p w14:paraId="57B2EAEE" w14:textId="77777777" w:rsidR="000773C6" w:rsidRPr="000773C6" w:rsidRDefault="000773C6" w:rsidP="000773C6">
      <w:pPr>
        <w:widowControl/>
        <w:numPr>
          <w:ilvl w:val="0"/>
          <w:numId w:val="27"/>
        </w:numPr>
        <w:autoSpaceDE/>
        <w:autoSpaceDN/>
        <w:spacing w:after="120"/>
        <w:ind w:left="993" w:right="283" w:hanging="142"/>
        <w:jc w:val="both"/>
        <w:rPr>
          <w:szCs w:val="24"/>
          <w:lang w:val="pt-BR"/>
        </w:rPr>
      </w:pPr>
      <w:r w:rsidRPr="000773C6">
        <w:rPr>
          <w:szCs w:val="24"/>
          <w:lang w:val="pt-BR"/>
        </w:rPr>
        <w:t>Responsabilizar-se integralmente pelos serviços contratados, nos termos da legislação vigente;</w:t>
      </w:r>
    </w:p>
    <w:p w14:paraId="05EBA1CD"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Apresentar os veículos sempre em condições de uso, com os condutores devidamente uniformizados, conforme modelo aprovado pela CONTRATANTE;</w:t>
      </w:r>
    </w:p>
    <w:p w14:paraId="3BAAFA2F"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Permitir a instalação nos veículos de quaisquer equipamentos que se fizerem necessários ao bom desempenho de suas funções;</w:t>
      </w:r>
    </w:p>
    <w:p w14:paraId="294CA635"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Guardar e zelar pelos equipamentos a que se refere à alínea anterior e garantir sua devolução nas mesmas condições em que foram recebidos;</w:t>
      </w:r>
    </w:p>
    <w:p w14:paraId="7C90FD84"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lastRenderedPageBreak/>
        <w:t>Garantir a retirada dos equipamentos instalados nos veículos, no prazo máximo de 24h (vinte e quatro horas) a partir da solicitação da CONTRATANTE, ou, ainda, no mesmo prazo, em caso de impedimento do veículo, independentemente de qualquer solicitação;</w:t>
      </w:r>
    </w:p>
    <w:p w14:paraId="615AAEFB"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Prestar integral obediência à legislação e normas de trânsito e às relativas à higiene, segurança e medicina do trabalho;</w:t>
      </w:r>
    </w:p>
    <w:p w14:paraId="6EF7C11A"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A CONTRATADA obriga-se a manter instalações fixas de suporte à manutenção preventiva e corretiva de sua frota durante todo o tempo de vigência do contrato, admitindo-se que as mesmas pertençam a terceiros;</w:t>
      </w:r>
    </w:p>
    <w:p w14:paraId="31B7EE32"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Não se permitirá a utilização de vias para a manutenção da frota da CONTRATADA, sob pena de multa contratual. Pequenos reparos emergenciais nas vias poderão ser admitidos, desde que efetivamente não causem prejuízo à segurança, ao bem estar e/ou ao trânsito de pedestres e/ou veículos, bem como à limpeza das mesmas vias;</w:t>
      </w:r>
    </w:p>
    <w:p w14:paraId="7839AF6E"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Obrigar-se-á a CONTRATADA a manter os veículos coletores em perfeitas condições de manutenção, pintura e conservação, submetendo-os, no mínimo, a uma lavagem e desinfecção diária (permitindo que os veículos iniciem a coleta sempre limpos);</w:t>
      </w:r>
    </w:p>
    <w:p w14:paraId="6D77F6A1"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Obriga-se a CONTRATADA, igualmente, a fornecer à CONTRATANTE, quando do início da realização do contrato, a relação completa dos veículos coletores a serem utilizados para realização dos serviços, com discriminação de placas, número de identificação, ano de fabricação, marca, modelo, capacidade volumétrica e de carga útil, tanto com relação aos chassis quanto aos equipamentos dos veículos coletores. Essa relação deverá ser mantida atualizada, sendo substituída sempre que qualquer alteração for feita na frota efetiva ou de reserva;</w:t>
      </w:r>
    </w:p>
    <w:p w14:paraId="2E3D79BF"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A completa execução dos serviços, obedecendo rigorosamente o planejamento e/ou programações, as instruções apresentadas pela fiscalização e demais recomendações das Normas Técnicas e legislação aplicáveis ao objeto deste contrato;</w:t>
      </w:r>
    </w:p>
    <w:p w14:paraId="07746696"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Recrutar e fornecer toda mão-de-obra, direta ou indireta, equipamentos e materiais necessários à execução dos serviços, inclusive encarregados e pessoal de apoio administrativo, sendo para todos os efeitos, considerados como única empregadora;</w:t>
      </w:r>
    </w:p>
    <w:p w14:paraId="179045F0"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Manter, obrigatoriamente, todo pessoal em serviço devidamente uniformizado e atendidas as instruções existentes na legislação vigente, e, portanto Equipamentos de Proteção Individual – (EPI e coletiva – EPC adequados), além de possuir capacidade física e mental e ser treinado, em todos os níveis de trabalho.</w:t>
      </w:r>
    </w:p>
    <w:p w14:paraId="14D7B991"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Assumir todas as responsabilidades e tomar as medidas necessárias ao atendimento dos seus empregados, acidentados ou com mal súbito, por meio de seus encarregados;</w:t>
      </w:r>
    </w:p>
    <w:p w14:paraId="32F6BE0D"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Pagar, como única empregadora, todos os encargos sociais, trabalhistas e previdenciários incidentes sobre o custo da mão-de-obra, bem como os referentes ao respectivo seguro de acidente de trabalho;</w:t>
      </w:r>
    </w:p>
    <w:p w14:paraId="3EE5D26A"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Cumprir, além dos postulados legais vigentes de âmbito federal, estadual ou municipal, as normas de segurança da SMS;</w:t>
      </w:r>
    </w:p>
    <w:p w14:paraId="11C5F03F"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Regularizar junto aos órgãos e repartições competentes todos os registros e assentamentos relacionados à execução dos serviços, respondendo, a qualquer tempo, pelas consequências que a falta ou omissão dos mesmos acarretar;</w:t>
      </w:r>
    </w:p>
    <w:p w14:paraId="719E5C27"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Manter, obrigatoriamente, preposto aceito pela CONTRATANTE para representá-la durante o período de execução dos serviços/Contrato;</w:t>
      </w:r>
    </w:p>
    <w:p w14:paraId="63423801"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Providenciar a imediata retirada ou substituição de qualquer empregado seu, atendendo a solicitação por escrito da CONTRATANTE, que esteja embaraçando ou dificultando sua ação fiscalizadora ou mesmo cuja permanência seja julgada inconveniente;</w:t>
      </w:r>
    </w:p>
    <w:p w14:paraId="7E6B77AB"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Atender às ordenações dos órgãos de planejamento e/ou operacionais da CONTRATANTE no tocante ao fornecimento de informações/medições, na periodicidade e segundo os critérios estabelecidos;</w:t>
      </w:r>
    </w:p>
    <w:p w14:paraId="7BDADE3E"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Manter equipes ativas, encarregadas da Medicina e Segurança do Trabalho, nos termos da legislação trabalhista;</w:t>
      </w:r>
    </w:p>
    <w:p w14:paraId="168CEBEF"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lastRenderedPageBreak/>
        <w:t>Providenciar, no prazo de 48h (quarenta e oito horas), a troca de equipamentos de trabalho considerados pela fiscalização em mau estado de conservação ou inadequados para os serviços;</w:t>
      </w:r>
    </w:p>
    <w:p w14:paraId="3743E998"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Manter, durante a execução do Contrato, todas as condições de habilitação e qualificação exigidas na licitação;</w:t>
      </w:r>
    </w:p>
    <w:p w14:paraId="436547C8" w14:textId="77777777" w:rsidR="000773C6" w:rsidRP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Reforçar o seu quadro de pessoal e parte de equipamentos quando necessária a recuperação do atraso existente, ou quando constatada sua inadequação, não importando tais procedimentos em ônus para a CONTRATANTE;</w:t>
      </w:r>
    </w:p>
    <w:p w14:paraId="1F7F9C26" w14:textId="77777777" w:rsidR="000773C6" w:rsidRDefault="000773C6" w:rsidP="000773C6">
      <w:pPr>
        <w:widowControl/>
        <w:numPr>
          <w:ilvl w:val="0"/>
          <w:numId w:val="27"/>
        </w:numPr>
        <w:autoSpaceDE/>
        <w:autoSpaceDN/>
        <w:spacing w:before="120" w:after="120"/>
        <w:ind w:left="993" w:right="283" w:hanging="142"/>
        <w:jc w:val="both"/>
        <w:rPr>
          <w:szCs w:val="24"/>
          <w:lang w:val="pt-BR"/>
        </w:rPr>
      </w:pPr>
      <w:r w:rsidRPr="000773C6">
        <w:rPr>
          <w:szCs w:val="24"/>
          <w:lang w:val="pt-BR"/>
        </w:rPr>
        <w:t>Responsabilizar-se, integralmente, por danos eventualmente causados à CONTRATANTE ou a terceiros, decorrentes de sua culpa ou dolo na execução dos serviços contratados, isentando, assim, a CONTRATANTE de quaisquer reclamações que possam surgir em consequência do contrato, obrigando-se, assim, a reparar os danos causados, independentemente de provocação por parte da CONTRATANTE, ainda que tais reclamações sejam resultantes de atos de seus prepostos ou de quaisquer pessoas físicas ou jurídicas empregadas ou ajustadas na execução dos serviços;</w:t>
      </w:r>
    </w:p>
    <w:p w14:paraId="7D962522" w14:textId="77777777" w:rsidR="000773C6" w:rsidRPr="000773C6" w:rsidRDefault="000773C6" w:rsidP="00756604">
      <w:pPr>
        <w:widowControl/>
        <w:numPr>
          <w:ilvl w:val="0"/>
          <w:numId w:val="27"/>
        </w:numPr>
        <w:autoSpaceDE/>
        <w:autoSpaceDN/>
        <w:spacing w:after="120"/>
        <w:ind w:left="993" w:right="284" w:hanging="142"/>
        <w:jc w:val="both"/>
        <w:rPr>
          <w:szCs w:val="24"/>
          <w:lang w:val="pt-BR"/>
        </w:rPr>
      </w:pPr>
      <w:r w:rsidRPr="000773C6">
        <w:rPr>
          <w:szCs w:val="24"/>
          <w:lang w:val="pt-BR"/>
        </w:rPr>
        <w:t xml:space="preserve">Prestar os serviços dentro dos parâmetros e rotinas estabelecidos, fornecendo todos os materiais, inclusive sacos plásticos para acondicionamento de detritos e, equipamentos, ferramentas e utensílios em quantidade, qualidade e tecnologia adequadas, com a observância às recomendações aceitas pela boa técnica, normas e legislação; </w:t>
      </w:r>
    </w:p>
    <w:p w14:paraId="041B8690" w14:textId="77777777" w:rsidR="000773C6" w:rsidRPr="000773C6" w:rsidRDefault="000773C6" w:rsidP="000773C6">
      <w:pPr>
        <w:widowControl/>
        <w:numPr>
          <w:ilvl w:val="0"/>
          <w:numId w:val="27"/>
        </w:numPr>
        <w:autoSpaceDE/>
        <w:autoSpaceDN/>
        <w:ind w:left="993" w:right="283" w:hanging="142"/>
        <w:jc w:val="both"/>
        <w:rPr>
          <w:szCs w:val="24"/>
          <w:lang w:val="pt-BR"/>
        </w:rPr>
      </w:pPr>
      <w:r w:rsidRPr="000773C6">
        <w:rPr>
          <w:szCs w:val="24"/>
          <w:lang w:val="pt-BR"/>
        </w:rPr>
        <w:t>Observar conduta adequada na utilização dos materiais, equipamentos, ferramentas e utensílios, objetivando a correta execução dos serviços.</w:t>
      </w:r>
    </w:p>
    <w:p w14:paraId="63253EA0" w14:textId="77777777" w:rsidR="00C01FA0" w:rsidRPr="000351F4" w:rsidRDefault="00C01FA0" w:rsidP="00C01FA0">
      <w:pPr>
        <w:shd w:val="clear" w:color="auto" w:fill="FFFFFF" w:themeFill="background1"/>
        <w:ind w:left="426" w:right="283" w:firstLine="66"/>
        <w:rPr>
          <w:sz w:val="24"/>
          <w:szCs w:val="24"/>
          <w:lang w:val="pt-BR"/>
        </w:rPr>
      </w:pPr>
    </w:p>
    <w:p w14:paraId="75470348" w14:textId="77777777" w:rsidR="000773C6" w:rsidRPr="00C423C8" w:rsidRDefault="000773C6" w:rsidP="000773C6">
      <w:pPr>
        <w:keepNext/>
        <w:widowControl/>
        <w:numPr>
          <w:ilvl w:val="0"/>
          <w:numId w:val="25"/>
        </w:numPr>
        <w:shd w:val="clear" w:color="auto" w:fill="BFBFBF" w:themeFill="background1" w:themeFillShade="BF"/>
        <w:autoSpaceDE/>
        <w:autoSpaceDN/>
        <w:ind w:left="851" w:right="283" w:hanging="425"/>
        <w:jc w:val="both"/>
        <w:outlineLvl w:val="0"/>
        <w:rPr>
          <w:b/>
          <w:szCs w:val="24"/>
          <w:lang w:val="x-none" w:eastAsia="x-none"/>
        </w:rPr>
      </w:pPr>
      <w:bookmarkStart w:id="12" w:name="_Toc214441446"/>
      <w:r w:rsidRPr="00C423C8">
        <w:rPr>
          <w:b/>
          <w:szCs w:val="24"/>
          <w:lang w:val="x-none" w:eastAsia="x-none"/>
        </w:rPr>
        <w:t>OBRIGAÇÕES E RESPONSABILIDADES DA ADMINISTRAÇÃO</w:t>
      </w:r>
      <w:bookmarkEnd w:id="12"/>
    </w:p>
    <w:p w14:paraId="26E07ADC" w14:textId="77777777" w:rsidR="00C01FA0" w:rsidRPr="000351F4" w:rsidRDefault="00C01FA0" w:rsidP="00C01FA0">
      <w:pPr>
        <w:shd w:val="clear" w:color="auto" w:fill="FFFFFF" w:themeFill="background1"/>
        <w:ind w:left="426" w:right="283" w:firstLine="66"/>
        <w:rPr>
          <w:sz w:val="24"/>
          <w:szCs w:val="24"/>
          <w:lang w:val="pt-BR"/>
        </w:rPr>
      </w:pPr>
    </w:p>
    <w:p w14:paraId="0DEF64B9" w14:textId="77777777" w:rsidR="000773C6" w:rsidRPr="00C423C8" w:rsidRDefault="000773C6" w:rsidP="000773C6">
      <w:pPr>
        <w:keepNext/>
        <w:widowControl/>
        <w:numPr>
          <w:ilvl w:val="1"/>
          <w:numId w:val="25"/>
        </w:numPr>
        <w:shd w:val="clear" w:color="auto" w:fill="FFFFFF"/>
        <w:tabs>
          <w:tab w:val="left" w:pos="567"/>
          <w:tab w:val="left" w:pos="993"/>
        </w:tabs>
        <w:autoSpaceDE/>
        <w:autoSpaceDN/>
        <w:ind w:left="426" w:firstLine="0"/>
        <w:jc w:val="both"/>
        <w:outlineLvl w:val="0"/>
        <w:rPr>
          <w:szCs w:val="24"/>
          <w:lang w:val="x-none" w:eastAsia="x-none"/>
        </w:rPr>
      </w:pPr>
      <w:r w:rsidRPr="00C423C8">
        <w:rPr>
          <w:szCs w:val="24"/>
          <w:lang w:val="x-none" w:eastAsia="x-none"/>
        </w:rPr>
        <w:t>A Administração obriga-se:</w:t>
      </w:r>
    </w:p>
    <w:p w14:paraId="33F7CC73" w14:textId="77777777" w:rsidR="000773C6" w:rsidRPr="000773C6" w:rsidRDefault="000773C6" w:rsidP="00E21637">
      <w:pPr>
        <w:widowControl/>
        <w:numPr>
          <w:ilvl w:val="0"/>
          <w:numId w:val="28"/>
        </w:numPr>
        <w:autoSpaceDE/>
        <w:autoSpaceDN/>
        <w:spacing w:before="120" w:after="120"/>
        <w:ind w:left="993" w:right="283" w:hanging="142"/>
        <w:jc w:val="both"/>
        <w:rPr>
          <w:szCs w:val="24"/>
          <w:lang w:val="pt-BR"/>
        </w:rPr>
      </w:pPr>
      <w:r w:rsidRPr="000773C6">
        <w:rPr>
          <w:szCs w:val="24"/>
          <w:lang w:val="pt-BR"/>
        </w:rPr>
        <w:t>Remunerar a CONTRATADA na forma prevista no Contrato e nos seus Anexos;</w:t>
      </w:r>
    </w:p>
    <w:p w14:paraId="446B16F1" w14:textId="77777777" w:rsidR="000773C6" w:rsidRPr="000773C6" w:rsidRDefault="000773C6" w:rsidP="00E21637">
      <w:pPr>
        <w:widowControl/>
        <w:numPr>
          <w:ilvl w:val="0"/>
          <w:numId w:val="28"/>
        </w:numPr>
        <w:autoSpaceDE/>
        <w:autoSpaceDN/>
        <w:spacing w:before="120" w:after="120"/>
        <w:ind w:left="993" w:right="283" w:hanging="142"/>
        <w:jc w:val="both"/>
        <w:rPr>
          <w:szCs w:val="24"/>
          <w:lang w:val="pt-BR"/>
        </w:rPr>
      </w:pPr>
      <w:r w:rsidRPr="000773C6">
        <w:rPr>
          <w:szCs w:val="24"/>
          <w:lang w:val="pt-BR"/>
        </w:rPr>
        <w:t>Indicar formalmente à CONTRATADA a equipe de fiscalização dos serviços;</w:t>
      </w:r>
    </w:p>
    <w:p w14:paraId="5B5BFA1C" w14:textId="77777777" w:rsidR="000773C6" w:rsidRPr="000773C6" w:rsidRDefault="000773C6" w:rsidP="00E21637">
      <w:pPr>
        <w:widowControl/>
        <w:numPr>
          <w:ilvl w:val="0"/>
          <w:numId w:val="28"/>
        </w:numPr>
        <w:autoSpaceDE/>
        <w:autoSpaceDN/>
        <w:spacing w:before="120" w:after="120"/>
        <w:ind w:left="993" w:right="283" w:hanging="142"/>
        <w:jc w:val="both"/>
        <w:rPr>
          <w:szCs w:val="24"/>
          <w:lang w:val="pt-BR"/>
        </w:rPr>
      </w:pPr>
      <w:r w:rsidRPr="000773C6">
        <w:rPr>
          <w:szCs w:val="24"/>
          <w:lang w:val="pt-BR"/>
        </w:rPr>
        <w:t>Fornecer todos os elementos técnicos necessários à prestação dos serviços que estiverem disponíveis na SMS;</w:t>
      </w:r>
    </w:p>
    <w:p w14:paraId="7296E6DA" w14:textId="77777777" w:rsidR="000773C6" w:rsidRPr="000773C6" w:rsidRDefault="000773C6" w:rsidP="00E21637">
      <w:pPr>
        <w:widowControl/>
        <w:numPr>
          <w:ilvl w:val="0"/>
          <w:numId w:val="28"/>
        </w:numPr>
        <w:autoSpaceDE/>
        <w:autoSpaceDN/>
        <w:spacing w:before="120" w:after="120"/>
        <w:ind w:left="993" w:right="283" w:hanging="142"/>
        <w:jc w:val="both"/>
        <w:rPr>
          <w:szCs w:val="24"/>
          <w:lang w:val="pt-BR"/>
        </w:rPr>
      </w:pPr>
      <w:r w:rsidRPr="000773C6">
        <w:rPr>
          <w:szCs w:val="24"/>
          <w:lang w:val="pt-BR"/>
        </w:rPr>
        <w:t>Orientar a CONTRATADA quanto à melhor forma de execução dos serviços;</w:t>
      </w:r>
    </w:p>
    <w:p w14:paraId="22231B81" w14:textId="77777777" w:rsidR="000773C6" w:rsidRPr="000773C6" w:rsidRDefault="000773C6" w:rsidP="00E21637">
      <w:pPr>
        <w:widowControl/>
        <w:numPr>
          <w:ilvl w:val="0"/>
          <w:numId w:val="28"/>
        </w:numPr>
        <w:autoSpaceDE/>
        <w:autoSpaceDN/>
        <w:ind w:left="993" w:right="283" w:hanging="142"/>
        <w:jc w:val="both"/>
        <w:rPr>
          <w:szCs w:val="24"/>
          <w:lang w:val="pt-BR"/>
        </w:rPr>
      </w:pPr>
      <w:r w:rsidRPr="000773C6">
        <w:rPr>
          <w:szCs w:val="24"/>
          <w:lang w:val="pt-BR"/>
        </w:rPr>
        <w:t>Prestar todas as informações solicitadas pela CONTRATADA para o bom andamento dos serviços.</w:t>
      </w:r>
    </w:p>
    <w:p w14:paraId="4055DBBD" w14:textId="77777777" w:rsidR="000773C6" w:rsidRPr="000351F4" w:rsidRDefault="000773C6" w:rsidP="00C01FA0">
      <w:pPr>
        <w:shd w:val="clear" w:color="auto" w:fill="FFFFFF" w:themeFill="background1"/>
        <w:ind w:left="426" w:right="283" w:firstLine="66"/>
        <w:rPr>
          <w:sz w:val="24"/>
          <w:szCs w:val="24"/>
          <w:lang w:val="pt-BR"/>
        </w:rPr>
      </w:pPr>
    </w:p>
    <w:p w14:paraId="463E88BE" w14:textId="77777777" w:rsidR="00E21637" w:rsidRPr="00C423C8" w:rsidRDefault="00E21637" w:rsidP="00E21637">
      <w:pPr>
        <w:keepNext/>
        <w:widowControl/>
        <w:numPr>
          <w:ilvl w:val="0"/>
          <w:numId w:val="25"/>
        </w:numPr>
        <w:shd w:val="clear" w:color="auto" w:fill="BFBFBF" w:themeFill="background1" w:themeFillShade="BF"/>
        <w:autoSpaceDE/>
        <w:autoSpaceDN/>
        <w:ind w:left="709" w:right="283" w:hanging="284"/>
        <w:jc w:val="both"/>
        <w:outlineLvl w:val="0"/>
        <w:rPr>
          <w:b/>
          <w:szCs w:val="24"/>
          <w:lang w:val="x-none" w:eastAsia="x-none"/>
        </w:rPr>
      </w:pPr>
      <w:bookmarkStart w:id="13" w:name="_Toc214441447"/>
      <w:r w:rsidRPr="00C423C8">
        <w:rPr>
          <w:b/>
          <w:szCs w:val="24"/>
          <w:lang w:val="x-none" w:eastAsia="x-none"/>
        </w:rPr>
        <w:tab/>
        <w:t>FISCALIZAÇÃO E CONTROLE</w:t>
      </w:r>
      <w:bookmarkEnd w:id="13"/>
    </w:p>
    <w:p w14:paraId="0CD611A2" w14:textId="77777777" w:rsidR="00C01FA0" w:rsidRPr="00756604" w:rsidRDefault="00C01FA0" w:rsidP="00C01FA0">
      <w:pPr>
        <w:shd w:val="clear" w:color="auto" w:fill="FFFFFF" w:themeFill="background1"/>
        <w:ind w:left="426" w:right="283" w:firstLine="66"/>
        <w:rPr>
          <w:sz w:val="24"/>
          <w:szCs w:val="24"/>
          <w:lang w:val="pt-BR"/>
        </w:rPr>
      </w:pPr>
    </w:p>
    <w:p w14:paraId="33B9C1F4" w14:textId="77777777" w:rsidR="00E21637" w:rsidRPr="00E21637" w:rsidRDefault="00E21637" w:rsidP="00E21637">
      <w:pPr>
        <w:keepNext/>
        <w:widowControl/>
        <w:numPr>
          <w:ilvl w:val="1"/>
          <w:numId w:val="25"/>
        </w:numPr>
        <w:shd w:val="clear" w:color="auto" w:fill="FFFFFF"/>
        <w:tabs>
          <w:tab w:val="left" w:pos="567"/>
          <w:tab w:val="left" w:pos="993"/>
        </w:tabs>
        <w:autoSpaceDE/>
        <w:autoSpaceDN/>
        <w:ind w:left="426" w:right="283" w:firstLine="0"/>
        <w:jc w:val="both"/>
        <w:outlineLvl w:val="0"/>
        <w:rPr>
          <w:szCs w:val="24"/>
          <w:lang w:val="x-none" w:eastAsia="x-none"/>
        </w:rPr>
      </w:pPr>
      <w:r w:rsidRPr="00C423C8">
        <w:rPr>
          <w:szCs w:val="24"/>
          <w:lang w:val="x-none" w:eastAsia="x-none"/>
        </w:rPr>
        <w:t>A FISCALIZAÇÃO pelo correto e integral cumprimento do contrato caberá à CONTRATANTE através do Fiscal do Contrato Administrativo designado pela SMS;</w:t>
      </w:r>
    </w:p>
    <w:p w14:paraId="79DBAF9D" w14:textId="77777777" w:rsidR="00E21637" w:rsidRPr="00E21637" w:rsidRDefault="00E21637" w:rsidP="00E21637">
      <w:pPr>
        <w:keepNext/>
        <w:widowControl/>
        <w:shd w:val="clear" w:color="auto" w:fill="FFFFFF"/>
        <w:tabs>
          <w:tab w:val="left" w:pos="567"/>
          <w:tab w:val="left" w:pos="993"/>
        </w:tabs>
        <w:autoSpaceDE/>
        <w:autoSpaceDN/>
        <w:ind w:left="426" w:right="283"/>
        <w:jc w:val="both"/>
        <w:outlineLvl w:val="0"/>
        <w:rPr>
          <w:sz w:val="18"/>
          <w:szCs w:val="24"/>
          <w:lang w:val="x-none" w:eastAsia="x-none"/>
        </w:rPr>
      </w:pPr>
    </w:p>
    <w:p w14:paraId="78526F5A" w14:textId="77777777" w:rsidR="00E21637" w:rsidRPr="00EC501F" w:rsidRDefault="00E21637" w:rsidP="00E21637">
      <w:pPr>
        <w:keepNext/>
        <w:widowControl/>
        <w:numPr>
          <w:ilvl w:val="1"/>
          <w:numId w:val="25"/>
        </w:numPr>
        <w:shd w:val="clear" w:color="auto" w:fill="FFFFFF"/>
        <w:tabs>
          <w:tab w:val="left" w:pos="567"/>
          <w:tab w:val="left" w:pos="993"/>
        </w:tabs>
        <w:autoSpaceDE/>
        <w:autoSpaceDN/>
        <w:ind w:left="426" w:right="283" w:firstLine="0"/>
        <w:jc w:val="both"/>
        <w:outlineLvl w:val="0"/>
        <w:rPr>
          <w:szCs w:val="24"/>
          <w:lang w:val="x-none" w:eastAsia="x-none"/>
        </w:rPr>
      </w:pPr>
      <w:r w:rsidRPr="00C423C8">
        <w:rPr>
          <w:szCs w:val="24"/>
          <w:lang w:val="x-none" w:eastAsia="x-none"/>
        </w:rPr>
        <w:t>Não obstante a CONTRATADA seja a única e exclusiva responsável pela execução de todos os serviços, a SMS reserva-se o direito de, sem que qualquer forma restrinja a plenitude desta responsabilidade, exercer a mais ampla e completa fiscalização sobre os serviços, diretamente ou por prepostos designados, podendo para isso:</w:t>
      </w:r>
    </w:p>
    <w:p w14:paraId="000716BE" w14:textId="77777777" w:rsidR="00EC501F" w:rsidRPr="00F673E5" w:rsidRDefault="00EC501F" w:rsidP="00EC501F">
      <w:pPr>
        <w:keepNext/>
        <w:widowControl/>
        <w:shd w:val="clear" w:color="auto" w:fill="FFFFFF"/>
        <w:tabs>
          <w:tab w:val="left" w:pos="567"/>
          <w:tab w:val="left" w:pos="993"/>
        </w:tabs>
        <w:autoSpaceDE/>
        <w:autoSpaceDN/>
        <w:ind w:left="426" w:right="283"/>
        <w:jc w:val="both"/>
        <w:outlineLvl w:val="0"/>
        <w:rPr>
          <w:sz w:val="10"/>
          <w:szCs w:val="24"/>
          <w:lang w:val="x-none" w:eastAsia="x-none"/>
        </w:rPr>
      </w:pPr>
    </w:p>
    <w:p w14:paraId="0D86B500" w14:textId="77777777" w:rsidR="00E21637" w:rsidRDefault="00E21637" w:rsidP="00EC501F">
      <w:pPr>
        <w:widowControl/>
        <w:numPr>
          <w:ilvl w:val="0"/>
          <w:numId w:val="29"/>
        </w:numPr>
        <w:autoSpaceDE/>
        <w:autoSpaceDN/>
        <w:spacing w:before="120" w:after="120"/>
        <w:ind w:left="1276" w:right="283" w:hanging="283"/>
        <w:jc w:val="both"/>
        <w:rPr>
          <w:szCs w:val="24"/>
          <w:lang w:val="pt-BR"/>
        </w:rPr>
      </w:pPr>
      <w:r w:rsidRPr="00E21637">
        <w:rPr>
          <w:szCs w:val="24"/>
          <w:lang w:val="pt-BR"/>
        </w:rPr>
        <w:t>Exigir a substituição de qualquer empregado que negligencie ou tenha comportamento inconveniente durante o serviço, solicite propina, peça e/ou use drogas ou bebida alcoólica, falte com respeito para com a SMS.</w:t>
      </w:r>
    </w:p>
    <w:p w14:paraId="03DA8AA9" w14:textId="77777777" w:rsidR="00E21637" w:rsidRPr="00E21637" w:rsidRDefault="00E21637" w:rsidP="00EC501F">
      <w:pPr>
        <w:widowControl/>
        <w:numPr>
          <w:ilvl w:val="0"/>
          <w:numId w:val="29"/>
        </w:numPr>
        <w:autoSpaceDE/>
        <w:autoSpaceDN/>
        <w:spacing w:before="120" w:after="120"/>
        <w:ind w:left="1276" w:right="283" w:hanging="283"/>
        <w:jc w:val="both"/>
        <w:rPr>
          <w:szCs w:val="24"/>
          <w:lang w:val="pt-BR"/>
        </w:rPr>
      </w:pPr>
      <w:r w:rsidRPr="00E21637">
        <w:rPr>
          <w:szCs w:val="24"/>
          <w:lang w:val="pt-BR"/>
        </w:rPr>
        <w:t>Exigir a imediata retirada do serviço de qualquer trabalhador que não estiver usando uniforme completo ou EPI adequado às suas funções;</w:t>
      </w:r>
    </w:p>
    <w:p w14:paraId="720617B5" w14:textId="77777777" w:rsidR="00E21637" w:rsidRPr="00E21637" w:rsidRDefault="00E21637" w:rsidP="00EC501F">
      <w:pPr>
        <w:widowControl/>
        <w:numPr>
          <w:ilvl w:val="0"/>
          <w:numId w:val="29"/>
        </w:numPr>
        <w:autoSpaceDE/>
        <w:autoSpaceDN/>
        <w:spacing w:before="120" w:after="120"/>
        <w:ind w:left="1276" w:right="283" w:hanging="283"/>
        <w:jc w:val="both"/>
        <w:rPr>
          <w:szCs w:val="24"/>
          <w:lang w:val="pt-BR"/>
        </w:rPr>
      </w:pPr>
      <w:r w:rsidRPr="00E21637">
        <w:rPr>
          <w:szCs w:val="24"/>
          <w:lang w:val="pt-BR"/>
        </w:rPr>
        <w:t>Determinar que sejam refeitos os serviços, sem ônus para a CONTRATANTE, se os já executados não estiverem satisfatórios, seja quantitativa ou qualitativamente;</w:t>
      </w:r>
    </w:p>
    <w:p w14:paraId="2FDA7A3A" w14:textId="122E47C9" w:rsidR="00E21637" w:rsidRPr="00F673E5" w:rsidRDefault="00E21637" w:rsidP="00756604">
      <w:pPr>
        <w:keepNext/>
        <w:widowControl/>
        <w:numPr>
          <w:ilvl w:val="1"/>
          <w:numId w:val="25"/>
        </w:numPr>
        <w:shd w:val="clear" w:color="auto" w:fill="FFFFFF"/>
        <w:tabs>
          <w:tab w:val="left" w:pos="993"/>
        </w:tabs>
        <w:autoSpaceDE/>
        <w:autoSpaceDN/>
        <w:spacing w:before="240" w:after="240"/>
        <w:ind w:left="425" w:right="284" w:firstLine="0"/>
        <w:jc w:val="both"/>
        <w:outlineLvl w:val="0"/>
        <w:rPr>
          <w:szCs w:val="24"/>
          <w:lang w:val="x-none" w:eastAsia="x-none"/>
        </w:rPr>
      </w:pPr>
      <w:r w:rsidRPr="00F673E5">
        <w:rPr>
          <w:szCs w:val="24"/>
          <w:lang w:val="pt-BR"/>
        </w:rPr>
        <w:lastRenderedPageBreak/>
        <w:t>Aplicar as sanções e penalidades previstas neste contrato.</w:t>
      </w:r>
      <w:r w:rsidRPr="00F673E5">
        <w:rPr>
          <w:szCs w:val="24"/>
          <w:lang w:val="x-none" w:eastAsia="x-none"/>
        </w:rPr>
        <w:t>A CONTRATADA deverá cooperar quanto à observância dos dispositivos referentes à higiene, informando ao Fiscal do Contrato Administrativo sobre casos de infração das posturas municipais, notadamente, sobre os casos de descarga irregular de resíduos e falta de recipientes padronizados na via;</w:t>
      </w:r>
    </w:p>
    <w:p w14:paraId="6B8FC395" w14:textId="77777777" w:rsidR="00E21637" w:rsidRPr="00C423C8" w:rsidRDefault="00E21637" w:rsidP="00F673E5">
      <w:pPr>
        <w:keepNext/>
        <w:widowControl/>
        <w:numPr>
          <w:ilvl w:val="1"/>
          <w:numId w:val="25"/>
        </w:numPr>
        <w:shd w:val="clear" w:color="auto" w:fill="FFFFFF"/>
        <w:tabs>
          <w:tab w:val="left" w:pos="567"/>
          <w:tab w:val="left" w:pos="993"/>
        </w:tabs>
        <w:autoSpaceDE/>
        <w:autoSpaceDN/>
        <w:ind w:left="426" w:right="283" w:firstLine="0"/>
        <w:jc w:val="both"/>
        <w:outlineLvl w:val="0"/>
        <w:rPr>
          <w:szCs w:val="24"/>
          <w:lang w:val="x-none" w:eastAsia="x-none"/>
        </w:rPr>
      </w:pPr>
      <w:r w:rsidRPr="00C423C8">
        <w:rPr>
          <w:szCs w:val="24"/>
          <w:lang w:val="x-none" w:eastAsia="x-none"/>
        </w:rPr>
        <w:t>As Ordens de Início de Serviço e todas as correspondências referentes ao contrato, exceto as de rotina, deverão ser feitas por ofício. Na hipótese de a CONTRATADA se negar a assinar o recebimento do ofício no competente livro de carga, o mesmo será enviado pelo Correio, registrado, considerando-se feita à comunicação para todos os efeitos;</w:t>
      </w:r>
    </w:p>
    <w:p w14:paraId="45C035C5" w14:textId="77777777" w:rsidR="00E21637" w:rsidRPr="00C423C8" w:rsidRDefault="00E21637" w:rsidP="00F673E5">
      <w:pPr>
        <w:keepNext/>
        <w:widowControl/>
        <w:numPr>
          <w:ilvl w:val="1"/>
          <w:numId w:val="25"/>
        </w:numPr>
        <w:shd w:val="clear" w:color="auto" w:fill="FFFFFF"/>
        <w:tabs>
          <w:tab w:val="left" w:pos="567"/>
          <w:tab w:val="left" w:pos="993"/>
        </w:tabs>
        <w:autoSpaceDE/>
        <w:autoSpaceDN/>
        <w:spacing w:before="240" w:after="240"/>
        <w:ind w:left="426" w:right="283" w:firstLine="0"/>
        <w:jc w:val="both"/>
        <w:outlineLvl w:val="0"/>
        <w:rPr>
          <w:szCs w:val="24"/>
          <w:lang w:val="x-none" w:eastAsia="x-none"/>
        </w:rPr>
      </w:pPr>
      <w:r w:rsidRPr="00C423C8">
        <w:rPr>
          <w:szCs w:val="24"/>
          <w:lang w:val="x-none" w:eastAsia="x-none"/>
        </w:rPr>
        <w:t>A CONTRATADA se obriga a permitir ao Fiscal do Contrato Administrativo o exame das instalações, fornecendo, quando forem solicitados, todos os dados e elementos referentes aos serviços;</w:t>
      </w:r>
    </w:p>
    <w:p w14:paraId="609AC490" w14:textId="77777777" w:rsidR="00E27584" w:rsidRDefault="00E27584" w:rsidP="00806D40">
      <w:pPr>
        <w:pStyle w:val="Corpodetexto"/>
        <w:spacing w:before="9"/>
        <w:jc w:val="center"/>
        <w:rPr>
          <w:b/>
          <w:lang w:val="pt-BR"/>
        </w:rPr>
      </w:pPr>
    </w:p>
    <w:p w14:paraId="1D763EE7" w14:textId="77777777" w:rsidR="00323E12" w:rsidRDefault="00323E12" w:rsidP="00806D40">
      <w:pPr>
        <w:pStyle w:val="Corpodetexto"/>
        <w:spacing w:before="9"/>
        <w:jc w:val="center"/>
        <w:rPr>
          <w:b/>
          <w:lang w:val="pt-BR"/>
        </w:rPr>
      </w:pPr>
    </w:p>
    <w:p w14:paraId="5C57EEFF" w14:textId="77777777" w:rsidR="00323E12" w:rsidRDefault="00323E12" w:rsidP="00806D40">
      <w:pPr>
        <w:pStyle w:val="Corpodetexto"/>
        <w:spacing w:before="9"/>
        <w:jc w:val="center"/>
        <w:rPr>
          <w:b/>
          <w:lang w:val="pt-BR"/>
        </w:rPr>
      </w:pPr>
    </w:p>
    <w:p w14:paraId="347886A0" w14:textId="77777777" w:rsidR="00323E12" w:rsidRDefault="00323E12" w:rsidP="00806D40">
      <w:pPr>
        <w:pStyle w:val="Corpodetexto"/>
        <w:spacing w:before="9"/>
        <w:jc w:val="center"/>
        <w:rPr>
          <w:b/>
          <w:lang w:val="pt-BR"/>
        </w:rPr>
      </w:pPr>
    </w:p>
    <w:p w14:paraId="0ED187BD" w14:textId="77777777" w:rsidR="00323E12" w:rsidRDefault="00323E12" w:rsidP="00806D40">
      <w:pPr>
        <w:pStyle w:val="Corpodetexto"/>
        <w:spacing w:before="9"/>
        <w:jc w:val="center"/>
        <w:rPr>
          <w:b/>
          <w:lang w:val="pt-BR"/>
        </w:rPr>
      </w:pPr>
    </w:p>
    <w:p w14:paraId="17510872" w14:textId="77777777" w:rsidR="00323E12" w:rsidRDefault="00323E12" w:rsidP="00806D40">
      <w:pPr>
        <w:pStyle w:val="Corpodetexto"/>
        <w:spacing w:before="9"/>
        <w:jc w:val="center"/>
        <w:rPr>
          <w:b/>
          <w:lang w:val="pt-BR"/>
        </w:rPr>
      </w:pPr>
    </w:p>
    <w:p w14:paraId="1ABDCC64" w14:textId="77777777" w:rsidR="00323E12" w:rsidRDefault="00323E12" w:rsidP="00806D40">
      <w:pPr>
        <w:pStyle w:val="Corpodetexto"/>
        <w:spacing w:before="9"/>
        <w:jc w:val="center"/>
        <w:rPr>
          <w:b/>
          <w:lang w:val="pt-BR"/>
        </w:rPr>
      </w:pPr>
    </w:p>
    <w:p w14:paraId="7E56DD09" w14:textId="77777777" w:rsidR="00323E12" w:rsidRDefault="00323E12" w:rsidP="00806D40">
      <w:pPr>
        <w:pStyle w:val="Corpodetexto"/>
        <w:spacing w:before="9"/>
        <w:jc w:val="center"/>
        <w:rPr>
          <w:b/>
          <w:lang w:val="pt-BR"/>
        </w:rPr>
      </w:pPr>
    </w:p>
    <w:p w14:paraId="656A91C3" w14:textId="77777777" w:rsidR="00323E12" w:rsidRDefault="00323E12" w:rsidP="00806D40">
      <w:pPr>
        <w:pStyle w:val="Corpodetexto"/>
        <w:spacing w:before="9"/>
        <w:jc w:val="center"/>
        <w:rPr>
          <w:b/>
          <w:lang w:val="pt-BR"/>
        </w:rPr>
      </w:pPr>
    </w:p>
    <w:p w14:paraId="4466CA78" w14:textId="77777777" w:rsidR="00323E12" w:rsidRDefault="00323E12" w:rsidP="00806D40">
      <w:pPr>
        <w:pStyle w:val="Corpodetexto"/>
        <w:spacing w:before="9"/>
        <w:jc w:val="center"/>
        <w:rPr>
          <w:b/>
          <w:lang w:val="pt-BR"/>
        </w:rPr>
      </w:pPr>
    </w:p>
    <w:p w14:paraId="36723543" w14:textId="77777777" w:rsidR="00323E12" w:rsidRDefault="00323E12" w:rsidP="00806D40">
      <w:pPr>
        <w:pStyle w:val="Corpodetexto"/>
        <w:spacing w:before="9"/>
        <w:jc w:val="center"/>
        <w:rPr>
          <w:b/>
          <w:lang w:val="pt-BR"/>
        </w:rPr>
      </w:pPr>
    </w:p>
    <w:p w14:paraId="567212BF" w14:textId="77777777" w:rsidR="00323E12" w:rsidRDefault="00323E12" w:rsidP="00806D40">
      <w:pPr>
        <w:pStyle w:val="Corpodetexto"/>
        <w:spacing w:before="9"/>
        <w:jc w:val="center"/>
        <w:rPr>
          <w:b/>
          <w:lang w:val="pt-BR"/>
        </w:rPr>
      </w:pPr>
    </w:p>
    <w:p w14:paraId="71460732" w14:textId="77777777" w:rsidR="00323E12" w:rsidRDefault="00323E12" w:rsidP="00806D40">
      <w:pPr>
        <w:pStyle w:val="Corpodetexto"/>
        <w:spacing w:before="9"/>
        <w:jc w:val="center"/>
        <w:rPr>
          <w:b/>
          <w:lang w:val="pt-BR"/>
        </w:rPr>
      </w:pPr>
    </w:p>
    <w:p w14:paraId="268EF2E4" w14:textId="77777777" w:rsidR="00323E12" w:rsidRDefault="00323E12" w:rsidP="00806D40">
      <w:pPr>
        <w:pStyle w:val="Corpodetexto"/>
        <w:spacing w:before="9"/>
        <w:jc w:val="center"/>
        <w:rPr>
          <w:b/>
          <w:lang w:val="pt-BR"/>
        </w:rPr>
      </w:pPr>
    </w:p>
    <w:p w14:paraId="5508D3B1" w14:textId="77777777" w:rsidR="00323E12" w:rsidRDefault="00323E12" w:rsidP="00806D40">
      <w:pPr>
        <w:pStyle w:val="Corpodetexto"/>
        <w:spacing w:before="9"/>
        <w:jc w:val="center"/>
        <w:rPr>
          <w:b/>
          <w:lang w:val="pt-BR"/>
        </w:rPr>
      </w:pPr>
    </w:p>
    <w:p w14:paraId="4EAE165A" w14:textId="77777777" w:rsidR="00323E12" w:rsidRDefault="00323E12" w:rsidP="00806D40">
      <w:pPr>
        <w:pStyle w:val="Corpodetexto"/>
        <w:spacing w:before="9"/>
        <w:jc w:val="center"/>
        <w:rPr>
          <w:b/>
          <w:lang w:val="pt-BR"/>
        </w:rPr>
      </w:pPr>
    </w:p>
    <w:p w14:paraId="079C4780" w14:textId="77777777" w:rsidR="00323E12" w:rsidRDefault="00323E12" w:rsidP="00806D40">
      <w:pPr>
        <w:pStyle w:val="Corpodetexto"/>
        <w:spacing w:before="9"/>
        <w:jc w:val="center"/>
        <w:rPr>
          <w:b/>
          <w:lang w:val="pt-BR"/>
        </w:rPr>
      </w:pPr>
    </w:p>
    <w:p w14:paraId="116FB3F2" w14:textId="77777777" w:rsidR="00323E12" w:rsidRDefault="00323E12" w:rsidP="00806D40">
      <w:pPr>
        <w:pStyle w:val="Corpodetexto"/>
        <w:spacing w:before="9"/>
        <w:jc w:val="center"/>
        <w:rPr>
          <w:b/>
          <w:lang w:val="pt-BR"/>
        </w:rPr>
      </w:pPr>
    </w:p>
    <w:p w14:paraId="05571878" w14:textId="77777777" w:rsidR="00323E12" w:rsidRDefault="00323E12" w:rsidP="00806D40">
      <w:pPr>
        <w:pStyle w:val="Corpodetexto"/>
        <w:spacing w:before="9"/>
        <w:jc w:val="center"/>
        <w:rPr>
          <w:b/>
          <w:lang w:val="pt-BR"/>
        </w:rPr>
      </w:pPr>
    </w:p>
    <w:p w14:paraId="795266FE" w14:textId="77777777" w:rsidR="00323E12" w:rsidRDefault="00323E12" w:rsidP="00806D40">
      <w:pPr>
        <w:pStyle w:val="Corpodetexto"/>
        <w:spacing w:before="9"/>
        <w:jc w:val="center"/>
        <w:rPr>
          <w:b/>
          <w:lang w:val="pt-BR"/>
        </w:rPr>
      </w:pPr>
    </w:p>
    <w:p w14:paraId="69460F57" w14:textId="77777777" w:rsidR="00323E12" w:rsidRDefault="00323E12" w:rsidP="00806D40">
      <w:pPr>
        <w:pStyle w:val="Corpodetexto"/>
        <w:spacing w:before="9"/>
        <w:jc w:val="center"/>
        <w:rPr>
          <w:b/>
          <w:lang w:val="pt-BR"/>
        </w:rPr>
      </w:pPr>
    </w:p>
    <w:p w14:paraId="3FC75A31" w14:textId="77777777" w:rsidR="00323E12" w:rsidRDefault="00323E12" w:rsidP="00806D40">
      <w:pPr>
        <w:pStyle w:val="Corpodetexto"/>
        <w:spacing w:before="9"/>
        <w:jc w:val="center"/>
        <w:rPr>
          <w:b/>
          <w:lang w:val="pt-BR"/>
        </w:rPr>
      </w:pPr>
    </w:p>
    <w:p w14:paraId="5DDBDE9E" w14:textId="77777777" w:rsidR="00323E12" w:rsidRDefault="00323E12" w:rsidP="00806D40">
      <w:pPr>
        <w:pStyle w:val="Corpodetexto"/>
        <w:spacing w:before="9"/>
        <w:jc w:val="center"/>
        <w:rPr>
          <w:b/>
          <w:lang w:val="pt-BR"/>
        </w:rPr>
      </w:pPr>
    </w:p>
    <w:p w14:paraId="56F844EA" w14:textId="77777777" w:rsidR="00323E12" w:rsidRDefault="00323E12" w:rsidP="00806D40">
      <w:pPr>
        <w:pStyle w:val="Corpodetexto"/>
        <w:spacing w:before="9"/>
        <w:jc w:val="center"/>
        <w:rPr>
          <w:b/>
          <w:lang w:val="pt-BR"/>
        </w:rPr>
      </w:pPr>
    </w:p>
    <w:p w14:paraId="0D78A5F8" w14:textId="77777777" w:rsidR="00323E12" w:rsidRDefault="00323E12" w:rsidP="00806D40">
      <w:pPr>
        <w:pStyle w:val="Corpodetexto"/>
        <w:spacing w:before="9"/>
        <w:jc w:val="center"/>
        <w:rPr>
          <w:b/>
          <w:lang w:val="pt-BR"/>
        </w:rPr>
      </w:pPr>
    </w:p>
    <w:p w14:paraId="6883D037" w14:textId="77777777" w:rsidR="00323E12" w:rsidRDefault="00323E12" w:rsidP="00806D40">
      <w:pPr>
        <w:pStyle w:val="Corpodetexto"/>
        <w:spacing w:before="9"/>
        <w:jc w:val="center"/>
        <w:rPr>
          <w:b/>
          <w:lang w:val="pt-BR"/>
        </w:rPr>
      </w:pPr>
    </w:p>
    <w:p w14:paraId="23D7C5DE" w14:textId="77777777" w:rsidR="00323E12" w:rsidRDefault="00323E12" w:rsidP="00806D40">
      <w:pPr>
        <w:pStyle w:val="Corpodetexto"/>
        <w:spacing w:before="9"/>
        <w:jc w:val="center"/>
        <w:rPr>
          <w:b/>
          <w:lang w:val="pt-BR"/>
        </w:rPr>
      </w:pPr>
    </w:p>
    <w:p w14:paraId="27CEA11A" w14:textId="77777777" w:rsidR="00323E12" w:rsidRDefault="00323E12" w:rsidP="00806D40">
      <w:pPr>
        <w:pStyle w:val="Corpodetexto"/>
        <w:spacing w:before="9"/>
        <w:jc w:val="center"/>
        <w:rPr>
          <w:b/>
          <w:lang w:val="pt-BR"/>
        </w:rPr>
      </w:pPr>
    </w:p>
    <w:p w14:paraId="3D0738EA" w14:textId="59A11A68" w:rsidR="00323E12" w:rsidRDefault="00323E12" w:rsidP="00806D40">
      <w:pPr>
        <w:pStyle w:val="Corpodetexto"/>
        <w:spacing w:before="9"/>
        <w:jc w:val="center"/>
        <w:rPr>
          <w:b/>
          <w:lang w:val="pt-BR"/>
        </w:rPr>
      </w:pPr>
    </w:p>
    <w:p w14:paraId="147EE572" w14:textId="796E25BD" w:rsidR="00DF0A64" w:rsidRDefault="00DF0A64" w:rsidP="00806D40">
      <w:pPr>
        <w:pStyle w:val="Corpodetexto"/>
        <w:spacing w:before="9"/>
        <w:jc w:val="center"/>
        <w:rPr>
          <w:b/>
          <w:lang w:val="pt-BR"/>
        </w:rPr>
      </w:pPr>
    </w:p>
    <w:p w14:paraId="11AACE0E" w14:textId="1C2E9B7E" w:rsidR="00DF0A64" w:rsidRDefault="00DF0A64" w:rsidP="00806D40">
      <w:pPr>
        <w:pStyle w:val="Corpodetexto"/>
        <w:spacing w:before="9"/>
        <w:jc w:val="center"/>
        <w:rPr>
          <w:b/>
          <w:lang w:val="pt-BR"/>
        </w:rPr>
      </w:pPr>
    </w:p>
    <w:p w14:paraId="430FF196" w14:textId="4D2E6E40" w:rsidR="00DF0A64" w:rsidRDefault="00DF0A64" w:rsidP="00806D40">
      <w:pPr>
        <w:pStyle w:val="Corpodetexto"/>
        <w:spacing w:before="9"/>
        <w:jc w:val="center"/>
        <w:rPr>
          <w:b/>
          <w:lang w:val="pt-BR"/>
        </w:rPr>
      </w:pPr>
    </w:p>
    <w:p w14:paraId="09485C01" w14:textId="408C194C" w:rsidR="00DF0A64" w:rsidRDefault="00DF0A64" w:rsidP="00806D40">
      <w:pPr>
        <w:pStyle w:val="Corpodetexto"/>
        <w:spacing w:before="9"/>
        <w:jc w:val="center"/>
        <w:rPr>
          <w:b/>
          <w:lang w:val="pt-BR"/>
        </w:rPr>
      </w:pPr>
    </w:p>
    <w:p w14:paraId="59B35944" w14:textId="77777777" w:rsidR="00DF0A64" w:rsidRDefault="00DF0A64" w:rsidP="00806D40">
      <w:pPr>
        <w:pStyle w:val="Corpodetexto"/>
        <w:spacing w:before="9"/>
        <w:jc w:val="center"/>
        <w:rPr>
          <w:b/>
          <w:lang w:val="pt-BR"/>
        </w:rPr>
      </w:pPr>
    </w:p>
    <w:p w14:paraId="591F3403" w14:textId="77777777" w:rsidR="00323E12" w:rsidRDefault="00323E12" w:rsidP="00806D40">
      <w:pPr>
        <w:pStyle w:val="Corpodetexto"/>
        <w:spacing w:before="9"/>
        <w:jc w:val="center"/>
        <w:rPr>
          <w:b/>
          <w:lang w:val="pt-BR"/>
        </w:rPr>
      </w:pPr>
    </w:p>
    <w:p w14:paraId="362B57E7" w14:textId="77777777" w:rsidR="00323E12" w:rsidRDefault="00323E12" w:rsidP="00806D40">
      <w:pPr>
        <w:pStyle w:val="Corpodetexto"/>
        <w:spacing w:before="9"/>
        <w:jc w:val="center"/>
        <w:rPr>
          <w:b/>
          <w:lang w:val="pt-BR"/>
        </w:rPr>
      </w:pPr>
    </w:p>
    <w:p w14:paraId="2C73B0EA" w14:textId="77777777" w:rsidR="00E27584" w:rsidRDefault="00E27584" w:rsidP="00806D40">
      <w:pPr>
        <w:pStyle w:val="Corpodetexto"/>
        <w:spacing w:before="9"/>
        <w:jc w:val="center"/>
        <w:rPr>
          <w:b/>
          <w:lang w:val="pt-BR"/>
        </w:rPr>
      </w:pPr>
    </w:p>
    <w:p w14:paraId="3125D2A4" w14:textId="0304C8ED" w:rsidR="001948C4" w:rsidRPr="00A134B8" w:rsidRDefault="00806D40" w:rsidP="00806D40">
      <w:pPr>
        <w:pStyle w:val="Corpodetexto"/>
        <w:spacing w:before="9"/>
        <w:jc w:val="center"/>
        <w:rPr>
          <w:b/>
          <w:sz w:val="22"/>
          <w:lang w:val="pt-BR"/>
        </w:rPr>
      </w:pPr>
      <w:r w:rsidRPr="00177223">
        <w:rPr>
          <w:b/>
          <w:lang w:val="pt-BR"/>
        </w:rPr>
        <w:t xml:space="preserve">PREGÃO PRESENCIAL Nº. </w:t>
      </w:r>
      <w:r w:rsidR="00455DD3">
        <w:rPr>
          <w:b/>
          <w:lang w:val="pt-BR"/>
        </w:rPr>
        <w:t>013</w:t>
      </w:r>
      <w:r>
        <w:rPr>
          <w:b/>
          <w:lang w:val="pt-BR"/>
        </w:rPr>
        <w:t xml:space="preserve">/2022 - </w:t>
      </w:r>
      <w:r w:rsidRPr="001F2609">
        <w:rPr>
          <w:b/>
          <w:lang w:val="pt-BR"/>
        </w:rPr>
        <w:t xml:space="preserve">PROCESSO Nº </w:t>
      </w:r>
      <w:r w:rsidRPr="00023418">
        <w:rPr>
          <w:b/>
          <w:szCs w:val="23"/>
          <w:lang w:val="pt-BR"/>
        </w:rPr>
        <w:t>0</w:t>
      </w:r>
      <w:r w:rsidR="00455DD3">
        <w:rPr>
          <w:b/>
          <w:szCs w:val="23"/>
          <w:lang w:val="pt-BR"/>
        </w:rPr>
        <w:t>2</w:t>
      </w:r>
      <w:r w:rsidRPr="00023418">
        <w:rPr>
          <w:b/>
          <w:szCs w:val="23"/>
          <w:lang w:val="pt-BR"/>
        </w:rPr>
        <w:t>.</w:t>
      </w:r>
      <w:r>
        <w:rPr>
          <w:b/>
          <w:szCs w:val="23"/>
          <w:lang w:val="pt-BR"/>
        </w:rPr>
        <w:t>6</w:t>
      </w:r>
      <w:r w:rsidR="00455DD3">
        <w:rPr>
          <w:b/>
          <w:szCs w:val="23"/>
          <w:lang w:val="pt-BR"/>
        </w:rPr>
        <w:t>18</w:t>
      </w:r>
      <w:r>
        <w:rPr>
          <w:b/>
          <w:lang w:val="pt-BR"/>
        </w:rPr>
        <w:t>/2022</w:t>
      </w:r>
    </w:p>
    <w:p w14:paraId="130EB493" w14:textId="77777777" w:rsidR="001948C4" w:rsidRPr="001948C4" w:rsidRDefault="001948C4" w:rsidP="001948C4">
      <w:pPr>
        <w:pStyle w:val="Corpodetexto"/>
        <w:spacing w:before="9"/>
        <w:rPr>
          <w:b/>
          <w:sz w:val="21"/>
          <w:lang w:val="pt-BR"/>
        </w:rPr>
      </w:pPr>
    </w:p>
    <w:p w14:paraId="36321A75" w14:textId="77777777" w:rsidR="001948C4" w:rsidRPr="001948C4" w:rsidRDefault="001948C4" w:rsidP="00494992">
      <w:pPr>
        <w:ind w:left="717" w:right="284"/>
        <w:jc w:val="center"/>
        <w:rPr>
          <w:b/>
          <w:sz w:val="24"/>
          <w:lang w:val="pt-BR"/>
        </w:rPr>
      </w:pPr>
      <w:r w:rsidRPr="001948C4">
        <w:rPr>
          <w:b/>
          <w:sz w:val="24"/>
          <w:lang w:val="pt-BR"/>
        </w:rPr>
        <w:t>ANEXO III - MINUTA DO CONTRATO</w:t>
      </w:r>
    </w:p>
    <w:p w14:paraId="3B2DD70A" w14:textId="77777777" w:rsidR="001948C4" w:rsidRPr="001948C4" w:rsidRDefault="001948C4" w:rsidP="001948C4">
      <w:pPr>
        <w:ind w:left="717" w:right="825"/>
        <w:jc w:val="center"/>
        <w:rPr>
          <w:b/>
          <w:sz w:val="24"/>
          <w:lang w:val="pt-BR"/>
        </w:rPr>
      </w:pPr>
    </w:p>
    <w:p w14:paraId="689F80FC" w14:textId="77777777" w:rsidR="001948C4" w:rsidRPr="001948C4" w:rsidRDefault="001948C4" w:rsidP="001948C4">
      <w:pPr>
        <w:ind w:left="717" w:right="825"/>
        <w:jc w:val="center"/>
        <w:rPr>
          <w:b/>
          <w:sz w:val="36"/>
          <w:lang w:val="pt-BR"/>
        </w:rPr>
      </w:pPr>
    </w:p>
    <w:p w14:paraId="4A242208" w14:textId="60015814" w:rsidR="001948C4" w:rsidRPr="001948C4" w:rsidRDefault="001948C4" w:rsidP="00455DD3">
      <w:pPr>
        <w:pStyle w:val="Corpodetexto"/>
        <w:tabs>
          <w:tab w:val="left" w:pos="10490"/>
        </w:tabs>
        <w:spacing w:before="1"/>
        <w:ind w:left="426" w:right="141"/>
        <w:jc w:val="both"/>
        <w:rPr>
          <w:lang w:val="pt-BR"/>
        </w:rPr>
      </w:pPr>
      <w:r w:rsidRPr="001948C4">
        <w:rPr>
          <w:lang w:val="pt-BR"/>
        </w:rPr>
        <w:t xml:space="preserve">São partes acordantes do presente contrato, o MUNICÍPIO DE PORCIÚNCULA, pessoa jurídica de direito público interno, através da Secretaria de........................................., inscrita no CNPJ sob o número ..................................., com sede à ....................................... doravante simplesmente denominado </w:t>
      </w:r>
      <w:r w:rsidRPr="001948C4">
        <w:rPr>
          <w:b/>
          <w:i/>
          <w:lang w:val="pt-BR"/>
        </w:rPr>
        <w:t>CONTRATANTE</w:t>
      </w:r>
      <w:r w:rsidRPr="001948C4">
        <w:rPr>
          <w:lang w:val="pt-BR"/>
        </w:rPr>
        <w:t>,  neste  ato  representado  por  ...........................................,  brasileiro(a),  (qualificação</w:t>
      </w:r>
      <w:r w:rsidRPr="001948C4">
        <w:rPr>
          <w:spacing w:val="51"/>
          <w:lang w:val="pt-BR"/>
        </w:rPr>
        <w:t xml:space="preserve"> </w:t>
      </w:r>
      <w:r w:rsidRPr="001948C4">
        <w:rPr>
          <w:lang w:val="pt-BR"/>
        </w:rPr>
        <w:t>da</w:t>
      </w:r>
      <w:r>
        <w:rPr>
          <w:lang w:val="pt-BR"/>
        </w:rPr>
        <w:t xml:space="preserve"> </w:t>
      </w:r>
      <w:r w:rsidRPr="001948C4">
        <w:rPr>
          <w:lang w:val="pt-BR"/>
        </w:rPr>
        <w:t xml:space="preserve">pessoa    física),   residente    ..................................................,    portador    da    Carteira    de   identidade </w:t>
      </w:r>
      <w:r w:rsidRPr="001948C4">
        <w:rPr>
          <w:spacing w:val="55"/>
          <w:lang w:val="pt-BR"/>
        </w:rPr>
        <w:t xml:space="preserve"> </w:t>
      </w:r>
      <w:r w:rsidRPr="001948C4">
        <w:rPr>
          <w:lang w:val="pt-BR"/>
        </w:rPr>
        <w:t>n°</w:t>
      </w:r>
      <w:r>
        <w:rPr>
          <w:lang w:val="pt-BR"/>
        </w:rPr>
        <w:t xml:space="preserve"> </w:t>
      </w:r>
      <w:r w:rsidRPr="001948C4">
        <w:rPr>
          <w:lang w:val="pt-BR"/>
        </w:rPr>
        <w:t xml:space="preserve">..............................,     expedida     pelo     ..............................................,     inscrito     no     CPF    sob    o </w:t>
      </w:r>
      <w:r w:rsidRPr="001948C4">
        <w:rPr>
          <w:spacing w:val="43"/>
          <w:lang w:val="pt-BR"/>
        </w:rPr>
        <w:t xml:space="preserve"> </w:t>
      </w:r>
      <w:r w:rsidRPr="001948C4">
        <w:rPr>
          <w:lang w:val="pt-BR"/>
        </w:rPr>
        <w:t>n°</w:t>
      </w:r>
      <w:r>
        <w:rPr>
          <w:lang w:val="pt-BR"/>
        </w:rPr>
        <w:t xml:space="preserve"> </w:t>
      </w:r>
      <w:r w:rsidRPr="001948C4">
        <w:rPr>
          <w:lang w:val="pt-BR"/>
        </w:rPr>
        <w:t>..................................... e.......(nome da pessoa jurídica ou física), (qualificação da pessoa física), (qualificação da pessoa jurídica) pessoa jurídica de direito privado, inscrita no CNPJ sob o</w:t>
      </w:r>
      <w:r w:rsidRPr="001948C4">
        <w:rPr>
          <w:spacing w:val="-5"/>
          <w:lang w:val="pt-BR"/>
        </w:rPr>
        <w:t xml:space="preserve"> </w:t>
      </w:r>
      <w:r w:rsidRPr="001948C4">
        <w:rPr>
          <w:lang w:val="pt-BR"/>
        </w:rPr>
        <w:t>número................</w:t>
      </w:r>
      <w:r>
        <w:rPr>
          <w:lang w:val="pt-BR"/>
        </w:rPr>
        <w:t xml:space="preserve"> </w:t>
      </w:r>
      <w:r w:rsidRPr="001948C4">
        <w:rPr>
          <w:lang w:val="pt-BR"/>
        </w:rPr>
        <w:t xml:space="preserve">e no Estado sob o número,............, com sede (residente) na (a)...................., doravante simplesmente denominada </w:t>
      </w:r>
      <w:r w:rsidRPr="001948C4">
        <w:rPr>
          <w:b/>
          <w:i/>
          <w:lang w:val="pt-BR"/>
        </w:rPr>
        <w:t>CONTRATADA</w:t>
      </w:r>
      <w:r w:rsidRPr="001948C4">
        <w:rPr>
          <w:lang w:val="pt-BR"/>
        </w:rPr>
        <w:t xml:space="preserve">, neste ato representado (pessoa jurídica) por seu..........., que se declaram conhecedoras do teor do Edital de Pregão </w:t>
      </w:r>
      <w:r w:rsidR="00C93AE0">
        <w:rPr>
          <w:lang w:val="pt-BR"/>
        </w:rPr>
        <w:t>n</w:t>
      </w:r>
      <w:r w:rsidRPr="001948C4">
        <w:rPr>
          <w:lang w:val="pt-BR"/>
        </w:rPr>
        <w:t>º 0</w:t>
      </w:r>
      <w:r w:rsidR="00C93AE0">
        <w:rPr>
          <w:lang w:val="pt-BR"/>
        </w:rPr>
        <w:t>13</w:t>
      </w:r>
      <w:r w:rsidRPr="001948C4">
        <w:rPr>
          <w:lang w:val="pt-BR"/>
        </w:rPr>
        <w:t>/202</w:t>
      </w:r>
      <w:r w:rsidR="00806D40">
        <w:rPr>
          <w:lang w:val="pt-BR"/>
        </w:rPr>
        <w:t>2</w:t>
      </w:r>
      <w:r w:rsidRPr="001948C4">
        <w:rPr>
          <w:lang w:val="pt-BR"/>
        </w:rPr>
        <w:t>, concordando com todos seus certames e prometendo cumprir fielmente o que nele está estipulado, sob as seguintes cláusulas e condições:</w:t>
      </w:r>
    </w:p>
    <w:p w14:paraId="673A689E" w14:textId="77777777" w:rsidR="001948C4" w:rsidRPr="00450A07" w:rsidRDefault="001948C4" w:rsidP="001948C4">
      <w:pPr>
        <w:pStyle w:val="Corpodetexto"/>
        <w:spacing w:before="4"/>
        <w:rPr>
          <w:color w:val="000000"/>
          <w:sz w:val="28"/>
          <w:lang w:val="pt-BR"/>
        </w:rPr>
      </w:pPr>
    </w:p>
    <w:p w14:paraId="6C30E6F4" w14:textId="33AF585F" w:rsidR="007E5463" w:rsidRPr="005B4934" w:rsidRDefault="001948C4" w:rsidP="00455DD3">
      <w:pPr>
        <w:widowControl/>
        <w:autoSpaceDE/>
        <w:autoSpaceDN/>
        <w:ind w:left="426" w:right="141"/>
        <w:jc w:val="both"/>
        <w:rPr>
          <w:lang w:val="pt-BR" w:eastAsia="pt-BR"/>
        </w:rPr>
      </w:pPr>
      <w:r w:rsidRPr="001948C4">
        <w:rPr>
          <w:b/>
          <w:sz w:val="24"/>
          <w:lang w:val="pt-BR"/>
        </w:rPr>
        <w:t xml:space="preserve">CLÁUSULA PRIMEIRA </w:t>
      </w:r>
      <w:r w:rsidRPr="001948C4">
        <w:rPr>
          <w:sz w:val="24"/>
          <w:lang w:val="pt-BR"/>
        </w:rPr>
        <w:t xml:space="preserve">(Do objeto) – </w:t>
      </w:r>
      <w:r w:rsidR="007E5463" w:rsidRPr="005B4934">
        <w:rPr>
          <w:b/>
          <w:lang w:val="pt-BR"/>
        </w:rPr>
        <w:t xml:space="preserve">Contratação </w:t>
      </w:r>
      <w:r w:rsidR="00C93AE0" w:rsidRPr="005B4934">
        <w:rPr>
          <w:b/>
          <w:lang w:val="pt-BR"/>
        </w:rPr>
        <w:t>de empresa especializada para prestação de serviços de coleta, transporte e destinação final dos resíduos de serviços de saúde dos grupos A, B e E, além de outros resíduos perigosos oriundos das Unidades Municipais de Saúde do Município de Porciúncula/RJ</w:t>
      </w:r>
      <w:r w:rsidR="00C93AE0" w:rsidRPr="005B4934">
        <w:rPr>
          <w:lang w:val="pt-BR"/>
        </w:rPr>
        <w:t xml:space="preserve">, conforme as especificações descritas no processo administrativo nº. 02.618/2021 da Secretaria Municipal de Saúde e no </w:t>
      </w:r>
      <w:r w:rsidR="00C93AE0" w:rsidRPr="005B4934">
        <w:rPr>
          <w:b/>
          <w:lang w:val="pt-BR"/>
        </w:rPr>
        <w:t xml:space="preserve">ANEXO I </w:t>
      </w:r>
      <w:r w:rsidR="00C93AE0" w:rsidRPr="005B4934">
        <w:rPr>
          <w:lang w:val="pt-BR"/>
        </w:rPr>
        <w:t>(Termo de Referência)</w:t>
      </w:r>
      <w:r w:rsidR="007E5463" w:rsidRPr="005B4934">
        <w:rPr>
          <w:lang w:val="pt-BR"/>
        </w:rPr>
        <w:t xml:space="preserve">, parte integrante do </w:t>
      </w:r>
      <w:r w:rsidR="007E5463" w:rsidRPr="005B4934">
        <w:rPr>
          <w:b/>
          <w:lang w:val="pt-BR"/>
        </w:rPr>
        <w:t>Edital do Pregão nº. 0</w:t>
      </w:r>
      <w:r w:rsidR="00C93AE0" w:rsidRPr="005B4934">
        <w:rPr>
          <w:b/>
          <w:lang w:val="pt-BR"/>
        </w:rPr>
        <w:t>13</w:t>
      </w:r>
      <w:r w:rsidR="007E5463" w:rsidRPr="005B4934">
        <w:rPr>
          <w:b/>
          <w:lang w:val="pt-BR"/>
        </w:rPr>
        <w:t>/2022</w:t>
      </w:r>
      <w:r w:rsidR="007E5463" w:rsidRPr="005B4934">
        <w:rPr>
          <w:lang w:val="pt-BR"/>
        </w:rPr>
        <w:t>.</w:t>
      </w:r>
    </w:p>
    <w:p w14:paraId="28EB931B" w14:textId="574DAE7D" w:rsidR="001948C4" w:rsidRPr="00A134B8" w:rsidRDefault="001948C4" w:rsidP="007E5463">
      <w:pPr>
        <w:ind w:left="851" w:right="284"/>
        <w:jc w:val="both"/>
        <w:rPr>
          <w:sz w:val="20"/>
          <w:lang w:val="pt-BR"/>
        </w:rPr>
      </w:pPr>
    </w:p>
    <w:p w14:paraId="70774A66" w14:textId="219FE30C" w:rsidR="001948C4" w:rsidRPr="001948C4" w:rsidRDefault="001948C4" w:rsidP="00455DD3">
      <w:pPr>
        <w:spacing w:line="237" w:lineRule="auto"/>
        <w:ind w:left="426" w:right="141"/>
        <w:jc w:val="both"/>
        <w:rPr>
          <w:color w:val="000000"/>
          <w:sz w:val="24"/>
          <w:szCs w:val="24"/>
          <w:lang w:val="pt-BR"/>
        </w:rPr>
      </w:pPr>
      <w:r w:rsidRPr="001948C4">
        <w:rPr>
          <w:b/>
          <w:bCs/>
          <w:color w:val="000000"/>
          <w:sz w:val="24"/>
          <w:szCs w:val="24"/>
          <w:lang w:val="pt-BR"/>
        </w:rPr>
        <w:t>1.1</w:t>
      </w:r>
      <w:r w:rsidRPr="001948C4">
        <w:rPr>
          <w:color w:val="000000"/>
          <w:sz w:val="24"/>
          <w:szCs w:val="24"/>
          <w:lang w:val="pt-BR"/>
        </w:rPr>
        <w:t xml:space="preserve">- A contratada obriga-se a </w:t>
      </w:r>
      <w:r w:rsidR="00C93AE0">
        <w:rPr>
          <w:color w:val="000000"/>
          <w:sz w:val="24"/>
          <w:szCs w:val="24"/>
          <w:lang w:val="pt-BR"/>
        </w:rPr>
        <w:t>executar</w:t>
      </w:r>
      <w:r>
        <w:rPr>
          <w:color w:val="000000"/>
          <w:sz w:val="24"/>
          <w:szCs w:val="24"/>
          <w:lang w:val="pt-BR"/>
        </w:rPr>
        <w:t xml:space="preserve"> o</w:t>
      </w:r>
      <w:r w:rsidR="002D50F3">
        <w:rPr>
          <w:color w:val="000000"/>
          <w:sz w:val="24"/>
          <w:szCs w:val="24"/>
          <w:lang w:val="pt-BR"/>
        </w:rPr>
        <w:t>(</w:t>
      </w:r>
      <w:r>
        <w:rPr>
          <w:color w:val="000000"/>
          <w:sz w:val="24"/>
          <w:szCs w:val="24"/>
          <w:lang w:val="pt-BR"/>
        </w:rPr>
        <w:t>s</w:t>
      </w:r>
      <w:r w:rsidR="002D50F3">
        <w:rPr>
          <w:color w:val="000000"/>
          <w:sz w:val="24"/>
          <w:szCs w:val="24"/>
          <w:lang w:val="pt-BR"/>
        </w:rPr>
        <w:t>)</w:t>
      </w:r>
      <w:r>
        <w:rPr>
          <w:color w:val="000000"/>
          <w:sz w:val="24"/>
          <w:szCs w:val="24"/>
          <w:lang w:val="pt-BR"/>
        </w:rPr>
        <w:t xml:space="preserve"> </w:t>
      </w:r>
      <w:r w:rsidR="009C4FB5">
        <w:rPr>
          <w:color w:val="000000"/>
          <w:sz w:val="24"/>
          <w:szCs w:val="24"/>
          <w:lang w:val="pt-BR"/>
        </w:rPr>
        <w:t>serviço</w:t>
      </w:r>
      <w:r>
        <w:rPr>
          <w:color w:val="000000"/>
          <w:sz w:val="24"/>
          <w:szCs w:val="24"/>
          <w:lang w:val="pt-BR"/>
        </w:rPr>
        <w:t>(s)</w:t>
      </w:r>
      <w:r w:rsidR="002D50F3">
        <w:rPr>
          <w:color w:val="000000"/>
          <w:sz w:val="24"/>
          <w:szCs w:val="24"/>
          <w:lang w:val="pt-BR"/>
        </w:rPr>
        <w:t>, constante</w:t>
      </w:r>
      <w:r w:rsidRPr="001948C4">
        <w:rPr>
          <w:color w:val="000000"/>
          <w:sz w:val="24"/>
          <w:szCs w:val="24"/>
          <w:lang w:val="pt-BR"/>
        </w:rPr>
        <w:t>(s)</w:t>
      </w:r>
      <w:r w:rsidR="002D50F3">
        <w:rPr>
          <w:color w:val="000000"/>
          <w:sz w:val="24"/>
          <w:szCs w:val="24"/>
          <w:lang w:val="pt-BR"/>
        </w:rPr>
        <w:t xml:space="preserve"> do(s) item(s) vencedor</w:t>
      </w:r>
      <w:r w:rsidRPr="001948C4">
        <w:rPr>
          <w:color w:val="000000"/>
          <w:sz w:val="24"/>
          <w:szCs w:val="24"/>
          <w:lang w:val="pt-BR"/>
        </w:rPr>
        <w:t>(</w:t>
      </w:r>
      <w:r w:rsidR="002D50F3">
        <w:rPr>
          <w:color w:val="000000"/>
          <w:sz w:val="24"/>
          <w:szCs w:val="24"/>
          <w:lang w:val="pt-BR"/>
        </w:rPr>
        <w:t>e</w:t>
      </w:r>
      <w:r w:rsidRPr="001948C4">
        <w:rPr>
          <w:color w:val="000000"/>
          <w:sz w:val="24"/>
          <w:szCs w:val="24"/>
          <w:lang w:val="pt-BR"/>
        </w:rPr>
        <w:t>s) na ata e mapa de detalhamento das propostas:</w:t>
      </w:r>
    </w:p>
    <w:p w14:paraId="2B6E11DC" w14:textId="66C12683" w:rsidR="001948C4" w:rsidRPr="001948C4" w:rsidRDefault="001948C4" w:rsidP="00455DD3">
      <w:pPr>
        <w:spacing w:line="237" w:lineRule="auto"/>
        <w:ind w:left="426" w:right="487"/>
        <w:jc w:val="both"/>
        <w:rPr>
          <w:color w:val="000000"/>
          <w:sz w:val="24"/>
          <w:szCs w:val="24"/>
          <w:lang w:val="pt-BR"/>
        </w:rPr>
      </w:pPr>
      <w:r w:rsidRPr="00A134B8">
        <w:rPr>
          <w:color w:val="000000"/>
          <w:sz w:val="20"/>
          <w:szCs w:val="24"/>
          <w:lang w:val="pt-BR"/>
        </w:rPr>
        <w:br/>
      </w:r>
      <w:r w:rsidRPr="001948C4">
        <w:rPr>
          <w:b/>
          <w:bCs/>
          <w:color w:val="000000"/>
          <w:sz w:val="24"/>
          <w:szCs w:val="24"/>
          <w:lang w:val="pt-BR"/>
        </w:rPr>
        <w:t>1.2</w:t>
      </w:r>
      <w:r w:rsidRPr="001948C4">
        <w:rPr>
          <w:color w:val="000000"/>
          <w:sz w:val="24"/>
          <w:szCs w:val="24"/>
          <w:lang w:val="pt-BR"/>
        </w:rPr>
        <w:t xml:space="preserve">- (descrever a quantidade, </w:t>
      </w:r>
      <w:r w:rsidR="009C4FB5">
        <w:rPr>
          <w:color w:val="000000"/>
          <w:sz w:val="24"/>
          <w:szCs w:val="24"/>
          <w:lang w:val="pt-BR"/>
        </w:rPr>
        <w:t>objeto</w:t>
      </w:r>
      <w:r w:rsidRPr="001948C4">
        <w:rPr>
          <w:color w:val="000000"/>
          <w:sz w:val="24"/>
          <w:szCs w:val="24"/>
          <w:lang w:val="pt-BR"/>
        </w:rPr>
        <w:t>, preço unitário e total)</w:t>
      </w:r>
    </w:p>
    <w:p w14:paraId="38AFE07E" w14:textId="77777777" w:rsidR="001948C4" w:rsidRPr="00A134B8" w:rsidRDefault="001948C4" w:rsidP="001948C4">
      <w:pPr>
        <w:spacing w:line="237" w:lineRule="auto"/>
        <w:ind w:left="426" w:right="487"/>
        <w:jc w:val="both"/>
        <w:rPr>
          <w:color w:val="000000"/>
          <w:sz w:val="32"/>
          <w:szCs w:val="24"/>
          <w:lang w:val="pt-BR"/>
        </w:rPr>
      </w:pP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4529"/>
        <w:gridCol w:w="1290"/>
        <w:gridCol w:w="913"/>
        <w:gridCol w:w="1491"/>
        <w:gridCol w:w="1172"/>
      </w:tblGrid>
      <w:tr w:rsidR="00A134B8" w:rsidRPr="004F1023" w14:paraId="77C15B77" w14:textId="77777777" w:rsidTr="00455DD3">
        <w:trPr>
          <w:trHeight w:val="424"/>
          <w:jc w:val="center"/>
        </w:trPr>
        <w:tc>
          <w:tcPr>
            <w:tcW w:w="850" w:type="dxa"/>
            <w:shd w:val="clear" w:color="auto" w:fill="A6A6A6"/>
            <w:vAlign w:val="center"/>
            <w:hideMark/>
          </w:tcPr>
          <w:p w14:paraId="4E4404C2" w14:textId="77777777" w:rsidR="00A134B8" w:rsidRPr="004F1023" w:rsidRDefault="00A134B8" w:rsidP="001948C4">
            <w:pPr>
              <w:widowControl/>
              <w:autoSpaceDE/>
              <w:autoSpaceDN/>
              <w:jc w:val="center"/>
              <w:rPr>
                <w:b/>
                <w:bCs/>
                <w:color w:val="000000"/>
                <w:sz w:val="20"/>
                <w:szCs w:val="20"/>
                <w:lang w:val="pt-BR" w:eastAsia="pt-BR"/>
              </w:rPr>
            </w:pPr>
            <w:r w:rsidRPr="004F1023">
              <w:rPr>
                <w:b/>
                <w:bCs/>
                <w:color w:val="000000"/>
                <w:sz w:val="20"/>
                <w:szCs w:val="20"/>
                <w:lang w:val="pt-BR" w:eastAsia="pt-BR"/>
              </w:rPr>
              <w:t>ITEM</w:t>
            </w:r>
          </w:p>
        </w:tc>
        <w:tc>
          <w:tcPr>
            <w:tcW w:w="4529" w:type="dxa"/>
            <w:shd w:val="clear" w:color="auto" w:fill="A6A6A6"/>
            <w:vAlign w:val="center"/>
            <w:hideMark/>
          </w:tcPr>
          <w:p w14:paraId="22776F27" w14:textId="77777777" w:rsidR="00A134B8" w:rsidRPr="004F1023" w:rsidRDefault="00A134B8" w:rsidP="001948C4">
            <w:pPr>
              <w:widowControl/>
              <w:autoSpaceDE/>
              <w:autoSpaceDN/>
              <w:jc w:val="center"/>
              <w:rPr>
                <w:b/>
                <w:color w:val="000000"/>
                <w:sz w:val="20"/>
                <w:szCs w:val="20"/>
                <w:lang w:val="pt-BR" w:eastAsia="pt-BR"/>
              </w:rPr>
            </w:pPr>
            <w:r w:rsidRPr="004F1023">
              <w:rPr>
                <w:b/>
                <w:color w:val="000000"/>
                <w:sz w:val="20"/>
                <w:szCs w:val="20"/>
                <w:lang w:val="pt-BR" w:eastAsia="pt-BR"/>
              </w:rPr>
              <w:t>ESPECIFICAÇÃO</w:t>
            </w:r>
          </w:p>
        </w:tc>
        <w:tc>
          <w:tcPr>
            <w:tcW w:w="1290" w:type="dxa"/>
            <w:shd w:val="clear" w:color="auto" w:fill="A6A6A6"/>
            <w:vAlign w:val="center"/>
            <w:hideMark/>
          </w:tcPr>
          <w:p w14:paraId="5AEFFB7D" w14:textId="77777777" w:rsidR="00A134B8" w:rsidRPr="004F1023" w:rsidRDefault="00A134B8" w:rsidP="001948C4">
            <w:pPr>
              <w:widowControl/>
              <w:autoSpaceDE/>
              <w:autoSpaceDN/>
              <w:jc w:val="center"/>
              <w:rPr>
                <w:b/>
                <w:sz w:val="20"/>
                <w:szCs w:val="20"/>
                <w:lang w:val="pt-BR" w:eastAsia="pt-BR"/>
              </w:rPr>
            </w:pPr>
            <w:r w:rsidRPr="004F1023">
              <w:rPr>
                <w:b/>
                <w:sz w:val="20"/>
                <w:szCs w:val="20"/>
                <w:lang w:val="pt-BR" w:eastAsia="pt-BR"/>
              </w:rPr>
              <w:t>UNIDADE</w:t>
            </w:r>
          </w:p>
        </w:tc>
        <w:tc>
          <w:tcPr>
            <w:tcW w:w="913" w:type="dxa"/>
            <w:shd w:val="clear" w:color="auto" w:fill="A6A6A6"/>
            <w:vAlign w:val="center"/>
            <w:hideMark/>
          </w:tcPr>
          <w:p w14:paraId="438FDFD3" w14:textId="77777777" w:rsidR="00A134B8" w:rsidRPr="004F1023" w:rsidRDefault="00A134B8" w:rsidP="001948C4">
            <w:pPr>
              <w:widowControl/>
              <w:autoSpaceDE/>
              <w:autoSpaceDN/>
              <w:jc w:val="center"/>
              <w:rPr>
                <w:b/>
                <w:color w:val="000000"/>
                <w:sz w:val="20"/>
                <w:szCs w:val="20"/>
                <w:lang w:val="pt-BR" w:eastAsia="pt-BR"/>
              </w:rPr>
            </w:pPr>
            <w:r w:rsidRPr="004F1023">
              <w:rPr>
                <w:b/>
                <w:color w:val="000000"/>
                <w:sz w:val="20"/>
                <w:szCs w:val="20"/>
                <w:lang w:val="pt-BR" w:eastAsia="pt-BR"/>
              </w:rPr>
              <w:t>QTDE</w:t>
            </w:r>
          </w:p>
        </w:tc>
        <w:tc>
          <w:tcPr>
            <w:tcW w:w="1491" w:type="dxa"/>
            <w:shd w:val="clear" w:color="auto" w:fill="A6A6A6"/>
            <w:vAlign w:val="center"/>
            <w:hideMark/>
          </w:tcPr>
          <w:p w14:paraId="018A6D56" w14:textId="77777777" w:rsidR="00A134B8" w:rsidRPr="004F1023" w:rsidRDefault="00A134B8" w:rsidP="001948C4">
            <w:pPr>
              <w:widowControl/>
              <w:autoSpaceDE/>
              <w:autoSpaceDN/>
              <w:jc w:val="center"/>
              <w:rPr>
                <w:b/>
                <w:color w:val="000000"/>
                <w:sz w:val="20"/>
                <w:szCs w:val="20"/>
                <w:lang w:val="pt-BR" w:eastAsia="pt-BR"/>
              </w:rPr>
            </w:pPr>
            <w:r w:rsidRPr="004F1023">
              <w:rPr>
                <w:b/>
                <w:color w:val="000000"/>
                <w:sz w:val="20"/>
                <w:szCs w:val="20"/>
                <w:lang w:val="pt-BR" w:eastAsia="pt-BR"/>
              </w:rPr>
              <w:t>VALOR UNITÁRIO</w:t>
            </w:r>
          </w:p>
        </w:tc>
        <w:tc>
          <w:tcPr>
            <w:tcW w:w="1172" w:type="dxa"/>
            <w:shd w:val="clear" w:color="auto" w:fill="A6A6A6"/>
            <w:vAlign w:val="center"/>
            <w:hideMark/>
          </w:tcPr>
          <w:p w14:paraId="36911AE4" w14:textId="77777777" w:rsidR="00A134B8" w:rsidRPr="004F1023" w:rsidRDefault="00A134B8" w:rsidP="001948C4">
            <w:pPr>
              <w:widowControl/>
              <w:autoSpaceDE/>
              <w:autoSpaceDN/>
              <w:jc w:val="center"/>
              <w:rPr>
                <w:b/>
                <w:color w:val="000000"/>
                <w:sz w:val="20"/>
                <w:szCs w:val="20"/>
                <w:lang w:val="pt-BR" w:eastAsia="pt-BR"/>
              </w:rPr>
            </w:pPr>
            <w:r w:rsidRPr="004F1023">
              <w:rPr>
                <w:b/>
                <w:color w:val="000000"/>
                <w:sz w:val="20"/>
                <w:szCs w:val="20"/>
                <w:lang w:val="pt-BR" w:eastAsia="pt-BR"/>
              </w:rPr>
              <w:t>VALOR TOTAL</w:t>
            </w:r>
          </w:p>
        </w:tc>
      </w:tr>
      <w:tr w:rsidR="00A134B8" w14:paraId="391A5E7B" w14:textId="77777777" w:rsidTr="00455DD3">
        <w:trPr>
          <w:trHeight w:val="538"/>
          <w:jc w:val="center"/>
        </w:trPr>
        <w:tc>
          <w:tcPr>
            <w:tcW w:w="850" w:type="dxa"/>
            <w:shd w:val="clear" w:color="auto" w:fill="auto"/>
            <w:vAlign w:val="center"/>
          </w:tcPr>
          <w:p w14:paraId="4FDEEA34" w14:textId="77777777" w:rsidR="00A134B8" w:rsidRPr="004F1023" w:rsidRDefault="00A134B8" w:rsidP="001948C4">
            <w:pPr>
              <w:widowControl/>
              <w:autoSpaceDE/>
              <w:autoSpaceDN/>
              <w:jc w:val="center"/>
              <w:rPr>
                <w:b/>
                <w:bCs/>
                <w:color w:val="000000"/>
                <w:lang w:val="pt-BR" w:eastAsia="pt-BR"/>
              </w:rPr>
            </w:pPr>
          </w:p>
        </w:tc>
        <w:tc>
          <w:tcPr>
            <w:tcW w:w="4529" w:type="dxa"/>
            <w:shd w:val="clear" w:color="auto" w:fill="auto"/>
            <w:vAlign w:val="center"/>
          </w:tcPr>
          <w:p w14:paraId="35CB9E0A" w14:textId="77777777" w:rsidR="00A134B8" w:rsidRDefault="00A134B8" w:rsidP="001948C4">
            <w:pPr>
              <w:jc w:val="center"/>
              <w:rPr>
                <w:b/>
                <w:bCs/>
                <w:color w:val="000000"/>
              </w:rPr>
            </w:pPr>
          </w:p>
        </w:tc>
        <w:tc>
          <w:tcPr>
            <w:tcW w:w="1290" w:type="dxa"/>
            <w:shd w:val="clear" w:color="auto" w:fill="auto"/>
            <w:vAlign w:val="center"/>
          </w:tcPr>
          <w:p w14:paraId="5F7AB49B" w14:textId="77777777" w:rsidR="00A134B8" w:rsidRDefault="00A134B8" w:rsidP="001948C4">
            <w:pPr>
              <w:jc w:val="center"/>
              <w:rPr>
                <w:rFonts w:ascii="Arial" w:hAnsi="Arial" w:cs="Arial"/>
                <w:sz w:val="18"/>
                <w:szCs w:val="18"/>
              </w:rPr>
            </w:pPr>
          </w:p>
        </w:tc>
        <w:tc>
          <w:tcPr>
            <w:tcW w:w="913" w:type="dxa"/>
            <w:shd w:val="clear" w:color="auto" w:fill="auto"/>
            <w:vAlign w:val="center"/>
          </w:tcPr>
          <w:p w14:paraId="016F8963" w14:textId="77777777" w:rsidR="00A134B8" w:rsidRDefault="00A134B8" w:rsidP="001948C4">
            <w:pPr>
              <w:jc w:val="center"/>
              <w:rPr>
                <w:rFonts w:ascii="Arial" w:hAnsi="Arial" w:cs="Arial"/>
                <w:b/>
                <w:bCs/>
                <w:sz w:val="18"/>
                <w:szCs w:val="18"/>
              </w:rPr>
            </w:pPr>
          </w:p>
        </w:tc>
        <w:tc>
          <w:tcPr>
            <w:tcW w:w="1491" w:type="dxa"/>
            <w:shd w:val="clear" w:color="auto" w:fill="auto"/>
            <w:vAlign w:val="center"/>
          </w:tcPr>
          <w:p w14:paraId="2EF63DBC" w14:textId="77777777" w:rsidR="00A134B8" w:rsidRDefault="00A134B8" w:rsidP="001948C4">
            <w:pPr>
              <w:jc w:val="center"/>
              <w:rPr>
                <w:b/>
                <w:bCs/>
                <w:color w:val="000000"/>
              </w:rPr>
            </w:pPr>
          </w:p>
        </w:tc>
        <w:tc>
          <w:tcPr>
            <w:tcW w:w="1172" w:type="dxa"/>
            <w:shd w:val="clear" w:color="auto" w:fill="auto"/>
            <w:vAlign w:val="center"/>
          </w:tcPr>
          <w:p w14:paraId="37AB1390" w14:textId="77777777" w:rsidR="00A134B8" w:rsidRDefault="00A134B8" w:rsidP="001948C4">
            <w:pPr>
              <w:jc w:val="center"/>
              <w:rPr>
                <w:b/>
                <w:bCs/>
                <w:color w:val="000000"/>
              </w:rPr>
            </w:pPr>
          </w:p>
        </w:tc>
      </w:tr>
    </w:tbl>
    <w:p w14:paraId="08B542F3" w14:textId="548AC919" w:rsidR="001948C4" w:rsidRPr="001948C4" w:rsidRDefault="001948C4" w:rsidP="00455DD3">
      <w:pPr>
        <w:spacing w:line="237" w:lineRule="auto"/>
        <w:ind w:left="426" w:right="487"/>
        <w:jc w:val="both"/>
        <w:rPr>
          <w:color w:val="000000"/>
          <w:sz w:val="24"/>
          <w:szCs w:val="24"/>
          <w:lang w:val="pt-BR"/>
        </w:rPr>
      </w:pPr>
      <w:r w:rsidRPr="001948C4">
        <w:rPr>
          <w:color w:val="000000"/>
          <w:sz w:val="24"/>
          <w:szCs w:val="24"/>
          <w:lang w:val="pt-BR"/>
        </w:rPr>
        <w:br/>
      </w:r>
      <w:r w:rsidRPr="001948C4">
        <w:rPr>
          <w:b/>
          <w:bCs/>
          <w:color w:val="000000"/>
          <w:sz w:val="24"/>
          <w:szCs w:val="24"/>
          <w:lang w:val="pt-BR"/>
        </w:rPr>
        <w:t xml:space="preserve">CLÁUSULA SEGUNDA </w:t>
      </w:r>
      <w:r w:rsidRPr="001948C4">
        <w:rPr>
          <w:color w:val="000000"/>
          <w:sz w:val="24"/>
          <w:szCs w:val="24"/>
          <w:lang w:val="pt-BR"/>
        </w:rPr>
        <w:t>(D</w:t>
      </w:r>
      <w:r w:rsidR="00A134B8">
        <w:rPr>
          <w:color w:val="000000"/>
          <w:sz w:val="24"/>
          <w:szCs w:val="24"/>
          <w:lang w:val="pt-BR"/>
        </w:rPr>
        <w:t xml:space="preserve">o </w:t>
      </w:r>
      <w:r w:rsidR="009C4FB5">
        <w:rPr>
          <w:color w:val="000000"/>
          <w:sz w:val="24"/>
          <w:szCs w:val="24"/>
          <w:lang w:val="pt-BR"/>
        </w:rPr>
        <w:t>local e prazo de execução</w:t>
      </w:r>
      <w:r w:rsidRPr="001948C4">
        <w:rPr>
          <w:color w:val="000000"/>
          <w:sz w:val="24"/>
          <w:szCs w:val="24"/>
          <w:lang w:val="pt-BR"/>
        </w:rPr>
        <w:t>) –</w:t>
      </w:r>
    </w:p>
    <w:p w14:paraId="2CD629AA" w14:textId="77777777" w:rsidR="00A134B8" w:rsidRPr="00425698" w:rsidRDefault="00A134B8" w:rsidP="00A134B8">
      <w:pPr>
        <w:pStyle w:val="Corpodetexto"/>
        <w:spacing w:before="9"/>
        <w:rPr>
          <w:b/>
          <w:sz w:val="20"/>
          <w:szCs w:val="23"/>
          <w:lang w:val="pt-BR"/>
        </w:rPr>
      </w:pPr>
    </w:p>
    <w:p w14:paraId="2F0919E1" w14:textId="77777777" w:rsidR="00A134B8" w:rsidRPr="00425698" w:rsidRDefault="00A134B8" w:rsidP="00455DD3">
      <w:pPr>
        <w:pStyle w:val="PargrafodaLista"/>
        <w:tabs>
          <w:tab w:val="left" w:pos="593"/>
        </w:tabs>
        <w:ind w:left="426" w:right="142"/>
        <w:rPr>
          <w:sz w:val="23"/>
          <w:szCs w:val="23"/>
          <w:lang w:val="pt-BR"/>
        </w:rPr>
      </w:pPr>
      <w:r w:rsidRPr="00A134B8">
        <w:rPr>
          <w:b/>
          <w:sz w:val="23"/>
          <w:szCs w:val="23"/>
          <w:lang w:val="pt-BR"/>
        </w:rPr>
        <w:t>2.1</w:t>
      </w:r>
      <w:r>
        <w:rPr>
          <w:sz w:val="23"/>
          <w:szCs w:val="23"/>
          <w:lang w:val="pt-BR"/>
        </w:rPr>
        <w:t xml:space="preserve"> </w:t>
      </w:r>
      <w:r w:rsidRPr="00425698">
        <w:rPr>
          <w:sz w:val="23"/>
          <w:szCs w:val="23"/>
          <w:lang w:val="pt-BR"/>
        </w:rPr>
        <w:t xml:space="preserve">– O prazo </w:t>
      </w:r>
      <w:r>
        <w:rPr>
          <w:sz w:val="23"/>
          <w:szCs w:val="23"/>
          <w:lang w:val="pt-BR"/>
        </w:rPr>
        <w:t xml:space="preserve">de a prestação dos serviços será 12 (doze) meses </w:t>
      </w:r>
      <w:r w:rsidRPr="00425698">
        <w:rPr>
          <w:sz w:val="23"/>
          <w:szCs w:val="23"/>
          <w:lang w:val="pt-BR"/>
        </w:rPr>
        <w:t>e começará a fluir a partir do</w:t>
      </w:r>
      <w:r w:rsidRPr="00425698">
        <w:rPr>
          <w:spacing w:val="-57"/>
          <w:sz w:val="23"/>
          <w:szCs w:val="23"/>
          <w:lang w:val="pt-BR"/>
        </w:rPr>
        <w:t xml:space="preserve"> </w:t>
      </w:r>
      <w:r w:rsidRPr="00425698">
        <w:rPr>
          <w:sz w:val="23"/>
          <w:szCs w:val="23"/>
          <w:lang w:val="pt-BR"/>
        </w:rPr>
        <w:t>1º</w:t>
      </w:r>
      <w:r w:rsidRPr="00425698">
        <w:rPr>
          <w:spacing w:val="1"/>
          <w:sz w:val="23"/>
          <w:szCs w:val="23"/>
          <w:lang w:val="pt-BR"/>
        </w:rPr>
        <w:t xml:space="preserve"> </w:t>
      </w:r>
      <w:r w:rsidRPr="00425698">
        <w:rPr>
          <w:sz w:val="23"/>
          <w:szCs w:val="23"/>
          <w:lang w:val="pt-BR"/>
        </w:rPr>
        <w:t>(primeiro)</w:t>
      </w:r>
      <w:r w:rsidRPr="00425698">
        <w:rPr>
          <w:spacing w:val="1"/>
          <w:sz w:val="23"/>
          <w:szCs w:val="23"/>
          <w:lang w:val="pt-BR"/>
        </w:rPr>
        <w:t xml:space="preserve"> </w:t>
      </w:r>
      <w:r w:rsidRPr="00425698">
        <w:rPr>
          <w:sz w:val="23"/>
          <w:szCs w:val="23"/>
          <w:lang w:val="pt-BR"/>
        </w:rPr>
        <w:t>dia</w:t>
      </w:r>
      <w:r w:rsidRPr="00425698">
        <w:rPr>
          <w:spacing w:val="1"/>
          <w:sz w:val="23"/>
          <w:szCs w:val="23"/>
          <w:lang w:val="pt-BR"/>
        </w:rPr>
        <w:t xml:space="preserve"> </w:t>
      </w:r>
      <w:r w:rsidRPr="00425698">
        <w:rPr>
          <w:sz w:val="23"/>
          <w:szCs w:val="23"/>
          <w:lang w:val="pt-BR"/>
        </w:rPr>
        <w:t>útil</w:t>
      </w:r>
      <w:r w:rsidRPr="00425698">
        <w:rPr>
          <w:spacing w:val="1"/>
          <w:sz w:val="23"/>
          <w:szCs w:val="23"/>
          <w:lang w:val="pt-BR"/>
        </w:rPr>
        <w:t xml:space="preserve"> </w:t>
      </w:r>
      <w:r w:rsidRPr="00425698">
        <w:rPr>
          <w:sz w:val="23"/>
          <w:szCs w:val="23"/>
          <w:lang w:val="pt-BR"/>
        </w:rPr>
        <w:t>seguinte</w:t>
      </w:r>
      <w:r w:rsidRPr="00425698">
        <w:rPr>
          <w:spacing w:val="1"/>
          <w:sz w:val="23"/>
          <w:szCs w:val="23"/>
          <w:lang w:val="pt-BR"/>
        </w:rPr>
        <w:t xml:space="preserve"> </w:t>
      </w:r>
      <w:r w:rsidRPr="00425698">
        <w:rPr>
          <w:sz w:val="23"/>
          <w:szCs w:val="23"/>
          <w:lang w:val="pt-BR"/>
        </w:rPr>
        <w:t>ao</w:t>
      </w:r>
      <w:r w:rsidRPr="00425698">
        <w:rPr>
          <w:spacing w:val="1"/>
          <w:sz w:val="23"/>
          <w:szCs w:val="23"/>
          <w:lang w:val="pt-BR"/>
        </w:rPr>
        <w:t xml:space="preserve"> </w:t>
      </w:r>
      <w:r w:rsidRPr="00425698">
        <w:rPr>
          <w:sz w:val="23"/>
          <w:szCs w:val="23"/>
          <w:lang w:val="pt-BR"/>
        </w:rPr>
        <w:t>do</w:t>
      </w:r>
      <w:r w:rsidRPr="00425698">
        <w:rPr>
          <w:spacing w:val="1"/>
          <w:sz w:val="23"/>
          <w:szCs w:val="23"/>
          <w:lang w:val="pt-BR"/>
        </w:rPr>
        <w:t xml:space="preserve"> </w:t>
      </w:r>
      <w:r w:rsidRPr="00425698">
        <w:rPr>
          <w:sz w:val="23"/>
          <w:szCs w:val="23"/>
          <w:lang w:val="pt-BR"/>
        </w:rPr>
        <w:t>recebimento,</w:t>
      </w:r>
      <w:r w:rsidRPr="00425698">
        <w:rPr>
          <w:spacing w:val="1"/>
          <w:sz w:val="23"/>
          <w:szCs w:val="23"/>
          <w:lang w:val="pt-BR"/>
        </w:rPr>
        <w:t xml:space="preserve"> </w:t>
      </w:r>
      <w:r w:rsidRPr="00425698">
        <w:rPr>
          <w:sz w:val="23"/>
          <w:szCs w:val="23"/>
          <w:lang w:val="pt-BR"/>
        </w:rPr>
        <w:t>pela</w:t>
      </w:r>
      <w:r w:rsidRPr="00425698">
        <w:rPr>
          <w:spacing w:val="1"/>
          <w:sz w:val="23"/>
          <w:szCs w:val="23"/>
          <w:lang w:val="pt-BR"/>
        </w:rPr>
        <w:t xml:space="preserve"> </w:t>
      </w:r>
      <w:r w:rsidRPr="00425698">
        <w:rPr>
          <w:sz w:val="23"/>
          <w:szCs w:val="23"/>
          <w:lang w:val="pt-BR"/>
        </w:rPr>
        <w:t>contratada,</w:t>
      </w:r>
      <w:r w:rsidRPr="00425698">
        <w:rPr>
          <w:spacing w:val="1"/>
          <w:sz w:val="23"/>
          <w:szCs w:val="23"/>
          <w:lang w:val="pt-BR"/>
        </w:rPr>
        <w:t xml:space="preserve"> </w:t>
      </w:r>
      <w:r w:rsidRPr="00425698">
        <w:rPr>
          <w:sz w:val="23"/>
          <w:szCs w:val="23"/>
          <w:lang w:val="pt-BR"/>
        </w:rPr>
        <w:t>do</w:t>
      </w:r>
      <w:r w:rsidRPr="00425698">
        <w:rPr>
          <w:spacing w:val="1"/>
          <w:sz w:val="23"/>
          <w:szCs w:val="23"/>
          <w:lang w:val="pt-BR"/>
        </w:rPr>
        <w:t xml:space="preserve"> </w:t>
      </w:r>
      <w:r w:rsidRPr="00425698">
        <w:rPr>
          <w:sz w:val="23"/>
          <w:szCs w:val="23"/>
          <w:lang w:val="pt-BR"/>
        </w:rPr>
        <w:t>Termo</w:t>
      </w:r>
      <w:r w:rsidRPr="00425698">
        <w:rPr>
          <w:spacing w:val="1"/>
          <w:sz w:val="23"/>
          <w:szCs w:val="23"/>
          <w:lang w:val="pt-BR"/>
        </w:rPr>
        <w:t xml:space="preserve"> </w:t>
      </w:r>
      <w:r w:rsidRPr="00425698">
        <w:rPr>
          <w:sz w:val="23"/>
          <w:szCs w:val="23"/>
          <w:lang w:val="pt-BR"/>
        </w:rPr>
        <w:t>de</w:t>
      </w:r>
      <w:r w:rsidRPr="00425698">
        <w:rPr>
          <w:spacing w:val="1"/>
          <w:sz w:val="23"/>
          <w:szCs w:val="23"/>
          <w:lang w:val="pt-BR"/>
        </w:rPr>
        <w:t xml:space="preserve"> </w:t>
      </w:r>
      <w:r w:rsidRPr="00425698">
        <w:rPr>
          <w:sz w:val="23"/>
          <w:szCs w:val="23"/>
          <w:lang w:val="pt-BR"/>
        </w:rPr>
        <w:t>Autorização</w:t>
      </w:r>
      <w:r w:rsidRPr="00425698">
        <w:rPr>
          <w:spacing w:val="1"/>
          <w:sz w:val="23"/>
          <w:szCs w:val="23"/>
          <w:lang w:val="pt-BR"/>
        </w:rPr>
        <w:t xml:space="preserve"> </w:t>
      </w:r>
      <w:r w:rsidRPr="00425698">
        <w:rPr>
          <w:sz w:val="23"/>
          <w:szCs w:val="23"/>
          <w:lang w:val="pt-BR"/>
        </w:rPr>
        <w:t>de</w:t>
      </w:r>
      <w:r w:rsidRPr="00425698">
        <w:rPr>
          <w:spacing w:val="1"/>
          <w:sz w:val="23"/>
          <w:szCs w:val="23"/>
          <w:lang w:val="pt-BR"/>
        </w:rPr>
        <w:t xml:space="preserve"> </w:t>
      </w:r>
      <w:r w:rsidRPr="00425698">
        <w:rPr>
          <w:sz w:val="23"/>
          <w:szCs w:val="23"/>
          <w:lang w:val="pt-BR"/>
        </w:rPr>
        <w:t>Fornecimento,</w:t>
      </w:r>
      <w:r w:rsidRPr="00425698">
        <w:rPr>
          <w:spacing w:val="-1"/>
          <w:sz w:val="23"/>
          <w:szCs w:val="23"/>
          <w:lang w:val="pt-BR"/>
        </w:rPr>
        <w:t xml:space="preserve"> </w:t>
      </w:r>
      <w:r w:rsidRPr="00425698">
        <w:rPr>
          <w:sz w:val="23"/>
          <w:szCs w:val="23"/>
          <w:lang w:val="pt-BR"/>
        </w:rPr>
        <w:t>a ser</w:t>
      </w:r>
      <w:r w:rsidRPr="00425698">
        <w:rPr>
          <w:spacing w:val="1"/>
          <w:sz w:val="23"/>
          <w:szCs w:val="23"/>
          <w:lang w:val="pt-BR"/>
        </w:rPr>
        <w:t xml:space="preserve"> </w:t>
      </w:r>
      <w:r w:rsidRPr="00425698">
        <w:rPr>
          <w:sz w:val="23"/>
          <w:szCs w:val="23"/>
          <w:lang w:val="pt-BR"/>
        </w:rPr>
        <w:t>emitido pela Secretaria</w:t>
      </w:r>
      <w:r w:rsidRPr="00425698">
        <w:rPr>
          <w:spacing w:val="-4"/>
          <w:sz w:val="23"/>
          <w:szCs w:val="23"/>
          <w:lang w:val="pt-BR"/>
        </w:rPr>
        <w:t xml:space="preserve"> </w:t>
      </w:r>
      <w:r w:rsidRPr="00425698">
        <w:rPr>
          <w:sz w:val="23"/>
          <w:szCs w:val="23"/>
          <w:lang w:val="pt-BR"/>
        </w:rPr>
        <w:t>solicitante.</w:t>
      </w:r>
    </w:p>
    <w:p w14:paraId="0B328C48" w14:textId="6F597BC6" w:rsidR="00A134B8" w:rsidRPr="000F46C1" w:rsidRDefault="00A134B8" w:rsidP="00455DD3">
      <w:pPr>
        <w:pStyle w:val="PargrafodaLista"/>
        <w:tabs>
          <w:tab w:val="left" w:pos="672"/>
        </w:tabs>
        <w:spacing w:before="229"/>
        <w:ind w:left="426" w:right="142"/>
        <w:rPr>
          <w:sz w:val="23"/>
          <w:szCs w:val="23"/>
          <w:lang w:val="pt-BR"/>
        </w:rPr>
      </w:pPr>
      <w:r w:rsidRPr="00A134B8">
        <w:rPr>
          <w:b/>
          <w:sz w:val="23"/>
          <w:szCs w:val="23"/>
          <w:lang w:val="pt-BR"/>
        </w:rPr>
        <w:t>2.2</w:t>
      </w:r>
      <w:r>
        <w:rPr>
          <w:sz w:val="23"/>
          <w:szCs w:val="23"/>
          <w:lang w:val="pt-BR"/>
        </w:rPr>
        <w:t xml:space="preserve"> –</w:t>
      </w:r>
      <w:r w:rsidRPr="000F46C1">
        <w:rPr>
          <w:spacing w:val="1"/>
          <w:sz w:val="23"/>
          <w:szCs w:val="23"/>
          <w:lang w:val="pt-BR"/>
        </w:rPr>
        <w:t xml:space="preserve"> </w:t>
      </w:r>
      <w:r w:rsidRPr="00A134B8">
        <w:rPr>
          <w:spacing w:val="1"/>
          <w:sz w:val="23"/>
          <w:szCs w:val="23"/>
          <w:u w:val="single"/>
          <w:lang w:val="pt-BR"/>
        </w:rPr>
        <w:t>Local designado para execução do</w:t>
      </w:r>
      <w:r w:rsidR="005033C8">
        <w:rPr>
          <w:spacing w:val="1"/>
          <w:sz w:val="23"/>
          <w:szCs w:val="23"/>
          <w:u w:val="single"/>
          <w:lang w:val="pt-BR"/>
        </w:rPr>
        <w:t>(</w:t>
      </w:r>
      <w:r w:rsidRPr="00A134B8">
        <w:rPr>
          <w:spacing w:val="1"/>
          <w:sz w:val="23"/>
          <w:szCs w:val="23"/>
          <w:u w:val="single"/>
          <w:lang w:val="pt-BR"/>
        </w:rPr>
        <w:t>s</w:t>
      </w:r>
      <w:r w:rsidR="005033C8">
        <w:rPr>
          <w:spacing w:val="1"/>
          <w:sz w:val="23"/>
          <w:szCs w:val="23"/>
          <w:u w:val="single"/>
          <w:lang w:val="pt-BR"/>
        </w:rPr>
        <w:t>)</w:t>
      </w:r>
      <w:r w:rsidRPr="00A134B8">
        <w:rPr>
          <w:spacing w:val="1"/>
          <w:sz w:val="23"/>
          <w:szCs w:val="23"/>
          <w:u w:val="single"/>
          <w:lang w:val="pt-BR"/>
        </w:rPr>
        <w:t xml:space="preserve"> serviço</w:t>
      </w:r>
      <w:r w:rsidR="005033C8">
        <w:rPr>
          <w:spacing w:val="1"/>
          <w:sz w:val="23"/>
          <w:szCs w:val="23"/>
          <w:u w:val="single"/>
          <w:lang w:val="pt-BR"/>
        </w:rPr>
        <w:t>(</w:t>
      </w:r>
      <w:r w:rsidRPr="00A134B8">
        <w:rPr>
          <w:spacing w:val="1"/>
          <w:sz w:val="23"/>
          <w:szCs w:val="23"/>
          <w:u w:val="single"/>
          <w:lang w:val="pt-BR"/>
        </w:rPr>
        <w:t>s</w:t>
      </w:r>
      <w:r w:rsidR="005033C8">
        <w:rPr>
          <w:spacing w:val="1"/>
          <w:sz w:val="23"/>
          <w:szCs w:val="23"/>
          <w:u w:val="single"/>
          <w:lang w:val="pt-BR"/>
        </w:rPr>
        <w:t>)</w:t>
      </w:r>
      <w:r w:rsidRPr="00A134B8">
        <w:rPr>
          <w:spacing w:val="1"/>
          <w:sz w:val="23"/>
          <w:szCs w:val="23"/>
          <w:u w:val="single"/>
          <w:lang w:val="pt-BR"/>
        </w:rPr>
        <w:t>:</w:t>
      </w:r>
      <w:r>
        <w:rPr>
          <w:spacing w:val="1"/>
          <w:sz w:val="23"/>
          <w:szCs w:val="23"/>
          <w:lang w:val="pt-BR"/>
        </w:rPr>
        <w:t xml:space="preserve"> </w:t>
      </w:r>
      <w:r w:rsidR="005033C8" w:rsidRPr="005033C8">
        <w:rPr>
          <w:b/>
          <w:sz w:val="23"/>
          <w:szCs w:val="23"/>
          <w:lang w:val="pt-BR"/>
        </w:rPr>
        <w:t>A prestação dos serviços será nos lugares descritos detalhadamente na relação dos itinerários do processo administrativo da Secretaria de Saúde</w:t>
      </w:r>
      <w:r w:rsidR="005033C8" w:rsidRPr="005033C8">
        <w:rPr>
          <w:sz w:val="23"/>
          <w:szCs w:val="23"/>
          <w:lang w:val="pt-BR"/>
        </w:rPr>
        <w:t xml:space="preserve">, no horário designado e através de autorização de prestação dos serviços, ambos determinados pela Secretária Municipal requisitante e mediante a verificação, inspeção, conferência e tudo mais que se relacionar com a perfeição do serviço prestado, obrigando-se o </w:t>
      </w:r>
      <w:r w:rsidR="005033C8" w:rsidRPr="005033C8">
        <w:rPr>
          <w:b/>
          <w:sz w:val="23"/>
          <w:szCs w:val="23"/>
          <w:lang w:val="pt-BR"/>
        </w:rPr>
        <w:t>CONTRATADO</w:t>
      </w:r>
      <w:r w:rsidR="005033C8" w:rsidRPr="005033C8">
        <w:rPr>
          <w:sz w:val="23"/>
          <w:szCs w:val="23"/>
          <w:lang w:val="pt-BR"/>
        </w:rPr>
        <w:t xml:space="preserve"> a substituir, às suas expensas, aqueles que, por apresentarem qualquer falha ou defeito, vierem a ser recusados.</w:t>
      </w:r>
      <w:r w:rsidRPr="000F46C1">
        <w:rPr>
          <w:sz w:val="23"/>
          <w:szCs w:val="23"/>
          <w:lang w:val="pt-BR"/>
        </w:rPr>
        <w:t xml:space="preserve">. </w:t>
      </w:r>
    </w:p>
    <w:p w14:paraId="2D3C5AD5" w14:textId="209D307D" w:rsidR="00A134B8" w:rsidRDefault="00A134B8" w:rsidP="00A134B8">
      <w:pPr>
        <w:pStyle w:val="PargrafodaLista"/>
        <w:tabs>
          <w:tab w:val="left" w:pos="672"/>
        </w:tabs>
        <w:ind w:left="284" w:right="278"/>
        <w:rPr>
          <w:sz w:val="23"/>
          <w:szCs w:val="23"/>
          <w:lang w:val="pt-BR"/>
        </w:rPr>
      </w:pPr>
    </w:p>
    <w:p w14:paraId="4959DE83" w14:textId="77777777" w:rsidR="00DF0A64" w:rsidRDefault="00DF0A64" w:rsidP="00A134B8">
      <w:pPr>
        <w:pStyle w:val="PargrafodaLista"/>
        <w:tabs>
          <w:tab w:val="left" w:pos="672"/>
        </w:tabs>
        <w:ind w:left="284" w:right="278"/>
        <w:rPr>
          <w:sz w:val="23"/>
          <w:szCs w:val="23"/>
          <w:lang w:val="pt-BR"/>
        </w:rPr>
      </w:pPr>
    </w:p>
    <w:p w14:paraId="764A5A89" w14:textId="77777777" w:rsidR="000D54E6" w:rsidRPr="00425698" w:rsidRDefault="000D54E6" w:rsidP="00A134B8">
      <w:pPr>
        <w:pStyle w:val="PargrafodaLista"/>
        <w:tabs>
          <w:tab w:val="left" w:pos="672"/>
        </w:tabs>
        <w:ind w:left="284" w:right="278"/>
        <w:rPr>
          <w:sz w:val="23"/>
          <w:szCs w:val="23"/>
          <w:lang w:val="pt-BR"/>
        </w:rPr>
      </w:pPr>
    </w:p>
    <w:p w14:paraId="0BAC8F16" w14:textId="77B6D511" w:rsidR="001948C4" w:rsidRDefault="001948C4" w:rsidP="00455DD3">
      <w:pPr>
        <w:pStyle w:val="PargrafodaLista"/>
        <w:tabs>
          <w:tab w:val="left" w:pos="851"/>
        </w:tabs>
        <w:spacing w:before="120"/>
        <w:ind w:left="426" w:right="141"/>
        <w:jc w:val="left"/>
        <w:rPr>
          <w:color w:val="000000"/>
          <w:sz w:val="24"/>
          <w:szCs w:val="24"/>
          <w:lang w:val="pt-BR"/>
        </w:rPr>
      </w:pPr>
      <w:r w:rsidRPr="001948C4">
        <w:rPr>
          <w:b/>
          <w:bCs/>
          <w:color w:val="000000"/>
          <w:sz w:val="24"/>
          <w:szCs w:val="24"/>
          <w:lang w:val="pt-BR"/>
        </w:rPr>
        <w:t>2.</w:t>
      </w:r>
      <w:r w:rsidR="00ED1155">
        <w:rPr>
          <w:b/>
          <w:bCs/>
          <w:color w:val="000000"/>
          <w:sz w:val="24"/>
          <w:szCs w:val="24"/>
          <w:lang w:val="pt-BR"/>
        </w:rPr>
        <w:t>3</w:t>
      </w:r>
      <w:r w:rsidRPr="001948C4">
        <w:rPr>
          <w:color w:val="000000"/>
          <w:sz w:val="24"/>
          <w:szCs w:val="24"/>
          <w:lang w:val="pt-BR"/>
        </w:rPr>
        <w:t xml:space="preserve">- </w:t>
      </w:r>
      <w:r w:rsidR="00425B78" w:rsidRPr="008664D1">
        <w:rPr>
          <w:sz w:val="24"/>
          <w:lang w:val="pt-BR"/>
        </w:rPr>
        <w:t xml:space="preserve">A nota fiscal deverá descrever detalhadamente </w:t>
      </w:r>
      <w:r w:rsidR="00ED1155">
        <w:rPr>
          <w:sz w:val="24"/>
          <w:lang w:val="pt-BR"/>
        </w:rPr>
        <w:t>a quantidade/peso d</w:t>
      </w:r>
      <w:r w:rsidR="00425B78" w:rsidRPr="008664D1">
        <w:rPr>
          <w:sz w:val="24"/>
          <w:lang w:val="pt-BR"/>
        </w:rPr>
        <w:t>o</w:t>
      </w:r>
      <w:r w:rsidR="00A134B8">
        <w:rPr>
          <w:sz w:val="24"/>
          <w:lang w:val="pt-BR"/>
        </w:rPr>
        <w:t xml:space="preserve"> </w:t>
      </w:r>
      <w:r w:rsidR="00ED1155">
        <w:rPr>
          <w:sz w:val="24"/>
          <w:lang w:val="pt-BR"/>
        </w:rPr>
        <w:t>material recolhido</w:t>
      </w:r>
      <w:r w:rsidRPr="001948C4">
        <w:rPr>
          <w:color w:val="000000"/>
          <w:sz w:val="24"/>
          <w:szCs w:val="24"/>
          <w:lang w:val="pt-BR"/>
        </w:rPr>
        <w:t>.</w:t>
      </w:r>
    </w:p>
    <w:p w14:paraId="75F9FFBA" w14:textId="77777777" w:rsidR="00425B78" w:rsidRPr="00494992" w:rsidRDefault="00425B78" w:rsidP="00455DD3">
      <w:pPr>
        <w:tabs>
          <w:tab w:val="left" w:pos="851"/>
        </w:tabs>
        <w:ind w:left="426" w:right="141"/>
        <w:jc w:val="both"/>
        <w:rPr>
          <w:color w:val="000000"/>
          <w:sz w:val="16"/>
          <w:szCs w:val="24"/>
          <w:lang w:val="pt-BR"/>
        </w:rPr>
      </w:pPr>
    </w:p>
    <w:p w14:paraId="12D48061" w14:textId="2EC8399A" w:rsidR="00425B78" w:rsidRDefault="00425B78" w:rsidP="00455DD3">
      <w:pPr>
        <w:tabs>
          <w:tab w:val="left" w:pos="851"/>
        </w:tabs>
        <w:ind w:left="426" w:right="141"/>
        <w:jc w:val="both"/>
        <w:rPr>
          <w:color w:val="000000"/>
          <w:sz w:val="24"/>
          <w:szCs w:val="24"/>
          <w:lang w:val="pt-BR"/>
        </w:rPr>
      </w:pPr>
      <w:r w:rsidRPr="00425B78">
        <w:rPr>
          <w:b/>
          <w:color w:val="000000"/>
          <w:sz w:val="24"/>
          <w:szCs w:val="24"/>
          <w:lang w:val="pt-BR"/>
        </w:rPr>
        <w:t>2.</w:t>
      </w:r>
      <w:r w:rsidR="00ED1155">
        <w:rPr>
          <w:b/>
          <w:color w:val="000000"/>
          <w:sz w:val="24"/>
          <w:szCs w:val="24"/>
          <w:lang w:val="pt-BR"/>
        </w:rPr>
        <w:t>4</w:t>
      </w:r>
      <w:r>
        <w:rPr>
          <w:color w:val="000000"/>
          <w:sz w:val="24"/>
          <w:szCs w:val="24"/>
          <w:lang w:val="pt-BR"/>
        </w:rPr>
        <w:t xml:space="preserve"> </w:t>
      </w:r>
      <w:r w:rsidR="00ED1155">
        <w:rPr>
          <w:color w:val="000000"/>
          <w:sz w:val="24"/>
          <w:szCs w:val="24"/>
          <w:lang w:val="pt-BR"/>
        </w:rPr>
        <w:t>–</w:t>
      </w:r>
      <w:r>
        <w:rPr>
          <w:color w:val="000000"/>
          <w:sz w:val="24"/>
          <w:szCs w:val="24"/>
          <w:lang w:val="pt-BR"/>
        </w:rPr>
        <w:t xml:space="preserve"> </w:t>
      </w:r>
      <w:r w:rsidR="00ED1155">
        <w:rPr>
          <w:sz w:val="23"/>
          <w:szCs w:val="23"/>
          <w:lang w:val="pt-BR"/>
        </w:rPr>
        <w:t xml:space="preserve">As </w:t>
      </w:r>
      <w:r w:rsidR="00ED1155" w:rsidRPr="00ED1155">
        <w:rPr>
          <w:sz w:val="23"/>
          <w:szCs w:val="23"/>
          <w:lang w:val="pt-BR"/>
        </w:rPr>
        <w:t>faturas que apresentarem incorreções serão devolvidas ao emitente e seu vencimento correrá 10 (dez) dias úteis após a data de sua reapresentação</w:t>
      </w:r>
      <w:r>
        <w:rPr>
          <w:sz w:val="23"/>
          <w:szCs w:val="23"/>
          <w:lang w:val="pt-BR"/>
        </w:rPr>
        <w:t>.</w:t>
      </w:r>
    </w:p>
    <w:p w14:paraId="7D4DBBD0" w14:textId="77777777" w:rsidR="001948C4" w:rsidRPr="00494992" w:rsidRDefault="001948C4" w:rsidP="00455DD3">
      <w:pPr>
        <w:spacing w:line="237" w:lineRule="auto"/>
        <w:ind w:left="426" w:right="141"/>
        <w:jc w:val="both"/>
        <w:rPr>
          <w:color w:val="000000"/>
          <w:sz w:val="23"/>
          <w:szCs w:val="23"/>
          <w:lang w:val="pt-BR"/>
        </w:rPr>
      </w:pPr>
      <w:r w:rsidRPr="001948C4">
        <w:rPr>
          <w:color w:val="000000"/>
          <w:sz w:val="24"/>
          <w:szCs w:val="24"/>
          <w:lang w:val="pt-BR"/>
        </w:rPr>
        <w:br/>
      </w:r>
      <w:r w:rsidRPr="00494992">
        <w:rPr>
          <w:b/>
          <w:bCs/>
          <w:color w:val="000000"/>
          <w:sz w:val="23"/>
          <w:szCs w:val="23"/>
          <w:lang w:val="pt-BR"/>
        </w:rPr>
        <w:t xml:space="preserve">CLÁUSULA TERCEIRA </w:t>
      </w:r>
      <w:r w:rsidRPr="00494992">
        <w:rPr>
          <w:color w:val="000000"/>
          <w:sz w:val="23"/>
          <w:szCs w:val="23"/>
          <w:lang w:val="pt-BR"/>
        </w:rPr>
        <w:t xml:space="preserve">(Do preço e condições de pagamento) - O preço estipulado pelas partes para a </w:t>
      </w:r>
      <w:r w:rsidR="00A134B8" w:rsidRPr="00494992">
        <w:rPr>
          <w:color w:val="000000"/>
          <w:sz w:val="23"/>
          <w:szCs w:val="23"/>
          <w:lang w:val="pt-BR"/>
        </w:rPr>
        <w:t>prestação</w:t>
      </w:r>
      <w:r w:rsidR="00425B78" w:rsidRPr="00494992">
        <w:rPr>
          <w:color w:val="000000"/>
          <w:sz w:val="23"/>
          <w:szCs w:val="23"/>
          <w:lang w:val="pt-BR"/>
        </w:rPr>
        <w:t xml:space="preserve"> dos </w:t>
      </w:r>
      <w:r w:rsidR="00EC6146" w:rsidRPr="00494992">
        <w:rPr>
          <w:color w:val="000000"/>
          <w:sz w:val="23"/>
          <w:szCs w:val="23"/>
          <w:lang w:val="pt-BR"/>
        </w:rPr>
        <w:t>s</w:t>
      </w:r>
      <w:r w:rsidR="00A134B8" w:rsidRPr="00494992">
        <w:rPr>
          <w:color w:val="000000"/>
          <w:sz w:val="23"/>
          <w:szCs w:val="23"/>
          <w:lang w:val="pt-BR"/>
        </w:rPr>
        <w:t>erviços</w:t>
      </w:r>
      <w:r w:rsidRPr="00494992">
        <w:rPr>
          <w:color w:val="000000"/>
          <w:sz w:val="23"/>
          <w:szCs w:val="23"/>
          <w:lang w:val="pt-BR"/>
        </w:rPr>
        <w:t xml:space="preserve">, objeto do presente contrato será de </w:t>
      </w:r>
      <w:r w:rsidRPr="00494992">
        <w:rPr>
          <w:b/>
          <w:bCs/>
          <w:color w:val="000000"/>
          <w:sz w:val="23"/>
          <w:szCs w:val="23"/>
          <w:lang w:val="pt-BR"/>
        </w:rPr>
        <w:t xml:space="preserve">R$..........(......). </w:t>
      </w:r>
      <w:r w:rsidRPr="00494992">
        <w:rPr>
          <w:color w:val="000000"/>
          <w:sz w:val="23"/>
          <w:szCs w:val="23"/>
          <w:lang w:val="pt-BR"/>
        </w:rPr>
        <w:t>A despesa relativa ao custo do objeto a ser licitado, será coberta com recursos disponíveis na conta (s) corrente (s) da</w:t>
      </w:r>
      <w:r w:rsidR="00494992" w:rsidRPr="00494992">
        <w:rPr>
          <w:color w:val="000000"/>
          <w:sz w:val="23"/>
          <w:szCs w:val="23"/>
          <w:lang w:val="pt-BR"/>
        </w:rPr>
        <w:t>(s)</w:t>
      </w:r>
      <w:r w:rsidRPr="00494992">
        <w:rPr>
          <w:color w:val="000000"/>
          <w:sz w:val="23"/>
          <w:szCs w:val="23"/>
          <w:lang w:val="pt-BR"/>
        </w:rPr>
        <w:t xml:space="preserve"> Secretaria</w:t>
      </w:r>
      <w:r w:rsidR="00494992" w:rsidRPr="00494992">
        <w:rPr>
          <w:color w:val="000000"/>
          <w:sz w:val="23"/>
          <w:szCs w:val="23"/>
          <w:lang w:val="pt-BR"/>
        </w:rPr>
        <w:t>s municipais</w:t>
      </w:r>
      <w:r w:rsidRPr="00494992">
        <w:rPr>
          <w:color w:val="000000"/>
          <w:sz w:val="23"/>
          <w:szCs w:val="23"/>
          <w:lang w:val="pt-BR"/>
        </w:rPr>
        <w:t>.</w:t>
      </w:r>
    </w:p>
    <w:p w14:paraId="2A2B0BB5" w14:textId="77777777" w:rsidR="00EC6146" w:rsidRPr="00EC6146" w:rsidRDefault="001948C4" w:rsidP="00455DD3">
      <w:pPr>
        <w:pStyle w:val="Corpodetexto"/>
        <w:ind w:left="426" w:right="141"/>
        <w:jc w:val="both"/>
        <w:rPr>
          <w:sz w:val="23"/>
          <w:szCs w:val="23"/>
          <w:lang w:val="pt-BR"/>
        </w:rPr>
      </w:pPr>
      <w:r w:rsidRPr="00494992">
        <w:rPr>
          <w:color w:val="000000"/>
          <w:sz w:val="20"/>
          <w:lang w:val="pt-BR"/>
        </w:rPr>
        <w:br/>
      </w:r>
      <w:r w:rsidRPr="00EC6146">
        <w:rPr>
          <w:b/>
          <w:bCs/>
          <w:color w:val="000000"/>
          <w:sz w:val="23"/>
          <w:szCs w:val="23"/>
          <w:lang w:val="pt-BR"/>
        </w:rPr>
        <w:t xml:space="preserve">PARÁGRAFO PRIMEIRO </w:t>
      </w:r>
      <w:r w:rsidRPr="00EC6146">
        <w:rPr>
          <w:color w:val="000000"/>
          <w:sz w:val="23"/>
          <w:szCs w:val="23"/>
          <w:lang w:val="pt-BR"/>
        </w:rPr>
        <w:t xml:space="preserve">- </w:t>
      </w:r>
      <w:r w:rsidR="00494992" w:rsidRPr="00F541CA">
        <w:rPr>
          <w:b/>
          <w:sz w:val="23"/>
          <w:szCs w:val="23"/>
          <w:lang w:val="pt-BR"/>
        </w:rPr>
        <w:t xml:space="preserve">O pagamento será efetuado </w:t>
      </w:r>
      <w:r w:rsidR="00494992">
        <w:rPr>
          <w:b/>
          <w:sz w:val="23"/>
          <w:szCs w:val="23"/>
          <w:lang w:val="pt-BR"/>
        </w:rPr>
        <w:t>mensalmente</w:t>
      </w:r>
      <w:r w:rsidR="00494992" w:rsidRPr="00F541CA">
        <w:rPr>
          <w:sz w:val="23"/>
          <w:szCs w:val="23"/>
          <w:lang w:val="pt-BR"/>
        </w:rPr>
        <w:t xml:space="preserve">, </w:t>
      </w:r>
      <w:r w:rsidR="00494992">
        <w:rPr>
          <w:sz w:val="23"/>
          <w:szCs w:val="23"/>
          <w:lang w:val="pt-BR"/>
        </w:rPr>
        <w:t xml:space="preserve">no máximo ao quinto dia útil, </w:t>
      </w:r>
      <w:r w:rsidR="00494992" w:rsidRPr="00F541CA">
        <w:rPr>
          <w:sz w:val="23"/>
          <w:szCs w:val="23"/>
          <w:lang w:val="pt-BR"/>
        </w:rPr>
        <w:t>a contar do período de adimplemento da obrigação</w:t>
      </w:r>
      <w:r w:rsidR="00494992">
        <w:rPr>
          <w:sz w:val="23"/>
          <w:szCs w:val="23"/>
          <w:lang w:val="pt-BR"/>
        </w:rPr>
        <w:t>,</w:t>
      </w:r>
      <w:r w:rsidR="00494992" w:rsidRPr="00F541CA">
        <w:rPr>
          <w:sz w:val="23"/>
          <w:szCs w:val="23"/>
          <w:lang w:val="pt-BR"/>
        </w:rPr>
        <w:t xml:space="preserve"> e deverá ser requerido junto à Secretaria requisitante, com o documento de cobrança do objeto executado no período da obrigação, isento de erros e devidamente acompanhado dos seguintes comprovantes:</w:t>
      </w:r>
      <w:r w:rsidR="00EC6146" w:rsidRPr="00EC6146">
        <w:rPr>
          <w:sz w:val="23"/>
          <w:szCs w:val="23"/>
          <w:lang w:val="pt-BR"/>
        </w:rPr>
        <w:t>:</w:t>
      </w:r>
    </w:p>
    <w:p w14:paraId="506CDD05" w14:textId="77777777" w:rsidR="00EC6146" w:rsidRPr="00494992" w:rsidRDefault="00EC6146" w:rsidP="00455DD3">
      <w:pPr>
        <w:pStyle w:val="Corpodetexto"/>
        <w:ind w:left="426" w:right="141"/>
        <w:jc w:val="both"/>
        <w:rPr>
          <w:sz w:val="18"/>
          <w:szCs w:val="23"/>
          <w:lang w:val="pt-BR"/>
        </w:rPr>
      </w:pPr>
    </w:p>
    <w:p w14:paraId="7B67E07B" w14:textId="77777777" w:rsidR="001948C4" w:rsidRPr="001948C4" w:rsidRDefault="001948C4" w:rsidP="00455DD3">
      <w:pPr>
        <w:tabs>
          <w:tab w:val="left" w:pos="1080"/>
        </w:tabs>
        <w:ind w:left="426" w:right="141"/>
        <w:jc w:val="both"/>
        <w:rPr>
          <w:sz w:val="24"/>
          <w:lang w:val="pt-BR"/>
        </w:rPr>
      </w:pPr>
      <w:r w:rsidRPr="001948C4">
        <w:rPr>
          <w:sz w:val="24"/>
          <w:lang w:val="pt-BR"/>
        </w:rPr>
        <w:t xml:space="preserve"> a) Certificado de Regularidade para com o Fundo de Garantia do Tempo de Serviço (FGTS), (Lei n.º 8.036/90, artigo 27);</w:t>
      </w:r>
    </w:p>
    <w:p w14:paraId="5B1BBC74" w14:textId="77777777" w:rsidR="001948C4" w:rsidRPr="00494992" w:rsidRDefault="001948C4" w:rsidP="00455DD3">
      <w:pPr>
        <w:tabs>
          <w:tab w:val="left" w:pos="1080"/>
        </w:tabs>
        <w:ind w:left="426" w:right="141"/>
        <w:jc w:val="both"/>
        <w:rPr>
          <w:sz w:val="20"/>
          <w:lang w:val="pt-BR"/>
        </w:rPr>
      </w:pPr>
    </w:p>
    <w:p w14:paraId="52198C06" w14:textId="77777777" w:rsidR="001948C4" w:rsidRPr="004E266C" w:rsidRDefault="001948C4" w:rsidP="00455DD3">
      <w:pPr>
        <w:pStyle w:val="Textopadro"/>
        <w:autoSpaceDE w:val="0"/>
        <w:ind w:left="426" w:right="141"/>
        <w:jc w:val="both"/>
        <w:rPr>
          <w:rFonts w:eastAsia="Wingdings" w:cs="Wingdings"/>
          <w:b/>
          <w:szCs w:val="24"/>
        </w:rPr>
      </w:pPr>
      <w:r>
        <w:t xml:space="preserve"> b</w:t>
      </w:r>
      <w:r w:rsidRPr="004B797F">
        <w:t>) Prova de regularidade relativa à</w:t>
      </w:r>
      <w:r>
        <w:t xml:space="preserve"> Fazenda Federal através da</w:t>
      </w:r>
      <w:r w:rsidRPr="004B797F">
        <w:t xml:space="preserve"> </w:t>
      </w:r>
      <w:r w:rsidRPr="004B797F">
        <w:rPr>
          <w:color w:val="000000"/>
          <w:szCs w:val="24"/>
        </w:rPr>
        <w:t>Certidão de Quitação de Tributos, Contribuições Federais e à Dívida Ativa da União</w:t>
      </w:r>
      <w:r>
        <w:rPr>
          <w:color w:val="000000"/>
          <w:szCs w:val="24"/>
        </w:rPr>
        <w:t>, com base na Portaria conjunta RFB/PGFN nº 1751, de 02 de outubro de 2014,</w:t>
      </w:r>
      <w:r w:rsidRPr="004B797F">
        <w:rPr>
          <w:color w:val="000000"/>
          <w:szCs w:val="24"/>
        </w:rPr>
        <w:t xml:space="preserve"> expedida pela Secretaria da Receita Federal do Brasil em conjunto com a Procuradoria-Geral da Fazenda Nacional</w:t>
      </w:r>
      <w:r>
        <w:t>.</w:t>
      </w:r>
    </w:p>
    <w:p w14:paraId="391DB2DF" w14:textId="77777777" w:rsidR="001948C4" w:rsidRPr="00494992" w:rsidRDefault="001948C4" w:rsidP="00455DD3">
      <w:pPr>
        <w:pStyle w:val="Corpodetexto"/>
        <w:ind w:left="426" w:right="141"/>
        <w:rPr>
          <w:sz w:val="18"/>
          <w:lang w:val="pt-BR"/>
        </w:rPr>
      </w:pPr>
    </w:p>
    <w:p w14:paraId="4363F60B" w14:textId="77777777" w:rsidR="001948C4" w:rsidRPr="001948C4" w:rsidRDefault="001948C4" w:rsidP="00455DD3">
      <w:pPr>
        <w:pStyle w:val="Corpodetexto"/>
        <w:ind w:left="426" w:right="141"/>
        <w:jc w:val="both"/>
        <w:rPr>
          <w:sz w:val="20"/>
          <w:lang w:val="pt-BR"/>
        </w:rPr>
      </w:pPr>
      <w:r w:rsidRPr="001948C4">
        <w:rPr>
          <w:rFonts w:eastAsia="Wingdings" w:cs="Wingdings"/>
          <w:b/>
          <w:bCs/>
          <w:lang w:val="pt-BR"/>
        </w:rPr>
        <w:t xml:space="preserve">PARÁGRAFO TERCEIRO </w:t>
      </w:r>
      <w:r w:rsidRPr="001948C4">
        <w:rPr>
          <w:rFonts w:eastAsia="Wingdings" w:cs="Wingdings"/>
          <w:bCs/>
          <w:lang w:val="pt-BR"/>
        </w:rPr>
        <w:t xml:space="preserve">- </w:t>
      </w:r>
      <w:r w:rsidRPr="001948C4">
        <w:rPr>
          <w:lang w:val="pt-BR"/>
        </w:rPr>
        <w:t>Na ocorrência de eventuais antecipações de pagamento, sempre em correspondência à antecipação de execução, o respectivo desconto, seja a requerimento do contratado ou no interesse da Administração, será calculada aplicando-se o índice de 0,033% (trinta e três milésimos por cento) por evento de antecipação. Aplicar-se-á, como desconto, a compensação financeira acima referida, atendendo-se deste modo, o que dispõe a alínea, “d”, do inciso XIV do artigo 40 da Lei Federal n º 8.666/93.</w:t>
      </w:r>
    </w:p>
    <w:p w14:paraId="6CE2E673" w14:textId="77777777" w:rsidR="001948C4" w:rsidRPr="00494992" w:rsidRDefault="001948C4" w:rsidP="00455DD3">
      <w:pPr>
        <w:pStyle w:val="Corpodetexto"/>
        <w:ind w:left="426" w:right="141"/>
        <w:rPr>
          <w:sz w:val="18"/>
          <w:lang w:val="pt-BR"/>
        </w:rPr>
      </w:pPr>
    </w:p>
    <w:p w14:paraId="57AFBD8A" w14:textId="39B0D859" w:rsidR="001948C4" w:rsidRPr="001948C4" w:rsidRDefault="001948C4" w:rsidP="00455DD3">
      <w:pPr>
        <w:pStyle w:val="Corpodetexto"/>
        <w:ind w:left="426" w:right="141"/>
        <w:jc w:val="both"/>
        <w:rPr>
          <w:color w:val="000000"/>
          <w:lang w:val="pt-BR"/>
        </w:rPr>
      </w:pPr>
      <w:r w:rsidRPr="001948C4">
        <w:rPr>
          <w:color w:val="000000"/>
          <w:lang w:val="pt-BR"/>
        </w:rPr>
        <w:t>a) Ocorrendo atraso no pagamento das obrigações e desde que</w:t>
      </w:r>
      <w:r w:rsidR="005560CE">
        <w:rPr>
          <w:color w:val="000000"/>
          <w:lang w:val="pt-BR"/>
        </w:rPr>
        <w:t xml:space="preserve"> este atraso decorra de culpa do</w:t>
      </w:r>
      <w:r w:rsidRPr="001948C4">
        <w:rPr>
          <w:color w:val="000000"/>
          <w:lang w:val="pt-BR"/>
        </w:rPr>
        <w:t xml:space="preserve"> </w:t>
      </w:r>
      <w:r w:rsidR="005560CE">
        <w:rPr>
          <w:color w:val="000000"/>
          <w:lang w:val="pt-BR"/>
        </w:rPr>
        <w:t>FMS</w:t>
      </w:r>
      <w:r w:rsidRPr="001948C4">
        <w:rPr>
          <w:color w:val="000000"/>
          <w:lang w:val="pt-BR"/>
        </w:rPr>
        <w:t>, o valor devido será acrescido de 0,1% (um décimo por cento) a título de multa, além de 0,033% (trinta e três milésimos por cento) por dia de atraso, a título de compensação financeira, a serem calculados sobre a parcela devida.</w:t>
      </w:r>
    </w:p>
    <w:p w14:paraId="0C074967" w14:textId="77777777" w:rsidR="000228FD" w:rsidRPr="001948C4" w:rsidRDefault="000228FD" w:rsidP="00455DD3">
      <w:pPr>
        <w:pStyle w:val="Corpodetexto"/>
        <w:ind w:left="426" w:right="141"/>
        <w:jc w:val="both"/>
        <w:rPr>
          <w:color w:val="000000"/>
          <w:lang w:val="pt-BR"/>
        </w:rPr>
      </w:pPr>
    </w:p>
    <w:p w14:paraId="0E97A7F9" w14:textId="4F558DDC" w:rsidR="001948C4" w:rsidRPr="001948C4" w:rsidRDefault="001948C4" w:rsidP="00455DD3">
      <w:pPr>
        <w:pStyle w:val="Corpodetexto"/>
        <w:ind w:left="426" w:right="141"/>
        <w:jc w:val="both"/>
        <w:rPr>
          <w:sz w:val="20"/>
          <w:lang w:val="pt-BR"/>
        </w:rPr>
      </w:pPr>
      <w:r w:rsidRPr="001948C4">
        <w:rPr>
          <w:color w:val="000000"/>
          <w:lang w:val="pt-BR"/>
        </w:rPr>
        <w:t xml:space="preserve"> b) O pagamento da multa e da compensação financeira a que se refere o subitem anterior será efetivado mediante autorização expressa d</w:t>
      </w:r>
      <w:r w:rsidR="00494992">
        <w:rPr>
          <w:color w:val="000000"/>
          <w:lang w:val="pt-BR"/>
        </w:rPr>
        <w:t>o</w:t>
      </w:r>
      <w:r w:rsidRPr="001948C4">
        <w:rPr>
          <w:color w:val="000000"/>
          <w:lang w:val="pt-BR"/>
        </w:rPr>
        <w:t xml:space="preserve"> </w:t>
      </w:r>
      <w:r w:rsidR="005560CE">
        <w:rPr>
          <w:color w:val="000000"/>
          <w:lang w:val="pt-BR"/>
        </w:rPr>
        <w:t>Secretário</w:t>
      </w:r>
      <w:r w:rsidR="00494992">
        <w:rPr>
          <w:color w:val="000000"/>
          <w:lang w:val="pt-BR"/>
        </w:rPr>
        <w:t xml:space="preserve"> Municipal </w:t>
      </w:r>
      <w:r w:rsidR="005560CE">
        <w:rPr>
          <w:color w:val="000000"/>
          <w:lang w:val="pt-BR"/>
        </w:rPr>
        <w:t>de Saúde</w:t>
      </w:r>
      <w:r w:rsidRPr="001948C4">
        <w:rPr>
          <w:color w:val="000000"/>
          <w:lang w:val="pt-BR"/>
        </w:rPr>
        <w:t>, em processo próprio, que se iniciará com o requerimento da licitante con</w:t>
      </w:r>
      <w:r w:rsidR="00494992">
        <w:rPr>
          <w:color w:val="000000"/>
          <w:lang w:val="pt-BR"/>
        </w:rPr>
        <w:t>tratada dirigido à tesouraria do Setor em atraso</w:t>
      </w:r>
      <w:r w:rsidRPr="001948C4">
        <w:rPr>
          <w:color w:val="000000"/>
          <w:lang w:val="pt-BR"/>
        </w:rPr>
        <w:t>.</w:t>
      </w:r>
    </w:p>
    <w:p w14:paraId="6B13ADBB" w14:textId="77777777" w:rsidR="009D3DB2" w:rsidRPr="001948C4" w:rsidRDefault="009D3DB2" w:rsidP="00455DD3">
      <w:pPr>
        <w:ind w:left="426" w:right="141"/>
        <w:jc w:val="both"/>
        <w:rPr>
          <w:sz w:val="24"/>
          <w:szCs w:val="24"/>
          <w:lang w:val="pt-BR"/>
        </w:rPr>
      </w:pPr>
    </w:p>
    <w:p w14:paraId="6CFCDA90" w14:textId="77777777" w:rsidR="001948C4" w:rsidRPr="001948C4" w:rsidRDefault="001948C4" w:rsidP="00455DD3">
      <w:pPr>
        <w:ind w:left="426" w:right="141"/>
        <w:jc w:val="both"/>
        <w:rPr>
          <w:color w:val="000000"/>
          <w:sz w:val="24"/>
          <w:szCs w:val="24"/>
          <w:lang w:val="pt-BR"/>
        </w:rPr>
      </w:pPr>
      <w:r w:rsidRPr="001948C4">
        <w:rPr>
          <w:b/>
          <w:bCs/>
          <w:color w:val="000000"/>
          <w:sz w:val="24"/>
          <w:szCs w:val="24"/>
          <w:lang w:val="pt-BR"/>
        </w:rPr>
        <w:t xml:space="preserve">PARÁGRAFO QUARTO – </w:t>
      </w:r>
      <w:r w:rsidRPr="001948C4">
        <w:rPr>
          <w:color w:val="000000"/>
          <w:sz w:val="24"/>
          <w:szCs w:val="24"/>
          <w:lang w:val="pt-BR"/>
        </w:rPr>
        <w:t xml:space="preserve">Nos preços ora contratados estão incluídas todas as despesas necessárias à prestação dos serviços, tais como: impostos, taxas, salários, encargos sociais, benefícios (auxílio alimentação, vale-transportes, seguro-saúde, etc), além de todo e qualquer meio necessário para a execução do objeto do presente, inclusive quando necessário, instalação, manutenção e gerenciamento, não havendo nenhum vínculo com os valores praticados pela </w:t>
      </w:r>
      <w:r w:rsidRPr="001948C4">
        <w:rPr>
          <w:b/>
          <w:bCs/>
          <w:i/>
          <w:iCs/>
          <w:color w:val="000000"/>
          <w:sz w:val="24"/>
          <w:szCs w:val="24"/>
          <w:lang w:val="pt-BR"/>
        </w:rPr>
        <w:t xml:space="preserve">CONTRATANTE </w:t>
      </w:r>
      <w:r w:rsidRPr="001948C4">
        <w:rPr>
          <w:color w:val="000000"/>
          <w:sz w:val="24"/>
          <w:szCs w:val="24"/>
          <w:lang w:val="pt-BR"/>
        </w:rPr>
        <w:t xml:space="preserve">aos empregados da </w:t>
      </w:r>
      <w:r w:rsidRPr="001948C4">
        <w:rPr>
          <w:b/>
          <w:bCs/>
          <w:i/>
          <w:iCs/>
          <w:color w:val="000000"/>
          <w:sz w:val="24"/>
          <w:szCs w:val="24"/>
          <w:lang w:val="pt-BR"/>
        </w:rPr>
        <w:t>CONTRATADA</w:t>
      </w:r>
      <w:r w:rsidRPr="001948C4">
        <w:rPr>
          <w:color w:val="000000"/>
          <w:sz w:val="24"/>
          <w:szCs w:val="24"/>
          <w:lang w:val="pt-BR"/>
        </w:rPr>
        <w:t>.</w:t>
      </w:r>
    </w:p>
    <w:p w14:paraId="3B59BB6D" w14:textId="77777777" w:rsidR="00EC6146" w:rsidRDefault="00EC6146" w:rsidP="001948C4">
      <w:pPr>
        <w:ind w:left="851" w:right="284"/>
        <w:jc w:val="both"/>
        <w:rPr>
          <w:color w:val="000000"/>
          <w:sz w:val="24"/>
          <w:szCs w:val="24"/>
          <w:lang w:val="pt-BR"/>
        </w:rPr>
      </w:pPr>
    </w:p>
    <w:p w14:paraId="26AA8692" w14:textId="1699D018" w:rsidR="001948C4" w:rsidRPr="004E1848" w:rsidRDefault="001948C4" w:rsidP="00455DD3">
      <w:pPr>
        <w:ind w:left="426" w:right="141"/>
        <w:jc w:val="both"/>
        <w:rPr>
          <w:color w:val="000000"/>
          <w:sz w:val="23"/>
          <w:szCs w:val="23"/>
          <w:lang w:val="pt-BR"/>
        </w:rPr>
      </w:pPr>
      <w:r w:rsidRPr="004E1848">
        <w:rPr>
          <w:b/>
          <w:bCs/>
          <w:color w:val="000000"/>
          <w:sz w:val="23"/>
          <w:szCs w:val="23"/>
          <w:lang w:val="pt-BR"/>
        </w:rPr>
        <w:t xml:space="preserve">CLÁUSULA QUARTA </w:t>
      </w:r>
      <w:r w:rsidRPr="004E1848">
        <w:rPr>
          <w:color w:val="000000"/>
          <w:sz w:val="23"/>
          <w:szCs w:val="23"/>
          <w:lang w:val="pt-BR"/>
        </w:rPr>
        <w:t>(Da dotação orçamentária) – Os encargos financeiros decorrentes desta licitação correrão por conta de dotação orçamentária da Lei Orçamentária Municipal para o exercício de 202</w:t>
      </w:r>
      <w:r w:rsidR="00494992" w:rsidRPr="004E1848">
        <w:rPr>
          <w:color w:val="000000"/>
          <w:sz w:val="23"/>
          <w:szCs w:val="23"/>
          <w:lang w:val="pt-BR"/>
        </w:rPr>
        <w:t>2</w:t>
      </w:r>
      <w:r w:rsidRPr="004E1848">
        <w:rPr>
          <w:color w:val="000000"/>
          <w:sz w:val="23"/>
          <w:szCs w:val="23"/>
          <w:lang w:val="pt-BR"/>
        </w:rPr>
        <w:t>, a saber:</w:t>
      </w:r>
    </w:p>
    <w:p w14:paraId="76F94835" w14:textId="14887481" w:rsidR="001948C4" w:rsidRDefault="001948C4" w:rsidP="001948C4">
      <w:pPr>
        <w:ind w:left="426" w:right="487"/>
        <w:jc w:val="both"/>
        <w:rPr>
          <w:color w:val="000000"/>
          <w:sz w:val="24"/>
          <w:szCs w:val="24"/>
          <w:lang w:val="pt-BR"/>
        </w:rPr>
      </w:pPr>
    </w:p>
    <w:p w14:paraId="51EA45AA" w14:textId="7151B2ED" w:rsidR="00DF0A64" w:rsidRDefault="00DF0A64" w:rsidP="001948C4">
      <w:pPr>
        <w:ind w:left="426" w:right="487"/>
        <w:jc w:val="both"/>
        <w:rPr>
          <w:color w:val="000000"/>
          <w:sz w:val="24"/>
          <w:szCs w:val="24"/>
          <w:lang w:val="pt-BR"/>
        </w:rPr>
      </w:pPr>
    </w:p>
    <w:p w14:paraId="664A1B6B" w14:textId="77777777" w:rsidR="00DF0A64" w:rsidRDefault="00DF0A64" w:rsidP="001948C4">
      <w:pPr>
        <w:ind w:left="426" w:right="487"/>
        <w:jc w:val="both"/>
        <w:rPr>
          <w:color w:val="000000"/>
          <w:sz w:val="24"/>
          <w:szCs w:val="24"/>
          <w:lang w:val="pt-BR"/>
        </w:rPr>
      </w:pPr>
    </w:p>
    <w:p w14:paraId="69BE8F36" w14:textId="77777777" w:rsidR="002F6C75" w:rsidRPr="001948C4" w:rsidRDefault="002F6C75" w:rsidP="001948C4">
      <w:pPr>
        <w:ind w:left="426" w:right="487"/>
        <w:jc w:val="both"/>
        <w:rPr>
          <w:color w:val="000000"/>
          <w:sz w:val="24"/>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6092"/>
        <w:gridCol w:w="2693"/>
      </w:tblGrid>
      <w:tr w:rsidR="00494992" w14:paraId="3708AA5B" w14:textId="77777777" w:rsidTr="00DF0A64">
        <w:trPr>
          <w:jc w:val="center"/>
        </w:trPr>
        <w:tc>
          <w:tcPr>
            <w:tcW w:w="9918" w:type="dxa"/>
            <w:gridSpan w:val="3"/>
            <w:shd w:val="clear" w:color="auto" w:fill="auto"/>
          </w:tcPr>
          <w:p w14:paraId="545409CC" w14:textId="77777777" w:rsidR="00494992" w:rsidRDefault="00494992" w:rsidP="00494992">
            <w:pPr>
              <w:pStyle w:val="Corpodetexto"/>
              <w:ind w:right="345"/>
              <w:jc w:val="center"/>
            </w:pPr>
            <w:r w:rsidRPr="00162B42">
              <w:rPr>
                <w:b/>
                <w:bCs/>
              </w:rPr>
              <w:t>Projeto/Atividade</w:t>
            </w:r>
          </w:p>
        </w:tc>
      </w:tr>
      <w:tr w:rsidR="00494992" w14:paraId="2634819D" w14:textId="77777777" w:rsidTr="00DF0A64">
        <w:trPr>
          <w:jc w:val="center"/>
        </w:trPr>
        <w:tc>
          <w:tcPr>
            <w:tcW w:w="1133" w:type="dxa"/>
            <w:tcBorders>
              <w:bottom w:val="single" w:sz="4" w:space="0" w:color="auto"/>
            </w:tcBorders>
            <w:shd w:val="clear" w:color="auto" w:fill="auto"/>
          </w:tcPr>
          <w:p w14:paraId="627C3754" w14:textId="77777777" w:rsidR="00494992" w:rsidRPr="00162B42" w:rsidRDefault="00494992" w:rsidP="00494992">
            <w:pPr>
              <w:pStyle w:val="Textopadro"/>
              <w:autoSpaceDE w:val="0"/>
              <w:snapToGrid w:val="0"/>
              <w:jc w:val="center"/>
              <w:rPr>
                <w:b/>
                <w:bCs/>
                <w:szCs w:val="24"/>
              </w:rPr>
            </w:pPr>
            <w:r w:rsidRPr="00162B42">
              <w:rPr>
                <w:b/>
                <w:bCs/>
                <w:szCs w:val="24"/>
              </w:rPr>
              <w:t>Código</w:t>
            </w:r>
          </w:p>
        </w:tc>
        <w:tc>
          <w:tcPr>
            <w:tcW w:w="6092" w:type="dxa"/>
            <w:tcBorders>
              <w:bottom w:val="single" w:sz="4" w:space="0" w:color="auto"/>
            </w:tcBorders>
            <w:shd w:val="clear" w:color="auto" w:fill="auto"/>
          </w:tcPr>
          <w:p w14:paraId="52637C4A" w14:textId="77777777" w:rsidR="00494992" w:rsidRPr="00162B42" w:rsidRDefault="00494992" w:rsidP="00494992">
            <w:pPr>
              <w:pStyle w:val="Textopadro"/>
              <w:autoSpaceDE w:val="0"/>
              <w:snapToGrid w:val="0"/>
              <w:jc w:val="center"/>
              <w:rPr>
                <w:b/>
                <w:bCs/>
                <w:szCs w:val="24"/>
              </w:rPr>
            </w:pPr>
            <w:r w:rsidRPr="00162B42">
              <w:rPr>
                <w:b/>
                <w:bCs/>
                <w:szCs w:val="24"/>
              </w:rPr>
              <w:t>Descrição</w:t>
            </w:r>
          </w:p>
        </w:tc>
        <w:tc>
          <w:tcPr>
            <w:tcW w:w="2693" w:type="dxa"/>
            <w:tcBorders>
              <w:bottom w:val="single" w:sz="4" w:space="0" w:color="auto"/>
            </w:tcBorders>
            <w:shd w:val="clear" w:color="auto" w:fill="auto"/>
          </w:tcPr>
          <w:p w14:paraId="4DA3F681" w14:textId="77777777" w:rsidR="00494992" w:rsidRPr="00162B42" w:rsidRDefault="00494992" w:rsidP="00494992">
            <w:pPr>
              <w:pStyle w:val="Textopadro"/>
              <w:autoSpaceDE w:val="0"/>
              <w:snapToGrid w:val="0"/>
              <w:jc w:val="center"/>
              <w:rPr>
                <w:b/>
                <w:bCs/>
                <w:szCs w:val="24"/>
              </w:rPr>
            </w:pPr>
            <w:r w:rsidRPr="00162B42">
              <w:rPr>
                <w:b/>
                <w:bCs/>
                <w:szCs w:val="24"/>
              </w:rPr>
              <w:t>Programa de Trabalho</w:t>
            </w:r>
          </w:p>
        </w:tc>
      </w:tr>
      <w:tr w:rsidR="007E5463" w14:paraId="4E8FB97E" w14:textId="77777777" w:rsidTr="00DF0A64">
        <w:trPr>
          <w:trHeight w:val="2268"/>
          <w:jc w:val="center"/>
        </w:trPr>
        <w:tc>
          <w:tcPr>
            <w:tcW w:w="1133" w:type="dxa"/>
            <w:shd w:val="clear" w:color="auto" w:fill="auto"/>
            <w:vAlign w:val="center"/>
          </w:tcPr>
          <w:p w14:paraId="475D3A34" w14:textId="77777777" w:rsidR="007E5463" w:rsidRPr="00542383" w:rsidRDefault="007E5463" w:rsidP="007E5463">
            <w:pPr>
              <w:pStyle w:val="Corpodetexto"/>
              <w:ind w:right="34"/>
              <w:jc w:val="center"/>
            </w:pPr>
            <w:r>
              <w:rPr>
                <w:sz w:val="22"/>
              </w:rPr>
              <w:t>339039</w:t>
            </w:r>
          </w:p>
        </w:tc>
        <w:tc>
          <w:tcPr>
            <w:tcW w:w="6092" w:type="dxa"/>
            <w:shd w:val="clear" w:color="auto" w:fill="auto"/>
            <w:vAlign w:val="center"/>
          </w:tcPr>
          <w:p w14:paraId="5E8EB262" w14:textId="6B064202" w:rsidR="007E5463" w:rsidRPr="002F6C75" w:rsidRDefault="002F6C75" w:rsidP="001C288A">
            <w:pPr>
              <w:pStyle w:val="Corpodetexto"/>
              <w:spacing w:before="120"/>
              <w:ind w:right="34"/>
              <w:jc w:val="both"/>
              <w:rPr>
                <w:sz w:val="22"/>
                <w:szCs w:val="22"/>
                <w:lang w:val="pt-BR"/>
              </w:rPr>
            </w:pPr>
            <w:r w:rsidRPr="002F6C75">
              <w:rPr>
                <w:b/>
                <w:sz w:val="22"/>
                <w:szCs w:val="22"/>
                <w:lang w:val="pt-BR"/>
              </w:rPr>
              <w:t>Contratação de empresa especializada para prestação de serviços de coleta, transporte e destinação final dos resíduos de serviços de saúde dos grupos A, B e E, além de outros resíduos perigosos oriundos das Unidades Municipais de Saúde do Município de Porciúncula/RJ</w:t>
            </w:r>
            <w:r w:rsidRPr="002F6C75">
              <w:rPr>
                <w:sz w:val="22"/>
                <w:szCs w:val="22"/>
                <w:lang w:val="pt-BR"/>
              </w:rPr>
              <w:t xml:space="preserve">, conforme as especificações descritas no processo administrativo nº. 02.618/2021 da Secretaria Municipal de Saúde e no </w:t>
            </w:r>
            <w:r w:rsidRPr="002F6C75">
              <w:rPr>
                <w:b/>
                <w:sz w:val="22"/>
                <w:szCs w:val="22"/>
                <w:lang w:val="pt-BR"/>
              </w:rPr>
              <w:t xml:space="preserve">ANEXO I </w:t>
            </w:r>
            <w:r w:rsidRPr="002F6C75">
              <w:rPr>
                <w:sz w:val="22"/>
                <w:szCs w:val="22"/>
                <w:lang w:val="pt-BR"/>
              </w:rPr>
              <w:t>(Termo de Referência)</w:t>
            </w:r>
            <w:r w:rsidR="007E5463" w:rsidRPr="002F6C75">
              <w:rPr>
                <w:sz w:val="22"/>
                <w:szCs w:val="22"/>
                <w:lang w:val="pt-BR"/>
              </w:rPr>
              <w:t xml:space="preserve">, parte integrante do </w:t>
            </w:r>
            <w:r w:rsidR="007E5463" w:rsidRPr="002F6C75">
              <w:rPr>
                <w:b/>
                <w:sz w:val="22"/>
                <w:szCs w:val="22"/>
                <w:lang w:val="pt-BR"/>
              </w:rPr>
              <w:t>Edital do Pregão nº. 0</w:t>
            </w:r>
            <w:r w:rsidR="001C288A">
              <w:rPr>
                <w:b/>
                <w:sz w:val="22"/>
                <w:szCs w:val="22"/>
                <w:lang w:val="pt-BR"/>
              </w:rPr>
              <w:t>13</w:t>
            </w:r>
            <w:r w:rsidR="007E5463" w:rsidRPr="002F6C75">
              <w:rPr>
                <w:b/>
                <w:sz w:val="22"/>
                <w:szCs w:val="22"/>
                <w:lang w:val="pt-BR"/>
              </w:rPr>
              <w:t>/2022</w:t>
            </w:r>
            <w:r w:rsidR="007E5463" w:rsidRPr="002F6C75">
              <w:rPr>
                <w:sz w:val="22"/>
                <w:szCs w:val="22"/>
                <w:lang w:val="pt-BR"/>
              </w:rPr>
              <w:t>.</w:t>
            </w:r>
          </w:p>
        </w:tc>
        <w:tc>
          <w:tcPr>
            <w:tcW w:w="2693" w:type="dxa"/>
            <w:shd w:val="clear" w:color="auto" w:fill="auto"/>
            <w:vAlign w:val="center"/>
          </w:tcPr>
          <w:p w14:paraId="235E3D1C" w14:textId="2AA00359" w:rsidR="007E5463" w:rsidRDefault="007E5463" w:rsidP="007E5463">
            <w:pPr>
              <w:pStyle w:val="Corpodetexto"/>
              <w:spacing w:line="276" w:lineRule="auto"/>
              <w:ind w:right="40"/>
              <w:jc w:val="center"/>
              <w:rPr>
                <w:sz w:val="22"/>
              </w:rPr>
            </w:pPr>
            <w:r>
              <w:rPr>
                <w:color w:val="2A2828"/>
                <w:spacing w:val="1"/>
                <w:sz w:val="23"/>
              </w:rPr>
              <w:t>04.123.0002.1054.1054</w:t>
            </w:r>
          </w:p>
          <w:p w14:paraId="715B1709" w14:textId="77777777" w:rsidR="007E5463" w:rsidRPr="008B0EC4" w:rsidRDefault="007E5463" w:rsidP="007E5463">
            <w:pPr>
              <w:pStyle w:val="Corpodetexto"/>
              <w:spacing w:line="276" w:lineRule="auto"/>
              <w:ind w:right="40"/>
              <w:jc w:val="center"/>
            </w:pPr>
            <w:r>
              <w:rPr>
                <w:sz w:val="22"/>
              </w:rPr>
              <w:t>(Prefeitura)</w:t>
            </w:r>
          </w:p>
        </w:tc>
      </w:tr>
    </w:tbl>
    <w:p w14:paraId="2D0BFA9B" w14:textId="533697CC" w:rsidR="007E5463" w:rsidRDefault="007E5463" w:rsidP="00FA1BB9">
      <w:pPr>
        <w:ind w:left="567" w:right="487" w:firstLine="294"/>
        <w:rPr>
          <w:b/>
          <w:bCs/>
          <w:color w:val="000000"/>
          <w:sz w:val="24"/>
          <w:szCs w:val="24"/>
          <w:lang w:val="pt-BR"/>
        </w:rPr>
      </w:pPr>
    </w:p>
    <w:p w14:paraId="706A6119" w14:textId="77777777" w:rsidR="00DF0A64" w:rsidRPr="00DF0A64" w:rsidRDefault="00DF0A64" w:rsidP="00FA1BB9">
      <w:pPr>
        <w:ind w:left="567" w:right="487" w:firstLine="294"/>
        <w:rPr>
          <w:b/>
          <w:bCs/>
          <w:color w:val="000000"/>
          <w:sz w:val="20"/>
          <w:szCs w:val="24"/>
          <w:lang w:val="pt-BR"/>
        </w:rPr>
      </w:pPr>
    </w:p>
    <w:p w14:paraId="4313C350" w14:textId="57AD43B9" w:rsidR="001948C4" w:rsidRPr="00FA1BB9" w:rsidRDefault="001948C4" w:rsidP="00D058B2">
      <w:pPr>
        <w:ind w:left="426" w:right="487"/>
        <w:rPr>
          <w:color w:val="000000"/>
          <w:sz w:val="24"/>
          <w:szCs w:val="24"/>
          <w:lang w:val="pt-BR"/>
        </w:rPr>
      </w:pPr>
      <w:r w:rsidRPr="00FA1BB9">
        <w:rPr>
          <w:b/>
          <w:bCs/>
          <w:color w:val="000000"/>
          <w:sz w:val="24"/>
          <w:szCs w:val="24"/>
          <w:lang w:val="pt-BR"/>
        </w:rPr>
        <w:t xml:space="preserve">CLÁUSULA QUINTA </w:t>
      </w:r>
      <w:r w:rsidRPr="00FA1BB9">
        <w:rPr>
          <w:color w:val="000000"/>
          <w:sz w:val="24"/>
          <w:szCs w:val="24"/>
          <w:lang w:val="pt-BR"/>
        </w:rPr>
        <w:t>(D</w:t>
      </w:r>
      <w:r w:rsidR="0075626A" w:rsidRPr="00FA1BB9">
        <w:rPr>
          <w:color w:val="000000"/>
          <w:sz w:val="24"/>
          <w:szCs w:val="24"/>
          <w:lang w:val="pt-BR"/>
        </w:rPr>
        <w:t xml:space="preserve">o recebimento dos </w:t>
      </w:r>
      <w:r w:rsidR="00DB4E0E">
        <w:rPr>
          <w:color w:val="000000"/>
          <w:sz w:val="24"/>
          <w:szCs w:val="24"/>
          <w:lang w:val="pt-BR"/>
        </w:rPr>
        <w:t>s</w:t>
      </w:r>
      <w:r w:rsidR="004E1848">
        <w:rPr>
          <w:color w:val="000000"/>
          <w:sz w:val="24"/>
          <w:szCs w:val="24"/>
          <w:lang w:val="pt-BR"/>
        </w:rPr>
        <w:t>erviços</w:t>
      </w:r>
      <w:r w:rsidRPr="00FA1BB9">
        <w:rPr>
          <w:color w:val="000000"/>
          <w:sz w:val="24"/>
          <w:szCs w:val="24"/>
          <w:lang w:val="pt-BR"/>
        </w:rPr>
        <w:t>) –</w:t>
      </w:r>
    </w:p>
    <w:p w14:paraId="6838B29F" w14:textId="77777777" w:rsidR="001948C4" w:rsidRPr="00F961EA" w:rsidRDefault="001948C4" w:rsidP="001948C4">
      <w:pPr>
        <w:ind w:left="426" w:right="487"/>
        <w:rPr>
          <w:color w:val="000000"/>
          <w:sz w:val="20"/>
          <w:lang w:val="pt-BR"/>
        </w:rPr>
      </w:pPr>
    </w:p>
    <w:p w14:paraId="3D83031C" w14:textId="661B0F14" w:rsidR="001E4B9A" w:rsidRDefault="001E4B9A" w:rsidP="001E4B9A">
      <w:pPr>
        <w:pStyle w:val="Textopadro"/>
        <w:tabs>
          <w:tab w:val="left" w:pos="567"/>
        </w:tabs>
        <w:autoSpaceDE w:val="0"/>
        <w:ind w:left="426" w:right="141"/>
        <w:jc w:val="both"/>
        <w:rPr>
          <w:szCs w:val="24"/>
        </w:rPr>
      </w:pPr>
      <w:r>
        <w:rPr>
          <w:rFonts w:eastAsia="Wingdings" w:cs="Wingdings"/>
          <w:b/>
          <w:szCs w:val="24"/>
        </w:rPr>
        <w:t xml:space="preserve">5.1 - </w:t>
      </w:r>
      <w:r w:rsidRPr="00065FC8">
        <w:rPr>
          <w:rFonts w:eastAsia="Wingdings" w:cs="Wingdings"/>
          <w:b/>
          <w:szCs w:val="24"/>
        </w:rPr>
        <w:t>A prestação dos serviços será n</w:t>
      </w:r>
      <w:r w:rsidRPr="00065FC8">
        <w:rPr>
          <w:b/>
          <w:bCs/>
          <w:szCs w:val="24"/>
        </w:rPr>
        <w:t>os lugares descritos detalhadamente na relação dos itinerários do</w:t>
      </w:r>
      <w:r>
        <w:rPr>
          <w:b/>
          <w:bCs/>
          <w:szCs w:val="24"/>
        </w:rPr>
        <w:t xml:space="preserve"> processo administrativo da Secretaria de Saúde</w:t>
      </w:r>
      <w:r w:rsidRPr="00045714">
        <w:rPr>
          <w:bCs/>
          <w:szCs w:val="24"/>
        </w:rPr>
        <w:t>, no horário designado</w:t>
      </w:r>
      <w:r>
        <w:rPr>
          <w:bCs/>
          <w:szCs w:val="24"/>
        </w:rPr>
        <w:t xml:space="preserve"> e através de autorização de prestação dos serviços, ambos determinados p</w:t>
      </w:r>
      <w:r w:rsidRPr="00045714">
        <w:rPr>
          <w:bCs/>
          <w:szCs w:val="24"/>
        </w:rPr>
        <w:t>el</w:t>
      </w:r>
      <w:r>
        <w:rPr>
          <w:bCs/>
          <w:szCs w:val="24"/>
        </w:rPr>
        <w:t>a</w:t>
      </w:r>
      <w:r w:rsidRPr="00045714">
        <w:rPr>
          <w:bCs/>
          <w:szCs w:val="24"/>
        </w:rPr>
        <w:t xml:space="preserve"> Secretári</w:t>
      </w:r>
      <w:r>
        <w:rPr>
          <w:bCs/>
          <w:szCs w:val="24"/>
        </w:rPr>
        <w:t>a</w:t>
      </w:r>
      <w:r w:rsidRPr="00045714">
        <w:rPr>
          <w:bCs/>
          <w:szCs w:val="24"/>
        </w:rPr>
        <w:t xml:space="preserve"> </w:t>
      </w:r>
      <w:r>
        <w:rPr>
          <w:bCs/>
          <w:szCs w:val="24"/>
        </w:rPr>
        <w:t>Municipal requisitante e</w:t>
      </w:r>
      <w:r>
        <w:rPr>
          <w:szCs w:val="24"/>
        </w:rPr>
        <w:t xml:space="preserve"> mediante a verificação, inspeção, conferência e tudo mais que se relacionar com a perfeição do serviço prestado, obrigando-se o </w:t>
      </w:r>
      <w:r w:rsidRPr="00065FC8">
        <w:rPr>
          <w:b/>
          <w:szCs w:val="24"/>
        </w:rPr>
        <w:t>CONTRATADO</w:t>
      </w:r>
      <w:r>
        <w:rPr>
          <w:szCs w:val="24"/>
        </w:rPr>
        <w:t xml:space="preserve"> a substituir, às suas expensas, aqueles que, por apresentarem qualquer falha ou defeito, vierem a ser recusados.</w:t>
      </w:r>
    </w:p>
    <w:p w14:paraId="6865B15B" w14:textId="55262655" w:rsidR="001948C4" w:rsidRPr="001948C4" w:rsidRDefault="00F961EA" w:rsidP="00F961EA">
      <w:pPr>
        <w:tabs>
          <w:tab w:val="left" w:pos="567"/>
        </w:tabs>
        <w:ind w:left="426" w:right="141"/>
        <w:jc w:val="both"/>
        <w:rPr>
          <w:color w:val="000000"/>
          <w:sz w:val="24"/>
          <w:szCs w:val="24"/>
          <w:lang w:val="pt-BR"/>
        </w:rPr>
      </w:pPr>
      <w:r w:rsidRPr="00F961EA">
        <w:rPr>
          <w:color w:val="000000"/>
          <w:szCs w:val="24"/>
          <w:lang w:val="pt-BR"/>
        </w:rPr>
        <w:tab/>
      </w:r>
      <w:r w:rsidR="001948C4" w:rsidRPr="00F961EA">
        <w:rPr>
          <w:color w:val="000000"/>
          <w:szCs w:val="24"/>
          <w:lang w:val="pt-BR"/>
        </w:rPr>
        <w:br/>
      </w:r>
      <w:r w:rsidR="001948C4" w:rsidRPr="001948C4">
        <w:rPr>
          <w:b/>
          <w:bCs/>
          <w:color w:val="000000"/>
          <w:sz w:val="24"/>
          <w:szCs w:val="24"/>
          <w:lang w:val="pt-BR"/>
        </w:rPr>
        <w:t xml:space="preserve">5.2 </w:t>
      </w:r>
      <w:r w:rsidR="004E1848">
        <w:rPr>
          <w:color w:val="000000"/>
          <w:sz w:val="24"/>
          <w:szCs w:val="24"/>
          <w:lang w:val="pt-BR"/>
        </w:rPr>
        <w:t>–</w:t>
      </w:r>
      <w:r w:rsidR="001948C4" w:rsidRPr="001948C4">
        <w:rPr>
          <w:color w:val="000000"/>
          <w:sz w:val="24"/>
          <w:szCs w:val="24"/>
          <w:lang w:val="pt-BR"/>
        </w:rPr>
        <w:t xml:space="preserve"> </w:t>
      </w:r>
      <w:r w:rsidR="004E1848">
        <w:rPr>
          <w:color w:val="000000"/>
          <w:sz w:val="24"/>
          <w:szCs w:val="24"/>
          <w:lang w:val="pt-BR"/>
        </w:rPr>
        <w:t xml:space="preserve">Os serviços serão </w:t>
      </w:r>
      <w:r w:rsidR="001E4B9A">
        <w:rPr>
          <w:color w:val="000000"/>
          <w:sz w:val="24"/>
          <w:szCs w:val="24"/>
          <w:lang w:val="pt-BR"/>
        </w:rPr>
        <w:t>recebidos</w:t>
      </w:r>
      <w:r w:rsidR="004E1848">
        <w:rPr>
          <w:color w:val="000000"/>
          <w:sz w:val="24"/>
          <w:szCs w:val="24"/>
          <w:lang w:val="pt-BR"/>
        </w:rPr>
        <w:t xml:space="preserve"> pelo responsável designado </w:t>
      </w:r>
      <w:r w:rsidR="001948C4" w:rsidRPr="001948C4">
        <w:rPr>
          <w:color w:val="000000"/>
          <w:sz w:val="24"/>
          <w:szCs w:val="24"/>
          <w:lang w:val="pt-BR"/>
        </w:rPr>
        <w:t>pela</w:t>
      </w:r>
      <w:r w:rsidR="004E1848">
        <w:rPr>
          <w:color w:val="000000"/>
          <w:sz w:val="24"/>
          <w:szCs w:val="24"/>
          <w:lang w:val="pt-BR"/>
        </w:rPr>
        <w:t>s</w:t>
      </w:r>
      <w:r w:rsidR="001948C4" w:rsidRPr="001948C4">
        <w:rPr>
          <w:color w:val="000000"/>
          <w:sz w:val="24"/>
          <w:szCs w:val="24"/>
          <w:lang w:val="pt-BR"/>
        </w:rPr>
        <w:t xml:space="preserve"> Secretaria</w:t>
      </w:r>
      <w:r w:rsidR="004E1848">
        <w:rPr>
          <w:color w:val="000000"/>
          <w:sz w:val="24"/>
          <w:szCs w:val="24"/>
          <w:lang w:val="pt-BR"/>
        </w:rPr>
        <w:t>s ou Órgãos solicitantes</w:t>
      </w:r>
      <w:r w:rsidR="001948C4" w:rsidRPr="001948C4">
        <w:rPr>
          <w:color w:val="000000"/>
          <w:sz w:val="24"/>
          <w:szCs w:val="24"/>
          <w:lang w:val="pt-BR"/>
        </w:rPr>
        <w:t xml:space="preserve">, mediante a verificação, inspeção, conferência e tudo mais que se relacionar com </w:t>
      </w:r>
      <w:r w:rsidR="004E1848">
        <w:rPr>
          <w:color w:val="000000"/>
          <w:sz w:val="24"/>
          <w:szCs w:val="24"/>
          <w:lang w:val="pt-BR"/>
        </w:rPr>
        <w:t>a perfeição do serviço prestado</w:t>
      </w:r>
      <w:r w:rsidR="001948C4" w:rsidRPr="001948C4">
        <w:rPr>
          <w:color w:val="000000"/>
          <w:sz w:val="24"/>
          <w:szCs w:val="24"/>
          <w:lang w:val="pt-BR"/>
        </w:rPr>
        <w:t>, feita por pessoa ou comissão habilitada, devidamente nomeada ou indicada pela Secretaria solicitante</w:t>
      </w:r>
      <w:r w:rsidR="004E1848">
        <w:rPr>
          <w:color w:val="000000"/>
          <w:sz w:val="24"/>
          <w:szCs w:val="24"/>
          <w:lang w:val="pt-BR"/>
        </w:rPr>
        <w:t>. O objeto do contrato será recebido em tantas parcelas quanto forem ao pagamento, na seguinte forma</w:t>
      </w:r>
      <w:r w:rsidR="001948C4" w:rsidRPr="001948C4">
        <w:rPr>
          <w:color w:val="000000"/>
          <w:sz w:val="24"/>
          <w:szCs w:val="24"/>
          <w:lang w:val="pt-BR"/>
        </w:rPr>
        <w:t xml:space="preserve">: </w:t>
      </w:r>
    </w:p>
    <w:p w14:paraId="2051D5E3" w14:textId="77777777" w:rsidR="001948C4" w:rsidRPr="00F961EA" w:rsidRDefault="001948C4" w:rsidP="00D058B2">
      <w:pPr>
        <w:ind w:left="426" w:right="141"/>
        <w:jc w:val="both"/>
        <w:rPr>
          <w:color w:val="000000"/>
          <w:sz w:val="20"/>
          <w:szCs w:val="24"/>
          <w:lang w:val="pt-BR"/>
        </w:rPr>
      </w:pPr>
    </w:p>
    <w:p w14:paraId="7E873988" w14:textId="77777777" w:rsidR="0075626A" w:rsidRDefault="001948C4" w:rsidP="00D058B2">
      <w:pPr>
        <w:ind w:left="426" w:right="141"/>
        <w:jc w:val="both"/>
        <w:rPr>
          <w:color w:val="000000"/>
          <w:sz w:val="24"/>
          <w:szCs w:val="24"/>
          <w:lang w:val="pt-BR"/>
        </w:rPr>
      </w:pPr>
      <w:r w:rsidRPr="001948C4">
        <w:rPr>
          <w:color w:val="000000"/>
          <w:sz w:val="24"/>
          <w:szCs w:val="24"/>
          <w:lang w:val="pt-BR"/>
        </w:rPr>
        <w:t xml:space="preserve">a) </w:t>
      </w:r>
      <w:r w:rsidR="004E1848">
        <w:rPr>
          <w:color w:val="000000"/>
          <w:sz w:val="24"/>
          <w:szCs w:val="24"/>
          <w:lang w:val="pt-BR"/>
        </w:rPr>
        <w:t>P</w:t>
      </w:r>
      <w:r w:rsidR="0075626A">
        <w:rPr>
          <w:color w:val="000000"/>
          <w:sz w:val="24"/>
          <w:szCs w:val="24"/>
          <w:lang w:val="pt-BR"/>
        </w:rPr>
        <w:t>rovis</w:t>
      </w:r>
      <w:r w:rsidR="004E1848">
        <w:rPr>
          <w:color w:val="000000"/>
          <w:sz w:val="24"/>
          <w:szCs w:val="24"/>
          <w:lang w:val="pt-BR"/>
        </w:rPr>
        <w:t>o</w:t>
      </w:r>
      <w:r w:rsidR="0075626A">
        <w:rPr>
          <w:color w:val="000000"/>
          <w:sz w:val="24"/>
          <w:szCs w:val="24"/>
          <w:lang w:val="pt-BR"/>
        </w:rPr>
        <w:t>ri</w:t>
      </w:r>
      <w:r w:rsidR="004E1848">
        <w:rPr>
          <w:color w:val="000000"/>
          <w:sz w:val="24"/>
          <w:szCs w:val="24"/>
          <w:lang w:val="pt-BR"/>
        </w:rPr>
        <w:t>amente</w:t>
      </w:r>
      <w:r w:rsidR="0075626A">
        <w:rPr>
          <w:color w:val="000000"/>
          <w:sz w:val="24"/>
          <w:szCs w:val="24"/>
          <w:lang w:val="pt-BR"/>
        </w:rPr>
        <w:t xml:space="preserve"> </w:t>
      </w:r>
      <w:r w:rsidR="004E1848">
        <w:rPr>
          <w:color w:val="000000"/>
          <w:sz w:val="24"/>
          <w:szCs w:val="24"/>
          <w:lang w:val="pt-BR"/>
        </w:rPr>
        <w:t>após conformidade do responsável ou responsáveis designados na cláusula quinta, parágrafo primeiro, mediante termo circunstanciado, assinado pelas partes em até 15 (quinze) dias da comunicação escrita do contratado;</w:t>
      </w:r>
    </w:p>
    <w:p w14:paraId="24B70EF8" w14:textId="77777777" w:rsidR="0075626A" w:rsidRPr="00F961EA" w:rsidRDefault="0075626A" w:rsidP="00D058B2">
      <w:pPr>
        <w:ind w:left="426" w:right="141"/>
        <w:jc w:val="both"/>
        <w:rPr>
          <w:color w:val="000000"/>
          <w:sz w:val="20"/>
          <w:szCs w:val="24"/>
          <w:lang w:val="pt-BR"/>
        </w:rPr>
      </w:pPr>
    </w:p>
    <w:p w14:paraId="1DC5FD9D" w14:textId="77777777" w:rsidR="004E1848" w:rsidRPr="004C3923" w:rsidRDefault="0075626A" w:rsidP="00D058B2">
      <w:pPr>
        <w:pStyle w:val="PargrafodaLista"/>
        <w:tabs>
          <w:tab w:val="left" w:pos="426"/>
          <w:tab w:val="left" w:pos="1008"/>
          <w:tab w:val="left" w:pos="1418"/>
        </w:tabs>
        <w:ind w:left="426" w:right="141"/>
        <w:rPr>
          <w:sz w:val="23"/>
          <w:szCs w:val="23"/>
          <w:lang w:val="pt-BR"/>
        </w:rPr>
      </w:pPr>
      <w:r>
        <w:rPr>
          <w:color w:val="000000"/>
          <w:sz w:val="24"/>
          <w:szCs w:val="24"/>
          <w:lang w:val="pt-BR"/>
        </w:rPr>
        <w:t xml:space="preserve">b) </w:t>
      </w:r>
      <w:r w:rsidR="004E1848" w:rsidRPr="004C3923">
        <w:rPr>
          <w:sz w:val="23"/>
          <w:szCs w:val="23"/>
          <w:lang w:val="pt-BR"/>
        </w:rPr>
        <w:t>Definitivamente, após manifestação favorável do servidor ou comissão acima referida, mediante termo circunstanciado, assinado pelas partes, após o decurso do prazo de observação, ou vistoria que comprove a adequação do objeto aos termos contratuais, observado o disposto no artigo 69 (sessenta e nove) da Lei pertinente a esta</w:t>
      </w:r>
      <w:r w:rsidR="004E1848" w:rsidRPr="004C3923">
        <w:rPr>
          <w:spacing w:val="-1"/>
          <w:sz w:val="23"/>
          <w:szCs w:val="23"/>
          <w:lang w:val="pt-BR"/>
        </w:rPr>
        <w:t xml:space="preserve"> </w:t>
      </w:r>
      <w:r w:rsidR="004E1848" w:rsidRPr="004C3923">
        <w:rPr>
          <w:sz w:val="23"/>
          <w:szCs w:val="23"/>
          <w:lang w:val="pt-BR"/>
        </w:rPr>
        <w:t>matéria;</w:t>
      </w:r>
    </w:p>
    <w:p w14:paraId="4F9F2861" w14:textId="77777777" w:rsidR="007C28F0" w:rsidRPr="00F961EA" w:rsidRDefault="0075626A" w:rsidP="00D058B2">
      <w:pPr>
        <w:ind w:left="426" w:right="141"/>
        <w:jc w:val="both"/>
        <w:rPr>
          <w:color w:val="000000"/>
          <w:sz w:val="20"/>
          <w:szCs w:val="24"/>
          <w:lang w:val="pt-BR"/>
        </w:rPr>
      </w:pPr>
      <w:r w:rsidRPr="00F961EA">
        <w:rPr>
          <w:color w:val="000000"/>
          <w:szCs w:val="24"/>
          <w:lang w:val="pt-BR"/>
        </w:rPr>
        <w:t xml:space="preserve"> </w:t>
      </w:r>
    </w:p>
    <w:p w14:paraId="27DD01DB" w14:textId="2E5250FF" w:rsidR="001948C4" w:rsidRPr="007C28F0" w:rsidRDefault="001948C4" w:rsidP="00D058B2">
      <w:pPr>
        <w:ind w:left="426" w:right="141"/>
        <w:jc w:val="both"/>
        <w:rPr>
          <w:color w:val="000000"/>
          <w:sz w:val="23"/>
          <w:szCs w:val="23"/>
          <w:lang w:val="pt-BR"/>
        </w:rPr>
      </w:pPr>
      <w:r w:rsidRPr="007C28F0">
        <w:rPr>
          <w:b/>
          <w:bCs/>
          <w:color w:val="000000"/>
          <w:sz w:val="23"/>
          <w:szCs w:val="23"/>
          <w:lang w:val="pt-BR"/>
        </w:rPr>
        <w:t xml:space="preserve">5.3 </w:t>
      </w:r>
      <w:r w:rsidRPr="007C28F0">
        <w:rPr>
          <w:color w:val="000000"/>
          <w:sz w:val="23"/>
          <w:szCs w:val="23"/>
          <w:lang w:val="pt-BR"/>
        </w:rPr>
        <w:t xml:space="preserve">- Caso não </w:t>
      </w:r>
      <w:r w:rsidR="002978CF">
        <w:rPr>
          <w:color w:val="000000"/>
          <w:sz w:val="23"/>
          <w:szCs w:val="23"/>
          <w:lang w:val="pt-BR"/>
        </w:rPr>
        <w:t>aceito o serviço</w:t>
      </w:r>
      <w:r w:rsidRPr="007C28F0">
        <w:rPr>
          <w:color w:val="000000"/>
          <w:sz w:val="23"/>
          <w:szCs w:val="23"/>
          <w:lang w:val="pt-BR"/>
        </w:rPr>
        <w:t>, o mesmo deverá ser substituído no prazo fixado pela Administração Municipal, com ressarcimento por parte do fornecedor, dos prejuízos causados a esta Prefeitura. A não ocorrência dentro do prazo estipulado deverá ser justificada; se não aceita, sujeitar-se-á às penalidades previstas na legislação pertinente.</w:t>
      </w:r>
    </w:p>
    <w:p w14:paraId="649D089F" w14:textId="77777777" w:rsidR="001948C4" w:rsidRPr="007C28F0" w:rsidRDefault="001948C4" w:rsidP="00D058B2">
      <w:pPr>
        <w:ind w:left="426" w:right="141"/>
        <w:jc w:val="both"/>
        <w:rPr>
          <w:b/>
          <w:bCs/>
          <w:i/>
          <w:iCs/>
          <w:color w:val="000000"/>
          <w:sz w:val="23"/>
          <w:szCs w:val="23"/>
          <w:lang w:val="pt-BR"/>
        </w:rPr>
      </w:pPr>
      <w:r w:rsidRPr="00F961EA">
        <w:rPr>
          <w:color w:val="000000"/>
          <w:szCs w:val="23"/>
          <w:lang w:val="pt-BR"/>
        </w:rPr>
        <w:br/>
      </w:r>
      <w:r w:rsidRPr="007C28F0">
        <w:rPr>
          <w:b/>
          <w:bCs/>
          <w:color w:val="000000"/>
          <w:sz w:val="23"/>
          <w:szCs w:val="23"/>
          <w:lang w:val="pt-BR"/>
        </w:rPr>
        <w:t xml:space="preserve">CLÁUSULA SEXTA </w:t>
      </w:r>
      <w:r w:rsidRPr="007C28F0">
        <w:rPr>
          <w:color w:val="000000"/>
          <w:sz w:val="23"/>
          <w:szCs w:val="23"/>
          <w:lang w:val="pt-BR"/>
        </w:rPr>
        <w:t xml:space="preserve">(Dos direitos e responsabilidades) - A </w:t>
      </w:r>
      <w:r w:rsidRPr="007C28F0">
        <w:rPr>
          <w:b/>
          <w:bCs/>
          <w:i/>
          <w:iCs/>
          <w:color w:val="000000"/>
          <w:sz w:val="23"/>
          <w:szCs w:val="23"/>
          <w:lang w:val="pt-BR"/>
        </w:rPr>
        <w:t xml:space="preserve">CONTRATADA </w:t>
      </w:r>
      <w:r w:rsidRPr="007C28F0">
        <w:rPr>
          <w:color w:val="000000"/>
          <w:sz w:val="23"/>
          <w:szCs w:val="23"/>
          <w:lang w:val="pt-BR"/>
        </w:rPr>
        <w:t xml:space="preserve">se responsabilizará pela perfeita execução do objeto no presente contrato, inclusive pela sua manutenção e qualidade, correndo por sua conta e risco o transporte do mesmo até a efetiva entrega em seu destino às pessoas autorizadas pela </w:t>
      </w:r>
      <w:r w:rsidRPr="007C28F0">
        <w:rPr>
          <w:b/>
          <w:bCs/>
          <w:i/>
          <w:iCs/>
          <w:color w:val="000000"/>
          <w:sz w:val="23"/>
          <w:szCs w:val="23"/>
          <w:lang w:val="pt-BR"/>
        </w:rPr>
        <w:t>CONTRATANTE.</w:t>
      </w:r>
    </w:p>
    <w:p w14:paraId="56EFC71D" w14:textId="77777777" w:rsidR="00D058B2" w:rsidRDefault="00D058B2" w:rsidP="00D058B2">
      <w:pPr>
        <w:ind w:left="426" w:right="141"/>
        <w:jc w:val="both"/>
        <w:rPr>
          <w:color w:val="000000"/>
          <w:szCs w:val="23"/>
          <w:lang w:val="pt-BR"/>
        </w:rPr>
      </w:pPr>
    </w:p>
    <w:p w14:paraId="7760A256" w14:textId="47B6920E" w:rsidR="001948C4" w:rsidRPr="007C28F0" w:rsidRDefault="001948C4" w:rsidP="00D058B2">
      <w:pPr>
        <w:ind w:left="426" w:right="141"/>
        <w:jc w:val="both"/>
        <w:rPr>
          <w:color w:val="000000"/>
          <w:sz w:val="23"/>
          <w:szCs w:val="23"/>
          <w:lang w:val="pt-BR"/>
        </w:rPr>
      </w:pPr>
      <w:r w:rsidRPr="007C28F0">
        <w:rPr>
          <w:b/>
          <w:bCs/>
          <w:color w:val="000000"/>
          <w:sz w:val="23"/>
          <w:szCs w:val="23"/>
          <w:lang w:val="pt-BR"/>
        </w:rPr>
        <w:t xml:space="preserve">CLÁUSULA SÉTIMA </w:t>
      </w:r>
      <w:r w:rsidRPr="007C28F0">
        <w:rPr>
          <w:color w:val="000000"/>
          <w:sz w:val="23"/>
          <w:szCs w:val="23"/>
          <w:lang w:val="pt-BR"/>
        </w:rPr>
        <w:t xml:space="preserve">(Das obrigações da Contratada) - A </w:t>
      </w:r>
      <w:r w:rsidRPr="007C28F0">
        <w:rPr>
          <w:b/>
          <w:bCs/>
          <w:i/>
          <w:iCs/>
          <w:color w:val="000000"/>
          <w:sz w:val="23"/>
          <w:szCs w:val="23"/>
          <w:lang w:val="pt-BR"/>
        </w:rPr>
        <w:t xml:space="preserve">CONTRATADA </w:t>
      </w:r>
      <w:r w:rsidRPr="007C28F0">
        <w:rPr>
          <w:color w:val="000000"/>
          <w:sz w:val="23"/>
          <w:szCs w:val="23"/>
          <w:lang w:val="pt-BR"/>
        </w:rPr>
        <w:t>se obriga a manter, durante todo período de vigência deste contrato, em compatibilidade com as obrigações assumidas, mantendo todas as condições de habilitação e qualificação exigidas no processo de licitação.</w:t>
      </w:r>
    </w:p>
    <w:p w14:paraId="0DB79623" w14:textId="49364585" w:rsidR="007E5463" w:rsidRDefault="007E5463" w:rsidP="00D058B2">
      <w:pPr>
        <w:ind w:left="426" w:right="141"/>
        <w:jc w:val="both"/>
        <w:rPr>
          <w:color w:val="000000"/>
          <w:szCs w:val="23"/>
          <w:lang w:val="pt-BR"/>
        </w:rPr>
      </w:pPr>
    </w:p>
    <w:p w14:paraId="4215ED29" w14:textId="77777777" w:rsidR="00DF0A64" w:rsidRDefault="00DF0A64" w:rsidP="00D058B2">
      <w:pPr>
        <w:ind w:left="426" w:right="141"/>
        <w:jc w:val="both"/>
        <w:rPr>
          <w:color w:val="000000"/>
          <w:szCs w:val="23"/>
          <w:lang w:val="pt-BR"/>
        </w:rPr>
      </w:pPr>
    </w:p>
    <w:p w14:paraId="39C50634" w14:textId="667AEE1B" w:rsidR="002978CF" w:rsidRDefault="002978CF" w:rsidP="00D058B2">
      <w:pPr>
        <w:pStyle w:val="Textopadro"/>
        <w:autoSpaceDE w:val="0"/>
        <w:ind w:left="426" w:right="141"/>
        <w:jc w:val="both"/>
        <w:rPr>
          <w:rFonts w:cs="Times New Roman"/>
          <w:sz w:val="23"/>
          <w:szCs w:val="23"/>
        </w:rPr>
      </w:pPr>
      <w:r w:rsidRPr="002978CF">
        <w:rPr>
          <w:rFonts w:eastAsia="Wingdings" w:cs="Times New Roman"/>
          <w:b/>
          <w:bCs/>
          <w:sz w:val="23"/>
          <w:szCs w:val="23"/>
        </w:rPr>
        <w:t xml:space="preserve">PARÁGRAFO PRIMEIRO: </w:t>
      </w:r>
      <w:r w:rsidRPr="002978CF">
        <w:rPr>
          <w:rFonts w:eastAsia="Wingdings" w:cs="Times New Roman"/>
          <w:bCs/>
          <w:sz w:val="23"/>
          <w:szCs w:val="23"/>
        </w:rPr>
        <w:t>Todas as obrigações, orientações e especificações elencadas no termo de referência do processo administrativo nº 0</w:t>
      </w:r>
      <w:r w:rsidR="00F961EA">
        <w:rPr>
          <w:rFonts w:eastAsia="Wingdings" w:cs="Times New Roman"/>
          <w:bCs/>
          <w:sz w:val="23"/>
          <w:szCs w:val="23"/>
        </w:rPr>
        <w:t>2</w:t>
      </w:r>
      <w:r w:rsidRPr="002978CF">
        <w:rPr>
          <w:rFonts w:eastAsia="Wingdings" w:cs="Times New Roman"/>
          <w:bCs/>
          <w:sz w:val="23"/>
          <w:szCs w:val="23"/>
        </w:rPr>
        <w:t>.</w:t>
      </w:r>
      <w:r>
        <w:rPr>
          <w:rFonts w:eastAsia="Wingdings" w:cs="Times New Roman"/>
          <w:bCs/>
          <w:sz w:val="23"/>
          <w:szCs w:val="23"/>
        </w:rPr>
        <w:t>6</w:t>
      </w:r>
      <w:r w:rsidR="00F961EA">
        <w:rPr>
          <w:rFonts w:eastAsia="Wingdings" w:cs="Times New Roman"/>
          <w:bCs/>
          <w:sz w:val="23"/>
          <w:szCs w:val="23"/>
        </w:rPr>
        <w:t>18</w:t>
      </w:r>
      <w:r>
        <w:rPr>
          <w:rFonts w:eastAsia="Wingdings" w:cs="Times New Roman"/>
          <w:bCs/>
          <w:sz w:val="23"/>
          <w:szCs w:val="23"/>
        </w:rPr>
        <w:t>/202</w:t>
      </w:r>
      <w:r w:rsidR="00DA38A1">
        <w:rPr>
          <w:rFonts w:eastAsia="Wingdings" w:cs="Times New Roman"/>
          <w:bCs/>
          <w:sz w:val="23"/>
          <w:szCs w:val="23"/>
        </w:rPr>
        <w:t>1</w:t>
      </w:r>
      <w:r w:rsidRPr="002978CF">
        <w:rPr>
          <w:rFonts w:eastAsia="Wingdings" w:cs="Times New Roman"/>
          <w:bCs/>
          <w:sz w:val="23"/>
          <w:szCs w:val="23"/>
        </w:rPr>
        <w:t xml:space="preserve">, </w:t>
      </w:r>
      <w:r w:rsidRPr="002978CF">
        <w:rPr>
          <w:rFonts w:cs="Times New Roman"/>
          <w:sz w:val="23"/>
          <w:szCs w:val="23"/>
        </w:rPr>
        <w:t xml:space="preserve">na proposta detalhe do </w:t>
      </w:r>
      <w:r w:rsidRPr="002978CF">
        <w:rPr>
          <w:rFonts w:cs="Times New Roman"/>
          <w:b/>
          <w:sz w:val="23"/>
          <w:szCs w:val="23"/>
        </w:rPr>
        <w:t>ANEXO II</w:t>
      </w:r>
      <w:r w:rsidRPr="002978CF">
        <w:rPr>
          <w:rFonts w:cs="Times New Roman"/>
          <w:sz w:val="23"/>
          <w:szCs w:val="23"/>
        </w:rPr>
        <w:t>, parte integrante do Edital do Pregão nº 0</w:t>
      </w:r>
      <w:r w:rsidR="00DA38A1">
        <w:rPr>
          <w:rFonts w:cs="Times New Roman"/>
          <w:sz w:val="23"/>
          <w:szCs w:val="23"/>
        </w:rPr>
        <w:t>13</w:t>
      </w:r>
      <w:r w:rsidRPr="002978CF">
        <w:rPr>
          <w:rFonts w:cs="Times New Roman"/>
          <w:sz w:val="23"/>
          <w:szCs w:val="23"/>
        </w:rPr>
        <w:t>/20</w:t>
      </w:r>
      <w:r>
        <w:rPr>
          <w:rFonts w:cs="Times New Roman"/>
          <w:sz w:val="23"/>
          <w:szCs w:val="23"/>
        </w:rPr>
        <w:t>22</w:t>
      </w:r>
      <w:r w:rsidRPr="002978CF">
        <w:rPr>
          <w:rFonts w:cs="Times New Roman"/>
          <w:sz w:val="23"/>
          <w:szCs w:val="23"/>
        </w:rPr>
        <w:t xml:space="preserve"> e no presente instrumento devem ser cumpridas na íntegra, sob pena de descumprimento do ora pactuado.</w:t>
      </w:r>
    </w:p>
    <w:p w14:paraId="496E6C27" w14:textId="64752A11" w:rsidR="002978CF" w:rsidRPr="00886120" w:rsidRDefault="002978CF" w:rsidP="00D058B2">
      <w:pPr>
        <w:spacing w:before="240"/>
        <w:ind w:left="426" w:right="141"/>
        <w:jc w:val="both"/>
        <w:rPr>
          <w:sz w:val="23"/>
          <w:szCs w:val="23"/>
          <w:lang w:val="pt-BR"/>
        </w:rPr>
      </w:pPr>
      <w:r w:rsidRPr="002978CF">
        <w:rPr>
          <w:b/>
          <w:bCs/>
          <w:sz w:val="23"/>
          <w:szCs w:val="23"/>
          <w:lang w:val="pt-BR"/>
        </w:rPr>
        <w:t>PARÁGRAFO SEGUNDO:</w:t>
      </w:r>
      <w:r w:rsidR="00DA38A1">
        <w:rPr>
          <w:b/>
          <w:bCs/>
          <w:sz w:val="23"/>
          <w:szCs w:val="23"/>
          <w:lang w:val="pt-BR"/>
        </w:rPr>
        <w:t xml:space="preserve"> </w:t>
      </w:r>
      <w:r w:rsidR="00886120" w:rsidRPr="00886120">
        <w:rPr>
          <w:sz w:val="23"/>
          <w:szCs w:val="23"/>
          <w:lang w:val="pt-BR"/>
        </w:rPr>
        <w:t>Apresentar, junto com cada fatura mensal, relatórios dos serviços prestados (medição) detalhando os serviços executados com os respectivos quantitativos de cada pesagem, nomes do responsável pela entrega do material recolhido e do fiscal e os valores correspondentes.</w:t>
      </w:r>
    </w:p>
    <w:p w14:paraId="2C37FAAC" w14:textId="77777777" w:rsidR="002978CF" w:rsidRPr="003111AB" w:rsidRDefault="002978CF" w:rsidP="00D058B2">
      <w:pPr>
        <w:ind w:left="426" w:right="141"/>
        <w:rPr>
          <w:lang w:val="pt-BR"/>
        </w:rPr>
      </w:pPr>
    </w:p>
    <w:p w14:paraId="7A985E8A" w14:textId="6D96D8BA" w:rsidR="002978CF" w:rsidRPr="00041A7D" w:rsidRDefault="002978CF" w:rsidP="00D058B2">
      <w:pPr>
        <w:adjustRightInd w:val="0"/>
        <w:ind w:left="426" w:right="141"/>
        <w:jc w:val="both"/>
        <w:rPr>
          <w:sz w:val="24"/>
          <w:szCs w:val="24"/>
          <w:lang w:val="pt-BR"/>
        </w:rPr>
      </w:pPr>
      <w:r w:rsidRPr="002978CF">
        <w:rPr>
          <w:b/>
          <w:bCs/>
          <w:sz w:val="23"/>
          <w:szCs w:val="23"/>
          <w:lang w:val="pt-BR"/>
        </w:rPr>
        <w:t xml:space="preserve">PARÁGRAFO TERCEIRO: </w:t>
      </w:r>
      <w:r w:rsidR="00886120" w:rsidRPr="00041A7D">
        <w:rPr>
          <w:rFonts w:cs="Arial"/>
          <w:spacing w:val="2"/>
          <w:sz w:val="24"/>
          <w:szCs w:val="24"/>
          <w:lang w:val="pt-BR"/>
        </w:rPr>
        <w:t>T</w:t>
      </w:r>
      <w:r w:rsidR="00886120" w:rsidRPr="00041A7D">
        <w:rPr>
          <w:rFonts w:cs="Arial"/>
          <w:sz w:val="24"/>
          <w:szCs w:val="24"/>
          <w:lang w:val="pt-BR"/>
        </w:rPr>
        <w:t>od</w:t>
      </w:r>
      <w:r w:rsidR="00886120" w:rsidRPr="00041A7D">
        <w:rPr>
          <w:rFonts w:cs="Arial"/>
          <w:spacing w:val="-2"/>
          <w:sz w:val="24"/>
          <w:szCs w:val="24"/>
          <w:lang w:val="pt-BR"/>
        </w:rPr>
        <w:t>a</w:t>
      </w:r>
      <w:r w:rsidR="00886120" w:rsidRPr="00041A7D">
        <w:rPr>
          <w:rFonts w:cs="Arial"/>
          <w:sz w:val="24"/>
          <w:szCs w:val="24"/>
          <w:lang w:val="pt-BR"/>
        </w:rPr>
        <w:t>s</w:t>
      </w:r>
      <w:r w:rsidR="00886120" w:rsidRPr="00041A7D">
        <w:rPr>
          <w:rFonts w:cs="Arial"/>
          <w:spacing w:val="39"/>
          <w:sz w:val="24"/>
          <w:szCs w:val="24"/>
          <w:lang w:val="pt-BR"/>
        </w:rPr>
        <w:t xml:space="preserve"> </w:t>
      </w:r>
      <w:r w:rsidR="00886120" w:rsidRPr="00041A7D">
        <w:rPr>
          <w:rFonts w:cs="Arial"/>
          <w:sz w:val="24"/>
          <w:szCs w:val="24"/>
          <w:lang w:val="pt-BR"/>
        </w:rPr>
        <w:t>as</w:t>
      </w:r>
      <w:r w:rsidR="00886120" w:rsidRPr="00041A7D">
        <w:rPr>
          <w:rFonts w:cs="Arial"/>
          <w:spacing w:val="37"/>
          <w:sz w:val="24"/>
          <w:szCs w:val="24"/>
          <w:lang w:val="pt-BR"/>
        </w:rPr>
        <w:t xml:space="preserve"> </w:t>
      </w:r>
      <w:r w:rsidR="00886120" w:rsidRPr="00041A7D">
        <w:rPr>
          <w:rFonts w:cs="Arial"/>
          <w:sz w:val="24"/>
          <w:szCs w:val="24"/>
          <w:lang w:val="pt-BR"/>
        </w:rPr>
        <w:t>de</w:t>
      </w:r>
      <w:r w:rsidR="00886120" w:rsidRPr="00041A7D">
        <w:rPr>
          <w:rFonts w:cs="Arial"/>
          <w:spacing w:val="1"/>
          <w:sz w:val="24"/>
          <w:szCs w:val="24"/>
          <w:lang w:val="pt-BR"/>
        </w:rPr>
        <w:t>s</w:t>
      </w:r>
      <w:r w:rsidR="00886120" w:rsidRPr="00041A7D">
        <w:rPr>
          <w:rFonts w:cs="Arial"/>
          <w:spacing w:val="-2"/>
          <w:sz w:val="24"/>
          <w:szCs w:val="24"/>
          <w:lang w:val="pt-BR"/>
        </w:rPr>
        <w:t>p</w:t>
      </w:r>
      <w:r w:rsidR="00886120" w:rsidRPr="00041A7D">
        <w:rPr>
          <w:rFonts w:cs="Arial"/>
          <w:sz w:val="24"/>
          <w:szCs w:val="24"/>
          <w:lang w:val="pt-BR"/>
        </w:rPr>
        <w:t>e</w:t>
      </w:r>
      <w:r w:rsidR="00886120" w:rsidRPr="00041A7D">
        <w:rPr>
          <w:rFonts w:cs="Arial"/>
          <w:spacing w:val="1"/>
          <w:sz w:val="24"/>
          <w:szCs w:val="24"/>
          <w:lang w:val="pt-BR"/>
        </w:rPr>
        <w:t>s</w:t>
      </w:r>
      <w:r w:rsidR="00886120" w:rsidRPr="00041A7D">
        <w:rPr>
          <w:rFonts w:cs="Arial"/>
          <w:spacing w:val="-2"/>
          <w:sz w:val="24"/>
          <w:szCs w:val="24"/>
          <w:lang w:val="pt-BR"/>
        </w:rPr>
        <w:t>a</w:t>
      </w:r>
      <w:r w:rsidR="00886120" w:rsidRPr="00041A7D">
        <w:rPr>
          <w:rFonts w:cs="Arial"/>
          <w:sz w:val="24"/>
          <w:szCs w:val="24"/>
          <w:lang w:val="pt-BR"/>
        </w:rPr>
        <w:t>s</w:t>
      </w:r>
      <w:r w:rsidR="00886120" w:rsidRPr="00041A7D">
        <w:rPr>
          <w:rFonts w:cs="Arial"/>
          <w:spacing w:val="39"/>
          <w:sz w:val="24"/>
          <w:szCs w:val="24"/>
          <w:lang w:val="pt-BR"/>
        </w:rPr>
        <w:t xml:space="preserve"> </w:t>
      </w:r>
      <w:r w:rsidR="00886120" w:rsidRPr="00041A7D">
        <w:rPr>
          <w:rFonts w:cs="Arial"/>
          <w:spacing w:val="-1"/>
          <w:sz w:val="24"/>
          <w:szCs w:val="24"/>
          <w:lang w:val="pt-BR"/>
        </w:rPr>
        <w:t>i</w:t>
      </w:r>
      <w:r w:rsidR="00886120" w:rsidRPr="00041A7D">
        <w:rPr>
          <w:rFonts w:cs="Arial"/>
          <w:sz w:val="24"/>
          <w:szCs w:val="24"/>
          <w:lang w:val="pt-BR"/>
        </w:rPr>
        <w:t>n</w:t>
      </w:r>
      <w:r w:rsidR="00886120" w:rsidRPr="00041A7D">
        <w:rPr>
          <w:rFonts w:cs="Arial"/>
          <w:spacing w:val="-2"/>
          <w:sz w:val="24"/>
          <w:szCs w:val="24"/>
          <w:lang w:val="pt-BR"/>
        </w:rPr>
        <w:t>e</w:t>
      </w:r>
      <w:r w:rsidR="00886120" w:rsidRPr="00041A7D">
        <w:rPr>
          <w:rFonts w:cs="Arial"/>
          <w:spacing w:val="1"/>
          <w:sz w:val="24"/>
          <w:szCs w:val="24"/>
          <w:lang w:val="pt-BR"/>
        </w:rPr>
        <w:t>r</w:t>
      </w:r>
      <w:r w:rsidR="00886120" w:rsidRPr="00041A7D">
        <w:rPr>
          <w:rFonts w:cs="Arial"/>
          <w:sz w:val="24"/>
          <w:szCs w:val="24"/>
          <w:lang w:val="pt-BR"/>
        </w:rPr>
        <w:t>en</w:t>
      </w:r>
      <w:r w:rsidR="00886120" w:rsidRPr="00041A7D">
        <w:rPr>
          <w:rFonts w:cs="Arial"/>
          <w:spacing w:val="-1"/>
          <w:sz w:val="24"/>
          <w:szCs w:val="24"/>
          <w:lang w:val="pt-BR"/>
        </w:rPr>
        <w:t>t</w:t>
      </w:r>
      <w:r w:rsidR="00886120" w:rsidRPr="00041A7D">
        <w:rPr>
          <w:rFonts w:cs="Arial"/>
          <w:sz w:val="24"/>
          <w:szCs w:val="24"/>
          <w:lang w:val="pt-BR"/>
        </w:rPr>
        <w:t>es</w:t>
      </w:r>
      <w:r w:rsidR="00886120" w:rsidRPr="00041A7D">
        <w:rPr>
          <w:rFonts w:cs="Arial"/>
          <w:spacing w:val="37"/>
          <w:sz w:val="24"/>
          <w:szCs w:val="24"/>
          <w:lang w:val="pt-BR"/>
        </w:rPr>
        <w:t xml:space="preserve"> </w:t>
      </w:r>
      <w:r w:rsidR="00886120" w:rsidRPr="00041A7D">
        <w:rPr>
          <w:rFonts w:cs="Arial"/>
          <w:sz w:val="24"/>
          <w:szCs w:val="24"/>
          <w:lang w:val="pt-BR"/>
        </w:rPr>
        <w:t>à</w:t>
      </w:r>
      <w:r w:rsidR="00886120" w:rsidRPr="00041A7D">
        <w:rPr>
          <w:rFonts w:cs="Arial"/>
          <w:spacing w:val="39"/>
          <w:sz w:val="24"/>
          <w:szCs w:val="24"/>
          <w:lang w:val="pt-BR"/>
        </w:rPr>
        <w:t xml:space="preserve"> </w:t>
      </w:r>
      <w:r w:rsidR="00886120" w:rsidRPr="00041A7D">
        <w:rPr>
          <w:rFonts w:cs="Arial"/>
          <w:spacing w:val="-1"/>
          <w:sz w:val="24"/>
          <w:szCs w:val="24"/>
          <w:lang w:val="pt-BR"/>
        </w:rPr>
        <w:t>r</w:t>
      </w:r>
      <w:r w:rsidR="00886120" w:rsidRPr="00041A7D">
        <w:rPr>
          <w:rFonts w:cs="Arial"/>
          <w:sz w:val="24"/>
          <w:szCs w:val="24"/>
          <w:lang w:val="pt-BR"/>
        </w:rPr>
        <w:t>ea</w:t>
      </w:r>
      <w:r w:rsidR="00886120" w:rsidRPr="00041A7D">
        <w:rPr>
          <w:rFonts w:cs="Arial"/>
          <w:spacing w:val="-1"/>
          <w:sz w:val="24"/>
          <w:szCs w:val="24"/>
          <w:lang w:val="pt-BR"/>
        </w:rPr>
        <w:t>l</w:t>
      </w:r>
      <w:r w:rsidR="00886120" w:rsidRPr="00041A7D">
        <w:rPr>
          <w:rFonts w:cs="Arial"/>
          <w:spacing w:val="1"/>
          <w:sz w:val="24"/>
          <w:szCs w:val="24"/>
          <w:lang w:val="pt-BR"/>
        </w:rPr>
        <w:t>i</w:t>
      </w:r>
      <w:r w:rsidR="00886120" w:rsidRPr="00041A7D">
        <w:rPr>
          <w:rFonts w:cs="Arial"/>
          <w:spacing w:val="-2"/>
          <w:sz w:val="24"/>
          <w:szCs w:val="24"/>
          <w:lang w:val="pt-BR"/>
        </w:rPr>
        <w:t>z</w:t>
      </w:r>
      <w:r w:rsidR="00886120" w:rsidRPr="00041A7D">
        <w:rPr>
          <w:rFonts w:cs="Arial"/>
          <w:sz w:val="24"/>
          <w:szCs w:val="24"/>
          <w:lang w:val="pt-BR"/>
        </w:rPr>
        <w:t>ação</w:t>
      </w:r>
      <w:r w:rsidR="00886120" w:rsidRPr="00041A7D">
        <w:rPr>
          <w:rFonts w:cs="Arial"/>
          <w:spacing w:val="36"/>
          <w:sz w:val="24"/>
          <w:szCs w:val="24"/>
          <w:lang w:val="pt-BR"/>
        </w:rPr>
        <w:t xml:space="preserve"> </w:t>
      </w:r>
      <w:r w:rsidR="00886120" w:rsidRPr="00041A7D">
        <w:rPr>
          <w:rFonts w:cs="Arial"/>
          <w:sz w:val="24"/>
          <w:szCs w:val="24"/>
          <w:lang w:val="pt-BR"/>
        </w:rPr>
        <w:t>dos</w:t>
      </w:r>
      <w:r w:rsidR="00886120" w:rsidRPr="00041A7D">
        <w:rPr>
          <w:rFonts w:cs="Arial"/>
          <w:spacing w:val="37"/>
          <w:sz w:val="24"/>
          <w:szCs w:val="24"/>
          <w:lang w:val="pt-BR"/>
        </w:rPr>
        <w:t xml:space="preserve"> </w:t>
      </w:r>
      <w:r w:rsidR="00886120" w:rsidRPr="00041A7D">
        <w:rPr>
          <w:rFonts w:cs="Arial"/>
          <w:spacing w:val="1"/>
          <w:sz w:val="24"/>
          <w:szCs w:val="24"/>
          <w:lang w:val="pt-BR"/>
        </w:rPr>
        <w:t>s</w:t>
      </w:r>
      <w:r w:rsidR="00886120" w:rsidRPr="00041A7D">
        <w:rPr>
          <w:rFonts w:cs="Arial"/>
          <w:sz w:val="24"/>
          <w:szCs w:val="24"/>
          <w:lang w:val="pt-BR"/>
        </w:rPr>
        <w:t>e</w:t>
      </w:r>
      <w:r w:rsidR="00886120" w:rsidRPr="00041A7D">
        <w:rPr>
          <w:rFonts w:cs="Arial"/>
          <w:spacing w:val="-1"/>
          <w:sz w:val="24"/>
          <w:szCs w:val="24"/>
          <w:lang w:val="pt-BR"/>
        </w:rPr>
        <w:t>r</w:t>
      </w:r>
      <w:r w:rsidR="00886120" w:rsidRPr="00041A7D">
        <w:rPr>
          <w:rFonts w:cs="Arial"/>
          <w:spacing w:val="-2"/>
          <w:sz w:val="24"/>
          <w:szCs w:val="24"/>
          <w:lang w:val="pt-BR"/>
        </w:rPr>
        <w:t>v</w:t>
      </w:r>
      <w:r w:rsidR="00886120" w:rsidRPr="00041A7D">
        <w:rPr>
          <w:rFonts w:cs="Arial"/>
          <w:spacing w:val="1"/>
          <w:sz w:val="24"/>
          <w:szCs w:val="24"/>
          <w:lang w:val="pt-BR"/>
        </w:rPr>
        <w:t>i</w:t>
      </w:r>
      <w:r w:rsidR="00886120" w:rsidRPr="00041A7D">
        <w:rPr>
          <w:rFonts w:cs="Arial"/>
          <w:sz w:val="24"/>
          <w:szCs w:val="24"/>
          <w:lang w:val="pt-BR"/>
        </w:rPr>
        <w:t>ço</w:t>
      </w:r>
      <w:r w:rsidR="00886120" w:rsidRPr="00041A7D">
        <w:rPr>
          <w:rFonts w:cs="Arial"/>
          <w:spacing w:val="1"/>
          <w:sz w:val="24"/>
          <w:szCs w:val="24"/>
          <w:lang w:val="pt-BR"/>
        </w:rPr>
        <w:t>s</w:t>
      </w:r>
      <w:r w:rsidR="00886120" w:rsidRPr="00041A7D">
        <w:rPr>
          <w:rFonts w:cs="Arial"/>
          <w:sz w:val="24"/>
          <w:szCs w:val="24"/>
          <w:lang w:val="pt-BR"/>
        </w:rPr>
        <w:t>,</w:t>
      </w:r>
      <w:r w:rsidR="00886120" w:rsidRPr="00041A7D">
        <w:rPr>
          <w:rFonts w:cs="Arial"/>
          <w:spacing w:val="39"/>
          <w:sz w:val="24"/>
          <w:szCs w:val="24"/>
          <w:lang w:val="pt-BR"/>
        </w:rPr>
        <w:t xml:space="preserve"> </w:t>
      </w:r>
      <w:r w:rsidR="00886120" w:rsidRPr="00041A7D">
        <w:rPr>
          <w:rFonts w:cs="Arial"/>
          <w:spacing w:val="-1"/>
          <w:sz w:val="24"/>
          <w:szCs w:val="24"/>
          <w:lang w:val="pt-BR"/>
        </w:rPr>
        <w:t>t</w:t>
      </w:r>
      <w:r w:rsidR="00886120" w:rsidRPr="00041A7D">
        <w:rPr>
          <w:rFonts w:cs="Arial"/>
          <w:sz w:val="24"/>
          <w:szCs w:val="24"/>
          <w:lang w:val="pt-BR"/>
        </w:rPr>
        <w:t>a</w:t>
      </w:r>
      <w:r w:rsidR="00886120" w:rsidRPr="00041A7D">
        <w:rPr>
          <w:rFonts w:cs="Arial"/>
          <w:spacing w:val="1"/>
          <w:sz w:val="24"/>
          <w:szCs w:val="24"/>
          <w:lang w:val="pt-BR"/>
        </w:rPr>
        <w:t>i</w:t>
      </w:r>
      <w:r w:rsidR="00886120" w:rsidRPr="00041A7D">
        <w:rPr>
          <w:rFonts w:cs="Arial"/>
          <w:sz w:val="24"/>
          <w:szCs w:val="24"/>
          <w:lang w:val="pt-BR"/>
        </w:rPr>
        <w:t>s</w:t>
      </w:r>
      <w:r w:rsidR="00886120" w:rsidRPr="00041A7D">
        <w:rPr>
          <w:rFonts w:cs="Arial"/>
          <w:spacing w:val="37"/>
          <w:sz w:val="24"/>
          <w:szCs w:val="24"/>
          <w:lang w:val="pt-BR"/>
        </w:rPr>
        <w:t xml:space="preserve"> </w:t>
      </w:r>
      <w:r w:rsidR="00886120" w:rsidRPr="00041A7D">
        <w:rPr>
          <w:rFonts w:cs="Arial"/>
          <w:sz w:val="24"/>
          <w:szCs w:val="24"/>
          <w:lang w:val="pt-BR"/>
        </w:rPr>
        <w:t>co</w:t>
      </w:r>
      <w:r w:rsidR="00886120" w:rsidRPr="00041A7D">
        <w:rPr>
          <w:rFonts w:cs="Arial"/>
          <w:spacing w:val="-4"/>
          <w:sz w:val="24"/>
          <w:szCs w:val="24"/>
          <w:lang w:val="pt-BR"/>
        </w:rPr>
        <w:t>m</w:t>
      </w:r>
      <w:r w:rsidR="00886120" w:rsidRPr="00041A7D">
        <w:rPr>
          <w:rFonts w:cs="Arial"/>
          <w:sz w:val="24"/>
          <w:szCs w:val="24"/>
          <w:lang w:val="pt-BR"/>
        </w:rPr>
        <w:t>o:</w:t>
      </w:r>
      <w:r w:rsidR="00886120" w:rsidRPr="00041A7D">
        <w:rPr>
          <w:rFonts w:cs="Arial"/>
          <w:spacing w:val="40"/>
          <w:sz w:val="24"/>
          <w:szCs w:val="24"/>
          <w:lang w:val="pt-BR"/>
        </w:rPr>
        <w:t xml:space="preserve"> M</w:t>
      </w:r>
      <w:r w:rsidR="00886120" w:rsidRPr="00041A7D">
        <w:rPr>
          <w:rFonts w:cs="Arial"/>
          <w:sz w:val="24"/>
          <w:szCs w:val="24"/>
          <w:lang w:val="pt-BR"/>
        </w:rPr>
        <w:t xml:space="preserve">otoristas, </w:t>
      </w:r>
      <w:r w:rsidR="00886120" w:rsidRPr="00041A7D">
        <w:rPr>
          <w:rFonts w:cs="Arial"/>
          <w:spacing w:val="-4"/>
          <w:sz w:val="24"/>
          <w:szCs w:val="24"/>
          <w:lang w:val="pt-BR"/>
        </w:rPr>
        <w:t>m</w:t>
      </w:r>
      <w:r w:rsidR="00886120" w:rsidRPr="00041A7D">
        <w:rPr>
          <w:rFonts w:cs="Arial"/>
          <w:sz w:val="24"/>
          <w:szCs w:val="24"/>
          <w:lang w:val="pt-BR"/>
        </w:rPr>
        <w:t>anu</w:t>
      </w:r>
      <w:r w:rsidR="00886120" w:rsidRPr="00041A7D">
        <w:rPr>
          <w:rFonts w:cs="Arial"/>
          <w:spacing w:val="1"/>
          <w:sz w:val="24"/>
          <w:szCs w:val="24"/>
          <w:lang w:val="pt-BR"/>
        </w:rPr>
        <w:t>t</w:t>
      </w:r>
      <w:r w:rsidR="00886120" w:rsidRPr="00041A7D">
        <w:rPr>
          <w:rFonts w:cs="Arial"/>
          <w:sz w:val="24"/>
          <w:szCs w:val="24"/>
          <w:lang w:val="pt-BR"/>
        </w:rPr>
        <w:t>e</w:t>
      </w:r>
      <w:r w:rsidR="00886120" w:rsidRPr="00041A7D">
        <w:rPr>
          <w:rFonts w:cs="Arial"/>
          <w:spacing w:val="-2"/>
          <w:sz w:val="24"/>
          <w:szCs w:val="24"/>
          <w:lang w:val="pt-BR"/>
        </w:rPr>
        <w:t>n</w:t>
      </w:r>
      <w:r w:rsidR="00886120" w:rsidRPr="00041A7D">
        <w:rPr>
          <w:rFonts w:cs="Arial"/>
          <w:sz w:val="24"/>
          <w:szCs w:val="24"/>
          <w:lang w:val="pt-BR"/>
        </w:rPr>
        <w:t>ção,</w:t>
      </w:r>
      <w:r w:rsidR="00886120" w:rsidRPr="00041A7D">
        <w:rPr>
          <w:rFonts w:cs="Arial"/>
          <w:spacing w:val="36"/>
          <w:sz w:val="24"/>
          <w:szCs w:val="24"/>
          <w:lang w:val="pt-BR"/>
        </w:rPr>
        <w:t xml:space="preserve"> </w:t>
      </w:r>
      <w:r w:rsidR="00886120" w:rsidRPr="00041A7D">
        <w:rPr>
          <w:rFonts w:cs="Arial"/>
          <w:spacing w:val="1"/>
          <w:sz w:val="24"/>
          <w:szCs w:val="24"/>
          <w:lang w:val="pt-BR"/>
        </w:rPr>
        <w:t>s</w:t>
      </w:r>
      <w:r w:rsidR="00886120" w:rsidRPr="00041A7D">
        <w:rPr>
          <w:rFonts w:cs="Arial"/>
          <w:sz w:val="24"/>
          <w:szCs w:val="24"/>
          <w:lang w:val="pt-BR"/>
        </w:rPr>
        <w:t>e</w:t>
      </w:r>
      <w:r w:rsidR="00886120" w:rsidRPr="00041A7D">
        <w:rPr>
          <w:rFonts w:cs="Arial"/>
          <w:spacing w:val="-2"/>
          <w:sz w:val="24"/>
          <w:szCs w:val="24"/>
          <w:lang w:val="pt-BR"/>
        </w:rPr>
        <w:t>g</w:t>
      </w:r>
      <w:r w:rsidR="00886120" w:rsidRPr="00041A7D">
        <w:rPr>
          <w:rFonts w:cs="Arial"/>
          <w:sz w:val="24"/>
          <w:szCs w:val="24"/>
          <w:lang w:val="pt-BR"/>
        </w:rPr>
        <w:t>u</w:t>
      </w:r>
      <w:r w:rsidR="00886120" w:rsidRPr="00041A7D">
        <w:rPr>
          <w:rFonts w:cs="Arial"/>
          <w:spacing w:val="1"/>
          <w:sz w:val="24"/>
          <w:szCs w:val="24"/>
          <w:lang w:val="pt-BR"/>
        </w:rPr>
        <w:t>r</w:t>
      </w:r>
      <w:r w:rsidR="00886120" w:rsidRPr="00041A7D">
        <w:rPr>
          <w:rFonts w:cs="Arial"/>
          <w:sz w:val="24"/>
          <w:szCs w:val="24"/>
          <w:lang w:val="pt-BR"/>
        </w:rPr>
        <w:t>o</w:t>
      </w:r>
      <w:r w:rsidR="00886120" w:rsidRPr="00041A7D">
        <w:rPr>
          <w:rFonts w:cs="Arial"/>
          <w:spacing w:val="-2"/>
          <w:sz w:val="24"/>
          <w:szCs w:val="24"/>
          <w:lang w:val="pt-BR"/>
        </w:rPr>
        <w:t>s</w:t>
      </w:r>
      <w:r w:rsidR="00886120" w:rsidRPr="00041A7D">
        <w:rPr>
          <w:rFonts w:cs="Arial"/>
          <w:sz w:val="24"/>
          <w:szCs w:val="24"/>
          <w:lang w:val="pt-BR"/>
        </w:rPr>
        <w:t xml:space="preserve">, </w:t>
      </w:r>
      <w:r w:rsidR="00886120" w:rsidRPr="00041A7D">
        <w:rPr>
          <w:rFonts w:cs="Arial"/>
          <w:spacing w:val="1"/>
          <w:sz w:val="24"/>
          <w:szCs w:val="24"/>
          <w:lang w:val="pt-BR"/>
        </w:rPr>
        <w:t>t</w:t>
      </w:r>
      <w:r w:rsidR="00886120" w:rsidRPr="00041A7D">
        <w:rPr>
          <w:rFonts w:cs="Arial"/>
          <w:sz w:val="24"/>
          <w:szCs w:val="24"/>
          <w:lang w:val="pt-BR"/>
        </w:rPr>
        <w:t>ax</w:t>
      </w:r>
      <w:r w:rsidR="00886120" w:rsidRPr="00041A7D">
        <w:rPr>
          <w:rFonts w:cs="Arial"/>
          <w:spacing w:val="-2"/>
          <w:sz w:val="24"/>
          <w:szCs w:val="24"/>
          <w:lang w:val="pt-BR"/>
        </w:rPr>
        <w:t>a</w:t>
      </w:r>
      <w:r w:rsidR="00886120" w:rsidRPr="00041A7D">
        <w:rPr>
          <w:rFonts w:cs="Arial"/>
          <w:spacing w:val="1"/>
          <w:sz w:val="24"/>
          <w:szCs w:val="24"/>
          <w:lang w:val="pt-BR"/>
        </w:rPr>
        <w:t>s</w:t>
      </w:r>
      <w:r w:rsidR="00886120" w:rsidRPr="00041A7D">
        <w:rPr>
          <w:rFonts w:cs="Arial"/>
          <w:sz w:val="24"/>
          <w:szCs w:val="24"/>
          <w:lang w:val="pt-BR"/>
        </w:rPr>
        <w:t xml:space="preserve">, </w:t>
      </w:r>
      <w:r w:rsidR="00886120" w:rsidRPr="00041A7D">
        <w:rPr>
          <w:rFonts w:cs="Arial"/>
          <w:spacing w:val="1"/>
          <w:sz w:val="24"/>
          <w:szCs w:val="24"/>
          <w:lang w:val="pt-BR"/>
        </w:rPr>
        <w:t>i</w:t>
      </w:r>
      <w:r w:rsidR="00886120" w:rsidRPr="00041A7D">
        <w:rPr>
          <w:rFonts w:cs="Arial"/>
          <w:spacing w:val="-4"/>
          <w:sz w:val="24"/>
          <w:szCs w:val="24"/>
          <w:lang w:val="pt-BR"/>
        </w:rPr>
        <w:t>m</w:t>
      </w:r>
      <w:r w:rsidR="00886120" w:rsidRPr="00041A7D">
        <w:rPr>
          <w:rFonts w:cs="Arial"/>
          <w:sz w:val="24"/>
          <w:szCs w:val="24"/>
          <w:lang w:val="pt-BR"/>
        </w:rPr>
        <w:t>po</w:t>
      </w:r>
      <w:r w:rsidR="00886120" w:rsidRPr="00041A7D">
        <w:rPr>
          <w:rFonts w:cs="Arial"/>
          <w:spacing w:val="1"/>
          <w:sz w:val="24"/>
          <w:szCs w:val="24"/>
          <w:lang w:val="pt-BR"/>
        </w:rPr>
        <w:t>st</w:t>
      </w:r>
      <w:r w:rsidR="00886120" w:rsidRPr="00041A7D">
        <w:rPr>
          <w:rFonts w:cs="Arial"/>
          <w:sz w:val="24"/>
          <w:szCs w:val="24"/>
          <w:lang w:val="pt-BR"/>
        </w:rPr>
        <w:t>o</w:t>
      </w:r>
      <w:r w:rsidR="00886120" w:rsidRPr="00041A7D">
        <w:rPr>
          <w:rFonts w:cs="Arial"/>
          <w:spacing w:val="1"/>
          <w:sz w:val="24"/>
          <w:szCs w:val="24"/>
          <w:lang w:val="pt-BR"/>
        </w:rPr>
        <w:t>s</w:t>
      </w:r>
      <w:r w:rsidR="00886120" w:rsidRPr="00041A7D">
        <w:rPr>
          <w:rFonts w:cs="Arial"/>
          <w:sz w:val="24"/>
          <w:szCs w:val="24"/>
          <w:lang w:val="pt-BR"/>
        </w:rPr>
        <w:t xml:space="preserve">, </w:t>
      </w:r>
      <w:r w:rsidR="00886120" w:rsidRPr="00041A7D">
        <w:rPr>
          <w:rFonts w:cs="Arial"/>
          <w:spacing w:val="1"/>
          <w:sz w:val="24"/>
          <w:szCs w:val="24"/>
          <w:lang w:val="pt-BR"/>
        </w:rPr>
        <w:t>s</w:t>
      </w:r>
      <w:r w:rsidR="00886120" w:rsidRPr="00041A7D">
        <w:rPr>
          <w:rFonts w:cs="Arial"/>
          <w:sz w:val="24"/>
          <w:szCs w:val="24"/>
          <w:lang w:val="pt-BR"/>
        </w:rPr>
        <w:t>a</w:t>
      </w:r>
      <w:r w:rsidR="00886120" w:rsidRPr="00041A7D">
        <w:rPr>
          <w:rFonts w:cs="Arial"/>
          <w:spacing w:val="-1"/>
          <w:sz w:val="24"/>
          <w:szCs w:val="24"/>
          <w:lang w:val="pt-BR"/>
        </w:rPr>
        <w:t>l</w:t>
      </w:r>
      <w:r w:rsidR="00886120" w:rsidRPr="00041A7D">
        <w:rPr>
          <w:rFonts w:cs="Arial"/>
          <w:sz w:val="24"/>
          <w:szCs w:val="24"/>
          <w:lang w:val="pt-BR"/>
        </w:rPr>
        <w:t>á</w:t>
      </w:r>
      <w:r w:rsidR="00886120" w:rsidRPr="00041A7D">
        <w:rPr>
          <w:rFonts w:cs="Arial"/>
          <w:spacing w:val="-1"/>
          <w:sz w:val="24"/>
          <w:szCs w:val="24"/>
          <w:lang w:val="pt-BR"/>
        </w:rPr>
        <w:t>r</w:t>
      </w:r>
      <w:r w:rsidR="00886120" w:rsidRPr="00041A7D">
        <w:rPr>
          <w:rFonts w:cs="Arial"/>
          <w:spacing w:val="1"/>
          <w:sz w:val="24"/>
          <w:szCs w:val="24"/>
          <w:lang w:val="pt-BR"/>
        </w:rPr>
        <w:t>i</w:t>
      </w:r>
      <w:r w:rsidR="00886120" w:rsidRPr="00041A7D">
        <w:rPr>
          <w:rFonts w:cs="Arial"/>
          <w:sz w:val="24"/>
          <w:szCs w:val="24"/>
          <w:lang w:val="pt-BR"/>
        </w:rPr>
        <w:t>o</w:t>
      </w:r>
      <w:r w:rsidR="00886120" w:rsidRPr="00041A7D">
        <w:rPr>
          <w:rFonts w:cs="Arial"/>
          <w:spacing w:val="1"/>
          <w:sz w:val="24"/>
          <w:szCs w:val="24"/>
          <w:lang w:val="pt-BR"/>
        </w:rPr>
        <w:t>s</w:t>
      </w:r>
      <w:r w:rsidR="00886120" w:rsidRPr="00041A7D">
        <w:rPr>
          <w:rFonts w:cs="Arial"/>
          <w:sz w:val="24"/>
          <w:szCs w:val="24"/>
          <w:lang w:val="pt-BR"/>
        </w:rPr>
        <w:t>, enc</w:t>
      </w:r>
      <w:r w:rsidR="00886120" w:rsidRPr="00041A7D">
        <w:rPr>
          <w:rFonts w:cs="Arial"/>
          <w:spacing w:val="-2"/>
          <w:sz w:val="24"/>
          <w:szCs w:val="24"/>
          <w:lang w:val="pt-BR"/>
        </w:rPr>
        <w:t>a</w:t>
      </w:r>
      <w:r w:rsidR="00886120" w:rsidRPr="00041A7D">
        <w:rPr>
          <w:rFonts w:cs="Arial"/>
          <w:spacing w:val="1"/>
          <w:sz w:val="24"/>
          <w:szCs w:val="24"/>
          <w:lang w:val="pt-BR"/>
        </w:rPr>
        <w:t>r</w:t>
      </w:r>
      <w:r w:rsidR="00886120" w:rsidRPr="00041A7D">
        <w:rPr>
          <w:rFonts w:cs="Arial"/>
          <w:spacing w:val="-2"/>
          <w:sz w:val="24"/>
          <w:szCs w:val="24"/>
          <w:lang w:val="pt-BR"/>
        </w:rPr>
        <w:t>g</w:t>
      </w:r>
      <w:r w:rsidR="00886120" w:rsidRPr="00041A7D">
        <w:rPr>
          <w:rFonts w:cs="Arial"/>
          <w:sz w:val="24"/>
          <w:szCs w:val="24"/>
          <w:lang w:val="pt-BR"/>
        </w:rPr>
        <w:t xml:space="preserve">os </w:t>
      </w:r>
      <w:r w:rsidR="00886120" w:rsidRPr="00041A7D">
        <w:rPr>
          <w:rFonts w:cs="Arial"/>
          <w:spacing w:val="-1"/>
          <w:sz w:val="24"/>
          <w:szCs w:val="24"/>
          <w:lang w:val="pt-BR"/>
        </w:rPr>
        <w:t>t</w:t>
      </w:r>
      <w:r w:rsidR="00886120" w:rsidRPr="00041A7D">
        <w:rPr>
          <w:rFonts w:cs="Arial"/>
          <w:spacing w:val="1"/>
          <w:sz w:val="24"/>
          <w:szCs w:val="24"/>
          <w:lang w:val="pt-BR"/>
        </w:rPr>
        <w:t>r</w:t>
      </w:r>
      <w:r w:rsidR="00886120" w:rsidRPr="00041A7D">
        <w:rPr>
          <w:rFonts w:cs="Arial"/>
          <w:sz w:val="24"/>
          <w:szCs w:val="24"/>
          <w:lang w:val="pt-BR"/>
        </w:rPr>
        <w:t>ab</w:t>
      </w:r>
      <w:r w:rsidR="00886120" w:rsidRPr="00041A7D">
        <w:rPr>
          <w:rFonts w:cs="Arial"/>
          <w:spacing w:val="-2"/>
          <w:sz w:val="24"/>
          <w:szCs w:val="24"/>
          <w:lang w:val="pt-BR"/>
        </w:rPr>
        <w:t>a</w:t>
      </w:r>
      <w:r w:rsidR="00886120" w:rsidRPr="00041A7D">
        <w:rPr>
          <w:rFonts w:cs="Arial"/>
          <w:spacing w:val="1"/>
          <w:sz w:val="24"/>
          <w:szCs w:val="24"/>
          <w:lang w:val="pt-BR"/>
        </w:rPr>
        <w:t>l</w:t>
      </w:r>
      <w:r w:rsidR="00886120" w:rsidRPr="00041A7D">
        <w:rPr>
          <w:rFonts w:cs="Arial"/>
          <w:spacing w:val="-2"/>
          <w:sz w:val="24"/>
          <w:szCs w:val="24"/>
          <w:lang w:val="pt-BR"/>
        </w:rPr>
        <w:t>h</w:t>
      </w:r>
      <w:r w:rsidR="00886120" w:rsidRPr="00041A7D">
        <w:rPr>
          <w:rFonts w:cs="Arial"/>
          <w:spacing w:val="1"/>
          <w:sz w:val="24"/>
          <w:szCs w:val="24"/>
          <w:lang w:val="pt-BR"/>
        </w:rPr>
        <w:t>is</w:t>
      </w:r>
      <w:r w:rsidR="00886120" w:rsidRPr="00041A7D">
        <w:rPr>
          <w:rFonts w:cs="Arial"/>
          <w:spacing w:val="-1"/>
          <w:sz w:val="24"/>
          <w:szCs w:val="24"/>
          <w:lang w:val="pt-BR"/>
        </w:rPr>
        <w:t>t</w:t>
      </w:r>
      <w:r w:rsidR="00886120" w:rsidRPr="00041A7D">
        <w:rPr>
          <w:rFonts w:cs="Arial"/>
          <w:sz w:val="24"/>
          <w:szCs w:val="24"/>
          <w:lang w:val="pt-BR"/>
        </w:rPr>
        <w:t>a</w:t>
      </w:r>
      <w:r w:rsidR="00886120" w:rsidRPr="00041A7D">
        <w:rPr>
          <w:rFonts w:cs="Arial"/>
          <w:spacing w:val="1"/>
          <w:sz w:val="24"/>
          <w:szCs w:val="24"/>
          <w:lang w:val="pt-BR"/>
        </w:rPr>
        <w:t>s</w:t>
      </w:r>
      <w:r w:rsidR="00886120" w:rsidRPr="00041A7D">
        <w:rPr>
          <w:rFonts w:cs="Arial"/>
          <w:sz w:val="24"/>
          <w:szCs w:val="24"/>
          <w:lang w:val="pt-BR"/>
        </w:rPr>
        <w:t xml:space="preserve">, </w:t>
      </w:r>
      <w:r w:rsidR="00886120" w:rsidRPr="00041A7D">
        <w:rPr>
          <w:rFonts w:cs="Arial"/>
          <w:spacing w:val="1"/>
          <w:sz w:val="24"/>
          <w:szCs w:val="24"/>
          <w:lang w:val="pt-BR"/>
        </w:rPr>
        <w:t>s</w:t>
      </w:r>
      <w:r w:rsidR="00886120" w:rsidRPr="00041A7D">
        <w:rPr>
          <w:rFonts w:cs="Arial"/>
          <w:sz w:val="24"/>
          <w:szCs w:val="24"/>
          <w:lang w:val="pt-BR"/>
        </w:rPr>
        <w:t>ó</w:t>
      </w:r>
      <w:r w:rsidR="00886120" w:rsidRPr="00041A7D">
        <w:rPr>
          <w:rFonts w:cs="Arial"/>
          <w:spacing w:val="-2"/>
          <w:sz w:val="24"/>
          <w:szCs w:val="24"/>
          <w:lang w:val="pt-BR"/>
        </w:rPr>
        <w:t>c</w:t>
      </w:r>
      <w:r w:rsidR="00886120" w:rsidRPr="00041A7D">
        <w:rPr>
          <w:rFonts w:cs="Arial"/>
          <w:spacing w:val="-1"/>
          <w:sz w:val="24"/>
          <w:szCs w:val="24"/>
          <w:lang w:val="pt-BR"/>
        </w:rPr>
        <w:t>i</w:t>
      </w:r>
      <w:r w:rsidR="00886120" w:rsidRPr="00041A7D">
        <w:rPr>
          <w:rFonts w:cs="Arial"/>
          <w:sz w:val="24"/>
          <w:szCs w:val="24"/>
          <w:lang w:val="pt-BR"/>
        </w:rPr>
        <w:t>os e ou</w:t>
      </w:r>
      <w:r w:rsidR="00886120" w:rsidRPr="00041A7D">
        <w:rPr>
          <w:rFonts w:cs="Arial"/>
          <w:spacing w:val="-1"/>
          <w:sz w:val="24"/>
          <w:szCs w:val="24"/>
          <w:lang w:val="pt-BR"/>
        </w:rPr>
        <w:t>t</w:t>
      </w:r>
      <w:r w:rsidR="00886120" w:rsidRPr="00041A7D">
        <w:rPr>
          <w:rFonts w:cs="Arial"/>
          <w:spacing w:val="1"/>
          <w:sz w:val="24"/>
          <w:szCs w:val="24"/>
          <w:lang w:val="pt-BR"/>
        </w:rPr>
        <w:t>r</w:t>
      </w:r>
      <w:r w:rsidR="00886120" w:rsidRPr="00041A7D">
        <w:rPr>
          <w:rFonts w:cs="Arial"/>
          <w:sz w:val="24"/>
          <w:szCs w:val="24"/>
          <w:lang w:val="pt-BR"/>
        </w:rPr>
        <w:t xml:space="preserve">os que </w:t>
      </w:r>
      <w:r w:rsidR="00886120" w:rsidRPr="00041A7D">
        <w:rPr>
          <w:rFonts w:cs="Arial"/>
          <w:spacing w:val="1"/>
          <w:sz w:val="24"/>
          <w:szCs w:val="24"/>
          <w:lang w:val="pt-BR"/>
        </w:rPr>
        <w:t>r</w:t>
      </w:r>
      <w:r w:rsidR="00886120" w:rsidRPr="00041A7D">
        <w:rPr>
          <w:rFonts w:cs="Arial"/>
          <w:spacing w:val="-2"/>
          <w:sz w:val="24"/>
          <w:szCs w:val="24"/>
          <w:lang w:val="pt-BR"/>
        </w:rPr>
        <w:t>e</w:t>
      </w:r>
      <w:r w:rsidR="00886120" w:rsidRPr="00041A7D">
        <w:rPr>
          <w:rFonts w:cs="Arial"/>
          <w:spacing w:val="1"/>
          <w:sz w:val="24"/>
          <w:szCs w:val="24"/>
          <w:lang w:val="pt-BR"/>
        </w:rPr>
        <w:t>s</w:t>
      </w:r>
      <w:r w:rsidR="00886120" w:rsidRPr="00041A7D">
        <w:rPr>
          <w:rFonts w:cs="Arial"/>
          <w:sz w:val="24"/>
          <w:szCs w:val="24"/>
          <w:lang w:val="pt-BR"/>
        </w:rPr>
        <w:t>u</w:t>
      </w:r>
      <w:r w:rsidR="00886120" w:rsidRPr="00041A7D">
        <w:rPr>
          <w:rFonts w:cs="Arial"/>
          <w:spacing w:val="-1"/>
          <w:sz w:val="24"/>
          <w:szCs w:val="24"/>
          <w:lang w:val="pt-BR"/>
        </w:rPr>
        <w:t>l</w:t>
      </w:r>
      <w:r w:rsidR="00886120" w:rsidRPr="00041A7D">
        <w:rPr>
          <w:rFonts w:cs="Arial"/>
          <w:spacing w:val="1"/>
          <w:sz w:val="24"/>
          <w:szCs w:val="24"/>
          <w:lang w:val="pt-BR"/>
        </w:rPr>
        <w:t>t</w:t>
      </w:r>
      <w:r w:rsidR="00886120" w:rsidRPr="00041A7D">
        <w:rPr>
          <w:rFonts w:cs="Arial"/>
          <w:spacing w:val="-2"/>
          <w:sz w:val="24"/>
          <w:szCs w:val="24"/>
          <w:lang w:val="pt-BR"/>
        </w:rPr>
        <w:t>a</w:t>
      </w:r>
      <w:r w:rsidR="00886120" w:rsidRPr="00041A7D">
        <w:rPr>
          <w:rFonts w:cs="Arial"/>
          <w:spacing w:val="1"/>
          <w:sz w:val="24"/>
          <w:szCs w:val="24"/>
          <w:lang w:val="pt-BR"/>
        </w:rPr>
        <w:t>r</w:t>
      </w:r>
      <w:r w:rsidR="00886120" w:rsidRPr="00041A7D">
        <w:rPr>
          <w:rFonts w:cs="Arial"/>
          <w:spacing w:val="-2"/>
          <w:sz w:val="24"/>
          <w:szCs w:val="24"/>
          <w:lang w:val="pt-BR"/>
        </w:rPr>
        <w:t>e</w:t>
      </w:r>
      <w:r w:rsidR="00886120" w:rsidRPr="00041A7D">
        <w:rPr>
          <w:rFonts w:cs="Arial"/>
          <w:sz w:val="24"/>
          <w:szCs w:val="24"/>
          <w:lang w:val="pt-BR"/>
        </w:rPr>
        <w:t xml:space="preserve">m do </w:t>
      </w:r>
      <w:r w:rsidR="00886120" w:rsidRPr="00041A7D">
        <w:rPr>
          <w:rFonts w:cs="Arial"/>
          <w:spacing w:val="1"/>
          <w:sz w:val="24"/>
          <w:szCs w:val="24"/>
          <w:lang w:val="pt-BR"/>
        </w:rPr>
        <w:t>fi</w:t>
      </w:r>
      <w:r w:rsidR="00886120" w:rsidRPr="00041A7D">
        <w:rPr>
          <w:rFonts w:cs="Arial"/>
          <w:sz w:val="24"/>
          <w:szCs w:val="24"/>
          <w:lang w:val="pt-BR"/>
        </w:rPr>
        <w:t>el cu</w:t>
      </w:r>
      <w:r w:rsidR="00886120" w:rsidRPr="00041A7D">
        <w:rPr>
          <w:rFonts w:cs="Arial"/>
          <w:spacing w:val="-4"/>
          <w:sz w:val="24"/>
          <w:szCs w:val="24"/>
          <w:lang w:val="pt-BR"/>
        </w:rPr>
        <w:t>m</w:t>
      </w:r>
      <w:r w:rsidR="00886120" w:rsidRPr="00041A7D">
        <w:rPr>
          <w:rFonts w:cs="Arial"/>
          <w:sz w:val="24"/>
          <w:szCs w:val="24"/>
          <w:lang w:val="pt-BR"/>
        </w:rPr>
        <w:t>p</w:t>
      </w:r>
      <w:r w:rsidR="00886120" w:rsidRPr="00041A7D">
        <w:rPr>
          <w:rFonts w:cs="Arial"/>
          <w:spacing w:val="1"/>
          <w:sz w:val="24"/>
          <w:szCs w:val="24"/>
          <w:lang w:val="pt-BR"/>
        </w:rPr>
        <w:t>ri</w:t>
      </w:r>
      <w:r w:rsidR="00886120" w:rsidRPr="00041A7D">
        <w:rPr>
          <w:rFonts w:cs="Arial"/>
          <w:spacing w:val="-4"/>
          <w:sz w:val="24"/>
          <w:szCs w:val="24"/>
          <w:lang w:val="pt-BR"/>
        </w:rPr>
        <w:t>m</w:t>
      </w:r>
      <w:r w:rsidR="00886120" w:rsidRPr="00041A7D">
        <w:rPr>
          <w:rFonts w:cs="Arial"/>
          <w:sz w:val="24"/>
          <w:szCs w:val="24"/>
          <w:lang w:val="pt-BR"/>
        </w:rPr>
        <w:t>en</w:t>
      </w:r>
      <w:r w:rsidR="00886120" w:rsidRPr="00041A7D">
        <w:rPr>
          <w:rFonts w:cs="Arial"/>
          <w:spacing w:val="1"/>
          <w:sz w:val="24"/>
          <w:szCs w:val="24"/>
          <w:lang w:val="pt-BR"/>
        </w:rPr>
        <w:t>t</w:t>
      </w:r>
      <w:r w:rsidR="00886120" w:rsidRPr="00041A7D">
        <w:rPr>
          <w:rFonts w:cs="Arial"/>
          <w:sz w:val="24"/>
          <w:szCs w:val="24"/>
          <w:lang w:val="pt-BR"/>
        </w:rPr>
        <w:t xml:space="preserve">o </w:t>
      </w:r>
      <w:r w:rsidR="00886120" w:rsidRPr="00041A7D">
        <w:rPr>
          <w:rFonts w:cs="Arial"/>
          <w:spacing w:val="-2"/>
          <w:sz w:val="24"/>
          <w:szCs w:val="24"/>
          <w:lang w:val="pt-BR"/>
        </w:rPr>
        <w:t>d</w:t>
      </w:r>
      <w:r w:rsidR="00886120" w:rsidRPr="00041A7D">
        <w:rPr>
          <w:rFonts w:cs="Arial"/>
          <w:sz w:val="24"/>
          <w:szCs w:val="24"/>
          <w:lang w:val="pt-BR"/>
        </w:rPr>
        <w:t xml:space="preserve">os </w:t>
      </w:r>
      <w:r w:rsidR="00886120" w:rsidRPr="00041A7D">
        <w:rPr>
          <w:rFonts w:cs="Arial"/>
          <w:spacing w:val="1"/>
          <w:sz w:val="24"/>
          <w:szCs w:val="24"/>
          <w:lang w:val="pt-BR"/>
        </w:rPr>
        <w:t>s</w:t>
      </w:r>
      <w:r w:rsidR="00886120" w:rsidRPr="00041A7D">
        <w:rPr>
          <w:rFonts w:cs="Arial"/>
          <w:sz w:val="24"/>
          <w:szCs w:val="24"/>
          <w:lang w:val="pt-BR"/>
        </w:rPr>
        <w:t>e</w:t>
      </w:r>
      <w:r w:rsidR="00886120" w:rsidRPr="00041A7D">
        <w:rPr>
          <w:rFonts w:cs="Arial"/>
          <w:spacing w:val="1"/>
          <w:sz w:val="24"/>
          <w:szCs w:val="24"/>
          <w:lang w:val="pt-BR"/>
        </w:rPr>
        <w:t>r</w:t>
      </w:r>
      <w:r w:rsidR="00886120" w:rsidRPr="00041A7D">
        <w:rPr>
          <w:rFonts w:cs="Arial"/>
          <w:spacing w:val="-2"/>
          <w:sz w:val="24"/>
          <w:szCs w:val="24"/>
          <w:lang w:val="pt-BR"/>
        </w:rPr>
        <w:t>v</w:t>
      </w:r>
      <w:r w:rsidR="00886120" w:rsidRPr="00041A7D">
        <w:rPr>
          <w:rFonts w:cs="Arial"/>
          <w:spacing w:val="1"/>
          <w:sz w:val="24"/>
          <w:szCs w:val="24"/>
          <w:lang w:val="pt-BR"/>
        </w:rPr>
        <w:t>i</w:t>
      </w:r>
      <w:r w:rsidR="00886120" w:rsidRPr="00041A7D">
        <w:rPr>
          <w:rFonts w:cs="Arial"/>
          <w:sz w:val="24"/>
          <w:szCs w:val="24"/>
          <w:lang w:val="pt-BR"/>
        </w:rPr>
        <w:t>ç</w:t>
      </w:r>
      <w:r w:rsidR="00886120" w:rsidRPr="00041A7D">
        <w:rPr>
          <w:rFonts w:cs="Arial"/>
          <w:spacing w:val="-2"/>
          <w:sz w:val="24"/>
          <w:szCs w:val="24"/>
          <w:lang w:val="pt-BR"/>
        </w:rPr>
        <w:t>o</w:t>
      </w:r>
      <w:r w:rsidR="00886120" w:rsidRPr="00041A7D">
        <w:rPr>
          <w:rFonts w:cs="Arial"/>
          <w:sz w:val="24"/>
          <w:szCs w:val="24"/>
          <w:lang w:val="pt-BR"/>
        </w:rPr>
        <w:t>s</w:t>
      </w:r>
      <w:r w:rsidR="00886120" w:rsidRPr="00041A7D">
        <w:rPr>
          <w:rFonts w:cs="Arial"/>
          <w:spacing w:val="1"/>
          <w:sz w:val="24"/>
          <w:szCs w:val="24"/>
          <w:lang w:val="pt-BR"/>
        </w:rPr>
        <w:t xml:space="preserve"> </w:t>
      </w:r>
      <w:r w:rsidR="00886120" w:rsidRPr="00041A7D">
        <w:rPr>
          <w:rFonts w:cs="Arial"/>
          <w:sz w:val="24"/>
          <w:szCs w:val="24"/>
          <w:lang w:val="pt-BR"/>
        </w:rPr>
        <w:t>p</w:t>
      </w:r>
      <w:r w:rsidR="00886120" w:rsidRPr="00041A7D">
        <w:rPr>
          <w:rFonts w:cs="Arial"/>
          <w:spacing w:val="1"/>
          <w:sz w:val="24"/>
          <w:szCs w:val="24"/>
          <w:lang w:val="pt-BR"/>
        </w:rPr>
        <w:t>r</w:t>
      </w:r>
      <w:r w:rsidR="00886120" w:rsidRPr="00041A7D">
        <w:rPr>
          <w:rFonts w:cs="Arial"/>
          <w:spacing w:val="-2"/>
          <w:sz w:val="24"/>
          <w:szCs w:val="24"/>
          <w:lang w:val="pt-BR"/>
        </w:rPr>
        <w:t>o</w:t>
      </w:r>
      <w:r w:rsidR="00886120" w:rsidRPr="00041A7D">
        <w:rPr>
          <w:rFonts w:cs="Arial"/>
          <w:sz w:val="24"/>
          <w:szCs w:val="24"/>
          <w:lang w:val="pt-BR"/>
        </w:rPr>
        <w:t>po</w:t>
      </w:r>
      <w:r w:rsidR="00886120" w:rsidRPr="00041A7D">
        <w:rPr>
          <w:rFonts w:cs="Arial"/>
          <w:spacing w:val="-2"/>
          <w:sz w:val="24"/>
          <w:szCs w:val="24"/>
          <w:lang w:val="pt-BR"/>
        </w:rPr>
        <w:t>s</w:t>
      </w:r>
      <w:r w:rsidR="00886120" w:rsidRPr="00041A7D">
        <w:rPr>
          <w:rFonts w:cs="Arial"/>
          <w:spacing w:val="1"/>
          <w:sz w:val="24"/>
          <w:szCs w:val="24"/>
          <w:lang w:val="pt-BR"/>
        </w:rPr>
        <w:t>t</w:t>
      </w:r>
      <w:r w:rsidR="00886120" w:rsidRPr="00041A7D">
        <w:rPr>
          <w:rFonts w:cs="Arial"/>
          <w:sz w:val="24"/>
          <w:szCs w:val="24"/>
          <w:lang w:val="pt-BR"/>
        </w:rPr>
        <w:t>o</w:t>
      </w:r>
      <w:r w:rsidR="00886120" w:rsidRPr="00041A7D">
        <w:rPr>
          <w:rFonts w:cs="Arial"/>
          <w:spacing w:val="1"/>
          <w:sz w:val="24"/>
          <w:szCs w:val="24"/>
          <w:lang w:val="pt-BR"/>
        </w:rPr>
        <w:t>s</w:t>
      </w:r>
      <w:r w:rsidR="00886120" w:rsidRPr="00041A7D">
        <w:rPr>
          <w:rFonts w:cs="Arial"/>
          <w:sz w:val="24"/>
          <w:szCs w:val="24"/>
          <w:lang w:val="pt-BR"/>
        </w:rPr>
        <w:t>,</w:t>
      </w:r>
      <w:r w:rsidR="00886120" w:rsidRPr="00041A7D">
        <w:rPr>
          <w:rFonts w:cs="Arial"/>
          <w:spacing w:val="-2"/>
          <w:sz w:val="24"/>
          <w:szCs w:val="24"/>
          <w:lang w:val="pt-BR"/>
        </w:rPr>
        <w:t xml:space="preserve"> </w:t>
      </w:r>
      <w:r w:rsidR="00886120" w:rsidRPr="00041A7D">
        <w:rPr>
          <w:rFonts w:cs="Arial"/>
          <w:spacing w:val="1"/>
          <w:sz w:val="24"/>
          <w:szCs w:val="24"/>
          <w:lang w:val="pt-BR"/>
        </w:rPr>
        <w:t>s</w:t>
      </w:r>
      <w:r w:rsidR="00886120" w:rsidRPr="00041A7D">
        <w:rPr>
          <w:rFonts w:cs="Arial"/>
          <w:sz w:val="24"/>
          <w:szCs w:val="24"/>
          <w:lang w:val="pt-BR"/>
        </w:rPr>
        <w:t>e</w:t>
      </w:r>
      <w:r w:rsidR="00886120" w:rsidRPr="00041A7D">
        <w:rPr>
          <w:rFonts w:cs="Arial"/>
          <w:spacing w:val="-1"/>
          <w:sz w:val="24"/>
          <w:szCs w:val="24"/>
          <w:lang w:val="pt-BR"/>
        </w:rPr>
        <w:t>r</w:t>
      </w:r>
      <w:r w:rsidR="00886120" w:rsidRPr="00041A7D">
        <w:rPr>
          <w:rFonts w:cs="Arial"/>
          <w:sz w:val="24"/>
          <w:szCs w:val="24"/>
          <w:lang w:val="pt-BR"/>
        </w:rPr>
        <w:t>ão</w:t>
      </w:r>
      <w:r w:rsidR="00886120" w:rsidRPr="00041A7D">
        <w:rPr>
          <w:rFonts w:cs="Arial"/>
          <w:spacing w:val="-2"/>
          <w:sz w:val="24"/>
          <w:szCs w:val="24"/>
          <w:lang w:val="pt-BR"/>
        </w:rPr>
        <w:t xml:space="preserve"> </w:t>
      </w:r>
      <w:r w:rsidR="00886120" w:rsidRPr="00041A7D">
        <w:rPr>
          <w:rFonts w:cs="Arial"/>
          <w:spacing w:val="1"/>
          <w:sz w:val="24"/>
          <w:szCs w:val="24"/>
          <w:lang w:val="pt-BR"/>
        </w:rPr>
        <w:t>i</w:t>
      </w:r>
      <w:r w:rsidR="00886120" w:rsidRPr="00041A7D">
        <w:rPr>
          <w:rFonts w:cs="Arial"/>
          <w:spacing w:val="-2"/>
          <w:sz w:val="24"/>
          <w:szCs w:val="24"/>
          <w:lang w:val="pt-BR"/>
        </w:rPr>
        <w:t>n</w:t>
      </w:r>
      <w:r w:rsidR="00886120" w:rsidRPr="00041A7D">
        <w:rPr>
          <w:rFonts w:cs="Arial"/>
          <w:spacing w:val="1"/>
          <w:sz w:val="24"/>
          <w:szCs w:val="24"/>
          <w:lang w:val="pt-BR"/>
        </w:rPr>
        <w:t>t</w:t>
      </w:r>
      <w:r w:rsidR="00886120" w:rsidRPr="00041A7D">
        <w:rPr>
          <w:rFonts w:cs="Arial"/>
          <w:sz w:val="24"/>
          <w:szCs w:val="24"/>
          <w:lang w:val="pt-BR"/>
        </w:rPr>
        <w:t>e</w:t>
      </w:r>
      <w:r w:rsidR="00886120" w:rsidRPr="00041A7D">
        <w:rPr>
          <w:rFonts w:cs="Arial"/>
          <w:spacing w:val="-1"/>
          <w:sz w:val="24"/>
          <w:szCs w:val="24"/>
          <w:lang w:val="pt-BR"/>
        </w:rPr>
        <w:t>i</w:t>
      </w:r>
      <w:r w:rsidR="00886120" w:rsidRPr="00041A7D">
        <w:rPr>
          <w:rFonts w:cs="Arial"/>
          <w:spacing w:val="1"/>
          <w:sz w:val="24"/>
          <w:szCs w:val="24"/>
          <w:lang w:val="pt-BR"/>
        </w:rPr>
        <w:t>r</w:t>
      </w:r>
      <w:r w:rsidR="00886120" w:rsidRPr="00041A7D">
        <w:rPr>
          <w:rFonts w:cs="Arial"/>
          <w:sz w:val="24"/>
          <w:szCs w:val="24"/>
          <w:lang w:val="pt-BR"/>
        </w:rPr>
        <w:t>a</w:t>
      </w:r>
      <w:r w:rsidR="00886120" w:rsidRPr="00041A7D">
        <w:rPr>
          <w:rFonts w:cs="Arial"/>
          <w:spacing w:val="-4"/>
          <w:sz w:val="24"/>
          <w:szCs w:val="24"/>
          <w:lang w:val="pt-BR"/>
        </w:rPr>
        <w:t>m</w:t>
      </w:r>
      <w:r w:rsidR="00886120" w:rsidRPr="00041A7D">
        <w:rPr>
          <w:rFonts w:cs="Arial"/>
          <w:sz w:val="24"/>
          <w:szCs w:val="24"/>
          <w:lang w:val="pt-BR"/>
        </w:rPr>
        <w:t>en</w:t>
      </w:r>
      <w:r w:rsidR="00886120" w:rsidRPr="00041A7D">
        <w:rPr>
          <w:rFonts w:cs="Arial"/>
          <w:spacing w:val="1"/>
          <w:sz w:val="24"/>
          <w:szCs w:val="24"/>
          <w:lang w:val="pt-BR"/>
        </w:rPr>
        <w:t>t</w:t>
      </w:r>
      <w:r w:rsidR="00886120" w:rsidRPr="00041A7D">
        <w:rPr>
          <w:rFonts w:cs="Arial"/>
          <w:sz w:val="24"/>
          <w:szCs w:val="24"/>
          <w:lang w:val="pt-BR"/>
        </w:rPr>
        <w:t>e</w:t>
      </w:r>
      <w:r w:rsidR="00886120" w:rsidRPr="00041A7D">
        <w:rPr>
          <w:rFonts w:cs="Arial"/>
          <w:spacing w:val="1"/>
          <w:sz w:val="24"/>
          <w:szCs w:val="24"/>
          <w:lang w:val="pt-BR"/>
        </w:rPr>
        <w:t xml:space="preserve"> </w:t>
      </w:r>
      <w:r w:rsidR="00886120" w:rsidRPr="00041A7D">
        <w:rPr>
          <w:rFonts w:cs="Arial"/>
          <w:spacing w:val="-2"/>
          <w:sz w:val="24"/>
          <w:szCs w:val="24"/>
          <w:lang w:val="pt-BR"/>
        </w:rPr>
        <w:t>d</w:t>
      </w:r>
      <w:r w:rsidR="00886120" w:rsidRPr="00041A7D">
        <w:rPr>
          <w:rFonts w:cs="Arial"/>
          <w:sz w:val="24"/>
          <w:szCs w:val="24"/>
          <w:lang w:val="pt-BR"/>
        </w:rPr>
        <w:t>e</w:t>
      </w:r>
      <w:r w:rsidR="00886120" w:rsidRPr="00041A7D">
        <w:rPr>
          <w:rFonts w:cs="Arial"/>
          <w:spacing w:val="1"/>
          <w:sz w:val="24"/>
          <w:szCs w:val="24"/>
          <w:lang w:val="pt-BR"/>
        </w:rPr>
        <w:t xml:space="preserve"> </w:t>
      </w:r>
      <w:r w:rsidR="00886120" w:rsidRPr="00041A7D">
        <w:rPr>
          <w:rFonts w:cs="Arial"/>
          <w:spacing w:val="-1"/>
          <w:sz w:val="24"/>
          <w:szCs w:val="24"/>
          <w:lang w:val="pt-BR"/>
        </w:rPr>
        <w:t>r</w:t>
      </w:r>
      <w:r w:rsidR="00886120" w:rsidRPr="00041A7D">
        <w:rPr>
          <w:rFonts w:cs="Arial"/>
          <w:sz w:val="24"/>
          <w:szCs w:val="24"/>
          <w:lang w:val="pt-BR"/>
        </w:rPr>
        <w:t>e</w:t>
      </w:r>
      <w:r w:rsidR="00886120" w:rsidRPr="00041A7D">
        <w:rPr>
          <w:rFonts w:cs="Arial"/>
          <w:spacing w:val="1"/>
          <w:sz w:val="24"/>
          <w:szCs w:val="24"/>
          <w:lang w:val="pt-BR"/>
        </w:rPr>
        <w:t>s</w:t>
      </w:r>
      <w:r w:rsidR="00886120" w:rsidRPr="00041A7D">
        <w:rPr>
          <w:rFonts w:cs="Arial"/>
          <w:sz w:val="24"/>
          <w:szCs w:val="24"/>
          <w:lang w:val="pt-BR"/>
        </w:rPr>
        <w:t>po</w:t>
      </w:r>
      <w:r w:rsidR="00886120" w:rsidRPr="00041A7D">
        <w:rPr>
          <w:rFonts w:cs="Arial"/>
          <w:spacing w:val="-2"/>
          <w:sz w:val="24"/>
          <w:szCs w:val="24"/>
          <w:lang w:val="pt-BR"/>
        </w:rPr>
        <w:t>n</w:t>
      </w:r>
      <w:r w:rsidR="00886120" w:rsidRPr="00041A7D">
        <w:rPr>
          <w:rFonts w:cs="Arial"/>
          <w:spacing w:val="1"/>
          <w:sz w:val="24"/>
          <w:szCs w:val="24"/>
          <w:lang w:val="pt-BR"/>
        </w:rPr>
        <w:t>s</w:t>
      </w:r>
      <w:r w:rsidR="00886120" w:rsidRPr="00041A7D">
        <w:rPr>
          <w:rFonts w:cs="Arial"/>
          <w:sz w:val="24"/>
          <w:szCs w:val="24"/>
          <w:lang w:val="pt-BR"/>
        </w:rPr>
        <w:t>a</w:t>
      </w:r>
      <w:r w:rsidR="00886120" w:rsidRPr="00041A7D">
        <w:rPr>
          <w:rFonts w:cs="Arial"/>
          <w:spacing w:val="-2"/>
          <w:sz w:val="24"/>
          <w:szCs w:val="24"/>
          <w:lang w:val="pt-BR"/>
        </w:rPr>
        <w:t>b</w:t>
      </w:r>
      <w:r w:rsidR="00886120" w:rsidRPr="00041A7D">
        <w:rPr>
          <w:rFonts w:cs="Arial"/>
          <w:spacing w:val="1"/>
          <w:sz w:val="24"/>
          <w:szCs w:val="24"/>
          <w:lang w:val="pt-BR"/>
        </w:rPr>
        <w:t>i</w:t>
      </w:r>
      <w:r w:rsidR="00886120" w:rsidRPr="00041A7D">
        <w:rPr>
          <w:rFonts w:cs="Arial"/>
          <w:spacing w:val="-1"/>
          <w:sz w:val="24"/>
          <w:szCs w:val="24"/>
          <w:lang w:val="pt-BR"/>
        </w:rPr>
        <w:t>l</w:t>
      </w:r>
      <w:r w:rsidR="00886120" w:rsidRPr="00041A7D">
        <w:rPr>
          <w:rFonts w:cs="Arial"/>
          <w:spacing w:val="1"/>
          <w:sz w:val="24"/>
          <w:szCs w:val="24"/>
          <w:lang w:val="pt-BR"/>
        </w:rPr>
        <w:t>i</w:t>
      </w:r>
      <w:r w:rsidR="00886120" w:rsidRPr="00041A7D">
        <w:rPr>
          <w:rFonts w:cs="Arial"/>
          <w:spacing w:val="-2"/>
          <w:sz w:val="24"/>
          <w:szCs w:val="24"/>
          <w:lang w:val="pt-BR"/>
        </w:rPr>
        <w:t>d</w:t>
      </w:r>
      <w:r w:rsidR="00886120" w:rsidRPr="00041A7D">
        <w:rPr>
          <w:rFonts w:cs="Arial"/>
          <w:sz w:val="24"/>
          <w:szCs w:val="24"/>
          <w:lang w:val="pt-BR"/>
        </w:rPr>
        <w:t>ade</w:t>
      </w:r>
      <w:r w:rsidR="00886120" w:rsidRPr="00041A7D">
        <w:rPr>
          <w:rFonts w:cs="Arial"/>
          <w:spacing w:val="1"/>
          <w:sz w:val="24"/>
          <w:szCs w:val="24"/>
          <w:lang w:val="pt-BR"/>
        </w:rPr>
        <w:t xml:space="preserve"> </w:t>
      </w:r>
      <w:r w:rsidR="00886120" w:rsidRPr="00041A7D">
        <w:rPr>
          <w:rFonts w:cs="Arial"/>
          <w:sz w:val="24"/>
          <w:szCs w:val="24"/>
          <w:lang w:val="pt-BR"/>
        </w:rPr>
        <w:t>da</w:t>
      </w:r>
      <w:r w:rsidR="00886120" w:rsidRPr="00041A7D">
        <w:rPr>
          <w:rFonts w:cs="Arial"/>
          <w:spacing w:val="-2"/>
          <w:sz w:val="24"/>
          <w:szCs w:val="24"/>
          <w:lang w:val="pt-BR"/>
        </w:rPr>
        <w:t xml:space="preserve"> </w:t>
      </w:r>
      <w:r w:rsidR="00886120" w:rsidRPr="00041A7D">
        <w:rPr>
          <w:rFonts w:cs="Arial"/>
          <w:sz w:val="24"/>
          <w:szCs w:val="24"/>
          <w:lang w:val="pt-BR"/>
        </w:rPr>
        <w:t>e</w:t>
      </w:r>
      <w:r w:rsidR="00886120" w:rsidRPr="00041A7D">
        <w:rPr>
          <w:rFonts w:cs="Arial"/>
          <w:spacing w:val="-4"/>
          <w:sz w:val="24"/>
          <w:szCs w:val="24"/>
          <w:lang w:val="pt-BR"/>
        </w:rPr>
        <w:t>m</w:t>
      </w:r>
      <w:r w:rsidR="00886120" w:rsidRPr="00041A7D">
        <w:rPr>
          <w:rFonts w:cs="Arial"/>
          <w:sz w:val="24"/>
          <w:szCs w:val="24"/>
          <w:lang w:val="pt-BR"/>
        </w:rPr>
        <w:t>p</w:t>
      </w:r>
      <w:r w:rsidR="00886120" w:rsidRPr="00041A7D">
        <w:rPr>
          <w:rFonts w:cs="Arial"/>
          <w:spacing w:val="1"/>
          <w:sz w:val="24"/>
          <w:szCs w:val="24"/>
          <w:lang w:val="pt-BR"/>
        </w:rPr>
        <w:t>r</w:t>
      </w:r>
      <w:r w:rsidR="00886120" w:rsidRPr="00041A7D">
        <w:rPr>
          <w:rFonts w:cs="Arial"/>
          <w:sz w:val="24"/>
          <w:szCs w:val="24"/>
          <w:lang w:val="pt-BR"/>
        </w:rPr>
        <w:t>e</w:t>
      </w:r>
      <w:r w:rsidR="00886120" w:rsidRPr="00041A7D">
        <w:rPr>
          <w:rFonts w:cs="Arial"/>
          <w:spacing w:val="1"/>
          <w:sz w:val="24"/>
          <w:szCs w:val="24"/>
          <w:lang w:val="pt-BR"/>
        </w:rPr>
        <w:t>s</w:t>
      </w:r>
      <w:r w:rsidR="00886120" w:rsidRPr="00041A7D">
        <w:rPr>
          <w:rFonts w:cs="Arial"/>
          <w:sz w:val="24"/>
          <w:szCs w:val="24"/>
          <w:lang w:val="pt-BR"/>
        </w:rPr>
        <w:t>a</w:t>
      </w:r>
      <w:r w:rsidR="00886120" w:rsidRPr="00041A7D">
        <w:rPr>
          <w:rFonts w:cs="Arial"/>
          <w:spacing w:val="1"/>
          <w:sz w:val="24"/>
          <w:szCs w:val="24"/>
          <w:lang w:val="pt-BR"/>
        </w:rPr>
        <w:t xml:space="preserve"> </w:t>
      </w:r>
      <w:r w:rsidR="00886120" w:rsidRPr="00041A7D">
        <w:rPr>
          <w:rFonts w:cs="Arial"/>
          <w:b/>
          <w:i/>
          <w:spacing w:val="-1"/>
          <w:sz w:val="24"/>
          <w:szCs w:val="24"/>
          <w:lang w:val="pt-BR"/>
        </w:rPr>
        <w:t>C</w:t>
      </w:r>
      <w:r w:rsidR="00886120" w:rsidRPr="00041A7D">
        <w:rPr>
          <w:rFonts w:cs="Arial"/>
          <w:b/>
          <w:i/>
          <w:sz w:val="24"/>
          <w:szCs w:val="24"/>
          <w:lang w:val="pt-BR"/>
        </w:rPr>
        <w:t>O</w:t>
      </w:r>
      <w:r w:rsidR="00886120" w:rsidRPr="00041A7D">
        <w:rPr>
          <w:rFonts w:cs="Arial"/>
          <w:b/>
          <w:i/>
          <w:spacing w:val="-2"/>
          <w:sz w:val="24"/>
          <w:szCs w:val="24"/>
          <w:lang w:val="pt-BR"/>
        </w:rPr>
        <w:t>N</w:t>
      </w:r>
      <w:r w:rsidR="00886120" w:rsidRPr="00041A7D">
        <w:rPr>
          <w:rFonts w:cs="Arial"/>
          <w:b/>
          <w:i/>
          <w:spacing w:val="1"/>
          <w:sz w:val="24"/>
          <w:szCs w:val="24"/>
          <w:lang w:val="pt-BR"/>
        </w:rPr>
        <w:t>T</w:t>
      </w:r>
      <w:r w:rsidR="00886120" w:rsidRPr="00041A7D">
        <w:rPr>
          <w:rFonts w:cs="Arial"/>
          <w:b/>
          <w:i/>
          <w:spacing w:val="-1"/>
          <w:sz w:val="24"/>
          <w:szCs w:val="24"/>
          <w:lang w:val="pt-BR"/>
        </w:rPr>
        <w:t>R</w:t>
      </w:r>
      <w:r w:rsidR="00886120" w:rsidRPr="00041A7D">
        <w:rPr>
          <w:rFonts w:cs="Arial"/>
          <w:b/>
          <w:i/>
          <w:sz w:val="24"/>
          <w:szCs w:val="24"/>
          <w:lang w:val="pt-BR"/>
        </w:rPr>
        <w:t>A</w:t>
      </w:r>
      <w:r w:rsidR="00886120" w:rsidRPr="00041A7D">
        <w:rPr>
          <w:rFonts w:cs="Arial"/>
          <w:b/>
          <w:i/>
          <w:spacing w:val="1"/>
          <w:sz w:val="24"/>
          <w:szCs w:val="24"/>
          <w:lang w:val="pt-BR"/>
        </w:rPr>
        <w:t>T</w:t>
      </w:r>
      <w:r w:rsidR="00886120" w:rsidRPr="00041A7D">
        <w:rPr>
          <w:rFonts w:cs="Arial"/>
          <w:b/>
          <w:i/>
          <w:spacing w:val="-2"/>
          <w:sz w:val="24"/>
          <w:szCs w:val="24"/>
          <w:lang w:val="pt-BR"/>
        </w:rPr>
        <w:t>A</w:t>
      </w:r>
      <w:r w:rsidR="00886120" w:rsidRPr="00041A7D">
        <w:rPr>
          <w:rFonts w:cs="Arial"/>
          <w:b/>
          <w:i/>
          <w:sz w:val="24"/>
          <w:szCs w:val="24"/>
          <w:lang w:val="pt-BR"/>
        </w:rPr>
        <w:t>DA</w:t>
      </w:r>
      <w:r w:rsidR="00886120" w:rsidRPr="00041A7D">
        <w:rPr>
          <w:rFonts w:cs="Arial"/>
          <w:sz w:val="24"/>
          <w:szCs w:val="24"/>
          <w:lang w:val="pt-BR"/>
        </w:rPr>
        <w:t>, exceto combustível que será por conta da CONTRATANTE</w:t>
      </w:r>
      <w:r w:rsidRPr="00041A7D">
        <w:rPr>
          <w:sz w:val="24"/>
          <w:szCs w:val="24"/>
          <w:lang w:val="pt-BR"/>
        </w:rPr>
        <w:t>.</w:t>
      </w:r>
    </w:p>
    <w:p w14:paraId="426FCDF7" w14:textId="75F3C1D1" w:rsidR="002978CF" w:rsidRPr="009F1309" w:rsidRDefault="002978CF" w:rsidP="00D058B2">
      <w:pPr>
        <w:spacing w:before="240" w:after="100"/>
        <w:ind w:left="426" w:right="141"/>
        <w:jc w:val="both"/>
        <w:rPr>
          <w:bCs/>
          <w:iCs/>
          <w:sz w:val="24"/>
          <w:szCs w:val="23"/>
          <w:lang w:val="pt-BR"/>
        </w:rPr>
      </w:pPr>
      <w:r w:rsidRPr="002978CF">
        <w:rPr>
          <w:b/>
          <w:bCs/>
          <w:sz w:val="23"/>
          <w:szCs w:val="23"/>
          <w:lang w:val="pt-BR"/>
        </w:rPr>
        <w:t xml:space="preserve">PARÁGRAFO QUARTO: </w:t>
      </w:r>
      <w:r w:rsidR="009F1309" w:rsidRPr="009F1309">
        <w:rPr>
          <w:sz w:val="24"/>
          <w:lang w:val="pt-BR"/>
        </w:rPr>
        <w:t>Todo trabalho de recolhimento deverá ser realizado em dias úteis, respeitando o horário de expediente de onde estiverem armazenados os resíduos.</w:t>
      </w:r>
    </w:p>
    <w:p w14:paraId="563D640E" w14:textId="24980E74" w:rsidR="002978CF" w:rsidRDefault="002978CF" w:rsidP="006E5D9A">
      <w:pPr>
        <w:spacing w:before="240" w:after="240"/>
        <w:ind w:left="425" w:right="142"/>
        <w:jc w:val="both"/>
        <w:rPr>
          <w:sz w:val="24"/>
          <w:lang w:val="pt-BR"/>
        </w:rPr>
      </w:pPr>
      <w:r w:rsidRPr="002978CF">
        <w:rPr>
          <w:b/>
          <w:bCs/>
          <w:iCs/>
          <w:sz w:val="23"/>
          <w:szCs w:val="23"/>
          <w:lang w:val="pt-BR"/>
        </w:rPr>
        <w:t xml:space="preserve">PARÁGRAFO QUINTO: </w:t>
      </w:r>
      <w:r w:rsidR="009F1309" w:rsidRPr="009F1309">
        <w:rPr>
          <w:bCs/>
          <w:iCs/>
          <w:sz w:val="23"/>
          <w:szCs w:val="23"/>
          <w:lang w:val="pt-BR"/>
        </w:rPr>
        <w:t xml:space="preserve">A </w:t>
      </w:r>
      <w:r w:rsidR="009F1309" w:rsidRPr="009F1309">
        <w:rPr>
          <w:sz w:val="24"/>
          <w:lang w:val="pt-BR"/>
        </w:rPr>
        <w:t>empresa deverá apresentar o cronograma com a previsão da prestação dos serviços em cada unidade de saúde, contendo dias e horários</w:t>
      </w:r>
      <w:r w:rsidR="009F1309">
        <w:rPr>
          <w:sz w:val="24"/>
          <w:lang w:val="pt-BR"/>
        </w:rPr>
        <w:t>.</w:t>
      </w:r>
    </w:p>
    <w:p w14:paraId="7312D95D" w14:textId="77777777" w:rsidR="006E5D9A" w:rsidRDefault="006E5D9A" w:rsidP="006E5D9A">
      <w:pPr>
        <w:adjustRightInd w:val="0"/>
        <w:spacing w:line="239" w:lineRule="auto"/>
        <w:ind w:left="426" w:right="141"/>
        <w:jc w:val="both"/>
        <w:rPr>
          <w:rFonts w:cs="Arial"/>
          <w:sz w:val="24"/>
          <w:szCs w:val="24"/>
          <w:lang w:val="pt-BR"/>
        </w:rPr>
      </w:pPr>
      <w:r w:rsidRPr="006E5D9A">
        <w:rPr>
          <w:rFonts w:cs="Arial"/>
          <w:b/>
          <w:spacing w:val="1"/>
          <w:sz w:val="24"/>
          <w:szCs w:val="24"/>
          <w:lang w:val="pt-BR"/>
        </w:rPr>
        <w:t xml:space="preserve">PARÁGRAFO SEXTO: </w:t>
      </w:r>
      <w:r w:rsidRPr="006E5D9A">
        <w:rPr>
          <w:rFonts w:cs="Arial"/>
          <w:sz w:val="24"/>
          <w:szCs w:val="24"/>
          <w:lang w:val="pt-BR"/>
        </w:rPr>
        <w:t>A</w:t>
      </w:r>
      <w:r w:rsidRPr="006E5D9A">
        <w:rPr>
          <w:rFonts w:cs="Arial"/>
          <w:spacing w:val="33"/>
          <w:sz w:val="24"/>
          <w:szCs w:val="24"/>
          <w:lang w:val="pt-BR"/>
        </w:rPr>
        <w:t xml:space="preserve"> </w:t>
      </w:r>
      <w:r w:rsidRPr="006E5D9A">
        <w:rPr>
          <w:rFonts w:cs="Arial"/>
          <w:b/>
          <w:i/>
          <w:spacing w:val="-1"/>
          <w:sz w:val="24"/>
          <w:szCs w:val="24"/>
          <w:lang w:val="pt-BR"/>
        </w:rPr>
        <w:t>C</w:t>
      </w:r>
      <w:r w:rsidRPr="006E5D9A">
        <w:rPr>
          <w:rFonts w:cs="Arial"/>
          <w:b/>
          <w:i/>
          <w:sz w:val="24"/>
          <w:szCs w:val="24"/>
          <w:lang w:val="pt-BR"/>
        </w:rPr>
        <w:t>ON</w:t>
      </w:r>
      <w:r w:rsidRPr="006E5D9A">
        <w:rPr>
          <w:rFonts w:cs="Arial"/>
          <w:b/>
          <w:i/>
          <w:spacing w:val="1"/>
          <w:sz w:val="24"/>
          <w:szCs w:val="24"/>
          <w:lang w:val="pt-BR"/>
        </w:rPr>
        <w:t>T</w:t>
      </w:r>
      <w:r w:rsidRPr="006E5D9A">
        <w:rPr>
          <w:rFonts w:cs="Arial"/>
          <w:b/>
          <w:i/>
          <w:spacing w:val="-1"/>
          <w:sz w:val="24"/>
          <w:szCs w:val="24"/>
          <w:lang w:val="pt-BR"/>
        </w:rPr>
        <w:t>R</w:t>
      </w:r>
      <w:r w:rsidRPr="006E5D9A">
        <w:rPr>
          <w:rFonts w:cs="Arial"/>
          <w:b/>
          <w:i/>
          <w:sz w:val="24"/>
          <w:szCs w:val="24"/>
          <w:lang w:val="pt-BR"/>
        </w:rPr>
        <w:t>A</w:t>
      </w:r>
      <w:r w:rsidRPr="006E5D9A">
        <w:rPr>
          <w:rFonts w:cs="Arial"/>
          <w:b/>
          <w:i/>
          <w:spacing w:val="-1"/>
          <w:sz w:val="24"/>
          <w:szCs w:val="24"/>
          <w:lang w:val="pt-BR"/>
        </w:rPr>
        <w:t>T</w:t>
      </w:r>
      <w:r w:rsidRPr="006E5D9A">
        <w:rPr>
          <w:rFonts w:cs="Arial"/>
          <w:b/>
          <w:i/>
          <w:sz w:val="24"/>
          <w:szCs w:val="24"/>
          <w:lang w:val="pt-BR"/>
        </w:rPr>
        <w:t>ADA</w:t>
      </w:r>
      <w:r w:rsidRPr="006E5D9A">
        <w:rPr>
          <w:rFonts w:cs="Arial"/>
          <w:spacing w:val="34"/>
          <w:sz w:val="24"/>
          <w:szCs w:val="24"/>
          <w:lang w:val="pt-BR"/>
        </w:rPr>
        <w:t xml:space="preserve"> </w:t>
      </w:r>
      <w:r w:rsidRPr="006E5D9A">
        <w:rPr>
          <w:rFonts w:cs="Arial"/>
          <w:sz w:val="24"/>
          <w:szCs w:val="24"/>
          <w:lang w:val="pt-BR"/>
        </w:rPr>
        <w:t>o</w:t>
      </w:r>
      <w:r w:rsidRPr="006E5D9A">
        <w:rPr>
          <w:rFonts w:cs="Arial"/>
          <w:spacing w:val="-2"/>
          <w:sz w:val="24"/>
          <w:szCs w:val="24"/>
          <w:lang w:val="pt-BR"/>
        </w:rPr>
        <w:t>b</w:t>
      </w:r>
      <w:r w:rsidRPr="006E5D9A">
        <w:rPr>
          <w:rFonts w:cs="Arial"/>
          <w:spacing w:val="1"/>
          <w:sz w:val="24"/>
          <w:szCs w:val="24"/>
          <w:lang w:val="pt-BR"/>
        </w:rPr>
        <w:t>ri</w:t>
      </w:r>
      <w:r w:rsidRPr="006E5D9A">
        <w:rPr>
          <w:rFonts w:cs="Arial"/>
          <w:spacing w:val="-2"/>
          <w:sz w:val="24"/>
          <w:szCs w:val="24"/>
          <w:lang w:val="pt-BR"/>
        </w:rPr>
        <w:t>g</w:t>
      </w:r>
      <w:r w:rsidRPr="006E5D9A">
        <w:rPr>
          <w:rFonts w:cs="Arial"/>
          <w:sz w:val="24"/>
          <w:szCs w:val="24"/>
          <w:lang w:val="pt-BR"/>
        </w:rPr>
        <w:t>a</w:t>
      </w:r>
      <w:r w:rsidRPr="006E5D9A">
        <w:rPr>
          <w:rFonts w:cs="Arial"/>
          <w:spacing w:val="-1"/>
          <w:sz w:val="24"/>
          <w:szCs w:val="24"/>
          <w:lang w:val="pt-BR"/>
        </w:rPr>
        <w:t>-</w:t>
      </w:r>
      <w:r w:rsidRPr="006E5D9A">
        <w:rPr>
          <w:rFonts w:cs="Arial"/>
          <w:spacing w:val="1"/>
          <w:sz w:val="24"/>
          <w:szCs w:val="24"/>
          <w:lang w:val="pt-BR"/>
        </w:rPr>
        <w:t>s</w:t>
      </w:r>
      <w:r w:rsidRPr="006E5D9A">
        <w:rPr>
          <w:rFonts w:cs="Arial"/>
          <w:sz w:val="24"/>
          <w:szCs w:val="24"/>
          <w:lang w:val="pt-BR"/>
        </w:rPr>
        <w:t>e</w:t>
      </w:r>
      <w:r w:rsidRPr="006E5D9A">
        <w:rPr>
          <w:rFonts w:cs="Arial"/>
          <w:spacing w:val="34"/>
          <w:sz w:val="24"/>
          <w:szCs w:val="24"/>
          <w:lang w:val="pt-BR"/>
        </w:rPr>
        <w:t xml:space="preserve"> </w:t>
      </w:r>
      <w:r w:rsidRPr="006E5D9A">
        <w:rPr>
          <w:rFonts w:cs="Arial"/>
          <w:sz w:val="24"/>
          <w:szCs w:val="24"/>
          <w:lang w:val="pt-BR"/>
        </w:rPr>
        <w:t>a</w:t>
      </w:r>
      <w:r w:rsidRPr="006E5D9A">
        <w:rPr>
          <w:rFonts w:cs="Arial"/>
          <w:spacing w:val="34"/>
          <w:sz w:val="24"/>
          <w:szCs w:val="24"/>
          <w:lang w:val="pt-BR"/>
        </w:rPr>
        <w:t xml:space="preserve"> </w:t>
      </w:r>
      <w:r w:rsidRPr="006E5D9A">
        <w:rPr>
          <w:rFonts w:cs="Arial"/>
          <w:spacing w:val="1"/>
          <w:sz w:val="24"/>
          <w:szCs w:val="24"/>
          <w:lang w:val="pt-BR"/>
        </w:rPr>
        <w:t>s</w:t>
      </w:r>
      <w:r w:rsidRPr="006E5D9A">
        <w:rPr>
          <w:rFonts w:cs="Arial"/>
          <w:spacing w:val="-2"/>
          <w:sz w:val="24"/>
          <w:szCs w:val="24"/>
          <w:lang w:val="pt-BR"/>
        </w:rPr>
        <w:t>u</w:t>
      </w:r>
      <w:r w:rsidRPr="006E5D9A">
        <w:rPr>
          <w:rFonts w:cs="Arial"/>
          <w:sz w:val="24"/>
          <w:szCs w:val="24"/>
          <w:lang w:val="pt-BR"/>
        </w:rPr>
        <w:t>b</w:t>
      </w:r>
      <w:r w:rsidRPr="006E5D9A">
        <w:rPr>
          <w:rFonts w:cs="Arial"/>
          <w:spacing w:val="1"/>
          <w:sz w:val="24"/>
          <w:szCs w:val="24"/>
          <w:lang w:val="pt-BR"/>
        </w:rPr>
        <w:t>s</w:t>
      </w:r>
      <w:r w:rsidRPr="006E5D9A">
        <w:rPr>
          <w:rFonts w:cs="Arial"/>
          <w:spacing w:val="-1"/>
          <w:sz w:val="24"/>
          <w:szCs w:val="24"/>
          <w:lang w:val="pt-BR"/>
        </w:rPr>
        <w:t>ti</w:t>
      </w:r>
      <w:r w:rsidRPr="006E5D9A">
        <w:rPr>
          <w:rFonts w:cs="Arial"/>
          <w:spacing w:val="1"/>
          <w:sz w:val="24"/>
          <w:szCs w:val="24"/>
          <w:lang w:val="pt-BR"/>
        </w:rPr>
        <w:t>t</w:t>
      </w:r>
      <w:r w:rsidRPr="006E5D9A">
        <w:rPr>
          <w:rFonts w:cs="Arial"/>
          <w:sz w:val="24"/>
          <w:szCs w:val="24"/>
          <w:lang w:val="pt-BR"/>
        </w:rPr>
        <w:t>u</w:t>
      </w:r>
      <w:r w:rsidRPr="006E5D9A">
        <w:rPr>
          <w:rFonts w:cs="Arial"/>
          <w:spacing w:val="-1"/>
          <w:sz w:val="24"/>
          <w:szCs w:val="24"/>
          <w:lang w:val="pt-BR"/>
        </w:rPr>
        <w:t>i</w:t>
      </w:r>
      <w:r w:rsidRPr="006E5D9A">
        <w:rPr>
          <w:rFonts w:cs="Arial"/>
          <w:sz w:val="24"/>
          <w:szCs w:val="24"/>
          <w:lang w:val="pt-BR"/>
        </w:rPr>
        <w:t>r</w:t>
      </w:r>
      <w:r w:rsidRPr="006E5D9A">
        <w:rPr>
          <w:rFonts w:cs="Arial"/>
          <w:spacing w:val="35"/>
          <w:sz w:val="24"/>
          <w:szCs w:val="24"/>
          <w:lang w:val="pt-BR"/>
        </w:rPr>
        <w:t xml:space="preserve"> </w:t>
      </w:r>
      <w:r w:rsidRPr="006E5D9A">
        <w:rPr>
          <w:rFonts w:cs="Arial"/>
          <w:sz w:val="24"/>
          <w:szCs w:val="24"/>
          <w:lang w:val="pt-BR"/>
        </w:rPr>
        <w:t>os</w:t>
      </w:r>
      <w:r w:rsidRPr="006E5D9A">
        <w:rPr>
          <w:rFonts w:cs="Arial"/>
          <w:spacing w:val="34"/>
          <w:sz w:val="24"/>
          <w:szCs w:val="24"/>
          <w:lang w:val="pt-BR"/>
        </w:rPr>
        <w:t xml:space="preserve"> </w:t>
      </w:r>
      <w:r w:rsidRPr="006E5D9A">
        <w:rPr>
          <w:rFonts w:cs="Arial"/>
          <w:spacing w:val="-2"/>
          <w:sz w:val="24"/>
          <w:szCs w:val="24"/>
          <w:lang w:val="pt-BR"/>
        </w:rPr>
        <w:t>v</w:t>
      </w:r>
      <w:r w:rsidRPr="006E5D9A">
        <w:rPr>
          <w:rFonts w:cs="Arial"/>
          <w:sz w:val="24"/>
          <w:szCs w:val="24"/>
          <w:lang w:val="pt-BR"/>
        </w:rPr>
        <w:t>e</w:t>
      </w:r>
      <w:r w:rsidRPr="006E5D9A">
        <w:rPr>
          <w:rFonts w:cs="Arial"/>
          <w:spacing w:val="1"/>
          <w:sz w:val="24"/>
          <w:szCs w:val="24"/>
          <w:lang w:val="pt-BR"/>
        </w:rPr>
        <w:t>í</w:t>
      </w:r>
      <w:r w:rsidRPr="006E5D9A">
        <w:rPr>
          <w:rFonts w:cs="Arial"/>
          <w:spacing w:val="-2"/>
          <w:sz w:val="24"/>
          <w:szCs w:val="24"/>
          <w:lang w:val="pt-BR"/>
        </w:rPr>
        <w:t>c</w:t>
      </w:r>
      <w:r w:rsidRPr="006E5D9A">
        <w:rPr>
          <w:rFonts w:cs="Arial"/>
          <w:sz w:val="24"/>
          <w:szCs w:val="24"/>
          <w:lang w:val="pt-BR"/>
        </w:rPr>
        <w:t>u</w:t>
      </w:r>
      <w:r w:rsidRPr="006E5D9A">
        <w:rPr>
          <w:rFonts w:cs="Arial"/>
          <w:spacing w:val="1"/>
          <w:sz w:val="24"/>
          <w:szCs w:val="24"/>
          <w:lang w:val="pt-BR"/>
        </w:rPr>
        <w:t>l</w:t>
      </w:r>
      <w:r w:rsidRPr="006E5D9A">
        <w:rPr>
          <w:rFonts w:cs="Arial"/>
          <w:spacing w:val="-2"/>
          <w:sz w:val="24"/>
          <w:szCs w:val="24"/>
          <w:lang w:val="pt-BR"/>
        </w:rPr>
        <w:t>o</w:t>
      </w:r>
      <w:r w:rsidRPr="006E5D9A">
        <w:rPr>
          <w:rFonts w:cs="Arial"/>
          <w:sz w:val="24"/>
          <w:szCs w:val="24"/>
          <w:lang w:val="pt-BR"/>
        </w:rPr>
        <w:t>s</w:t>
      </w:r>
      <w:r w:rsidRPr="006E5D9A">
        <w:rPr>
          <w:rFonts w:cs="Arial"/>
          <w:spacing w:val="32"/>
          <w:sz w:val="24"/>
          <w:szCs w:val="24"/>
          <w:lang w:val="pt-BR"/>
        </w:rPr>
        <w:t xml:space="preserve"> </w:t>
      </w:r>
      <w:r w:rsidRPr="006E5D9A">
        <w:rPr>
          <w:rFonts w:cs="Arial"/>
          <w:sz w:val="24"/>
          <w:szCs w:val="24"/>
          <w:lang w:val="pt-BR"/>
        </w:rPr>
        <w:t>queb</w:t>
      </w:r>
      <w:r w:rsidRPr="006E5D9A">
        <w:rPr>
          <w:rFonts w:cs="Arial"/>
          <w:spacing w:val="-1"/>
          <w:sz w:val="24"/>
          <w:szCs w:val="24"/>
          <w:lang w:val="pt-BR"/>
        </w:rPr>
        <w:t>r</w:t>
      </w:r>
      <w:r w:rsidRPr="006E5D9A">
        <w:rPr>
          <w:rFonts w:cs="Arial"/>
          <w:sz w:val="24"/>
          <w:szCs w:val="24"/>
          <w:lang w:val="pt-BR"/>
        </w:rPr>
        <w:t>ados</w:t>
      </w:r>
      <w:r w:rsidRPr="006E5D9A">
        <w:rPr>
          <w:rFonts w:cs="Arial"/>
          <w:spacing w:val="34"/>
          <w:sz w:val="24"/>
          <w:szCs w:val="24"/>
          <w:lang w:val="pt-BR"/>
        </w:rPr>
        <w:t xml:space="preserve"> </w:t>
      </w:r>
      <w:r w:rsidRPr="006E5D9A">
        <w:rPr>
          <w:rFonts w:cs="Arial"/>
          <w:spacing w:val="-2"/>
          <w:sz w:val="24"/>
          <w:szCs w:val="24"/>
          <w:lang w:val="pt-BR"/>
        </w:rPr>
        <w:t>o</w:t>
      </w:r>
      <w:r w:rsidRPr="006E5D9A">
        <w:rPr>
          <w:rFonts w:cs="Arial"/>
          <w:sz w:val="24"/>
          <w:szCs w:val="24"/>
          <w:lang w:val="pt-BR"/>
        </w:rPr>
        <w:t>u</w:t>
      </w:r>
      <w:r w:rsidRPr="006E5D9A">
        <w:rPr>
          <w:rFonts w:cs="Arial"/>
          <w:spacing w:val="34"/>
          <w:sz w:val="24"/>
          <w:szCs w:val="24"/>
          <w:lang w:val="pt-BR"/>
        </w:rPr>
        <w:t xml:space="preserve"> </w:t>
      </w:r>
      <w:r w:rsidRPr="006E5D9A">
        <w:rPr>
          <w:rFonts w:cs="Arial"/>
          <w:sz w:val="24"/>
          <w:szCs w:val="24"/>
          <w:lang w:val="pt-BR"/>
        </w:rPr>
        <w:t>de</w:t>
      </w:r>
      <w:r w:rsidRPr="006E5D9A">
        <w:rPr>
          <w:rFonts w:cs="Arial"/>
          <w:spacing w:val="-1"/>
          <w:sz w:val="24"/>
          <w:szCs w:val="24"/>
          <w:lang w:val="pt-BR"/>
        </w:rPr>
        <w:t>f</w:t>
      </w:r>
      <w:r w:rsidRPr="006E5D9A">
        <w:rPr>
          <w:rFonts w:cs="Arial"/>
          <w:sz w:val="24"/>
          <w:szCs w:val="24"/>
          <w:lang w:val="pt-BR"/>
        </w:rPr>
        <w:t>e</w:t>
      </w:r>
      <w:r w:rsidRPr="006E5D9A">
        <w:rPr>
          <w:rFonts w:cs="Arial"/>
          <w:spacing w:val="-1"/>
          <w:sz w:val="24"/>
          <w:szCs w:val="24"/>
          <w:lang w:val="pt-BR"/>
        </w:rPr>
        <w:t>i</w:t>
      </w:r>
      <w:r w:rsidRPr="006E5D9A">
        <w:rPr>
          <w:rFonts w:cs="Arial"/>
          <w:spacing w:val="1"/>
          <w:sz w:val="24"/>
          <w:szCs w:val="24"/>
          <w:lang w:val="pt-BR"/>
        </w:rPr>
        <w:t>t</w:t>
      </w:r>
      <w:r w:rsidRPr="006E5D9A">
        <w:rPr>
          <w:rFonts w:cs="Arial"/>
          <w:sz w:val="24"/>
          <w:szCs w:val="24"/>
          <w:lang w:val="pt-BR"/>
        </w:rPr>
        <w:t>u</w:t>
      </w:r>
      <w:r w:rsidRPr="006E5D9A">
        <w:rPr>
          <w:rFonts w:cs="Arial"/>
          <w:spacing w:val="-2"/>
          <w:sz w:val="24"/>
          <w:szCs w:val="24"/>
          <w:lang w:val="pt-BR"/>
        </w:rPr>
        <w:t>o</w:t>
      </w:r>
      <w:r w:rsidRPr="006E5D9A">
        <w:rPr>
          <w:rFonts w:cs="Arial"/>
          <w:spacing w:val="1"/>
          <w:sz w:val="24"/>
          <w:szCs w:val="24"/>
          <w:lang w:val="pt-BR"/>
        </w:rPr>
        <w:t>s</w:t>
      </w:r>
      <w:r w:rsidRPr="006E5D9A">
        <w:rPr>
          <w:rFonts w:cs="Arial"/>
          <w:sz w:val="24"/>
          <w:szCs w:val="24"/>
          <w:lang w:val="pt-BR"/>
        </w:rPr>
        <w:t>os</w:t>
      </w:r>
      <w:r w:rsidRPr="006E5D9A">
        <w:rPr>
          <w:rFonts w:cs="Arial"/>
          <w:spacing w:val="32"/>
          <w:sz w:val="24"/>
          <w:szCs w:val="24"/>
          <w:lang w:val="pt-BR"/>
        </w:rPr>
        <w:t xml:space="preserve"> </w:t>
      </w:r>
      <w:r w:rsidRPr="006E5D9A">
        <w:rPr>
          <w:rFonts w:cs="Arial"/>
          <w:sz w:val="24"/>
          <w:szCs w:val="24"/>
          <w:lang w:val="pt-BR"/>
        </w:rPr>
        <w:t>no</w:t>
      </w:r>
      <w:r w:rsidRPr="006E5D9A">
        <w:rPr>
          <w:rFonts w:cs="Arial"/>
          <w:spacing w:val="34"/>
          <w:sz w:val="24"/>
          <w:szCs w:val="24"/>
          <w:lang w:val="pt-BR"/>
        </w:rPr>
        <w:t xml:space="preserve"> </w:t>
      </w:r>
      <w:r w:rsidRPr="006E5D9A">
        <w:rPr>
          <w:rFonts w:cs="Arial"/>
          <w:sz w:val="24"/>
          <w:szCs w:val="24"/>
          <w:lang w:val="pt-BR"/>
        </w:rPr>
        <w:t>p</w:t>
      </w:r>
      <w:r w:rsidRPr="006E5D9A">
        <w:rPr>
          <w:rFonts w:cs="Arial"/>
          <w:spacing w:val="1"/>
          <w:sz w:val="24"/>
          <w:szCs w:val="24"/>
          <w:lang w:val="pt-BR"/>
        </w:rPr>
        <w:t>r</w:t>
      </w:r>
      <w:r w:rsidRPr="006E5D9A">
        <w:rPr>
          <w:rFonts w:cs="Arial"/>
          <w:sz w:val="24"/>
          <w:szCs w:val="24"/>
          <w:lang w:val="pt-BR"/>
        </w:rPr>
        <w:t>a</w:t>
      </w:r>
      <w:r w:rsidRPr="006E5D9A">
        <w:rPr>
          <w:rFonts w:cs="Arial"/>
          <w:spacing w:val="-2"/>
          <w:sz w:val="24"/>
          <w:szCs w:val="24"/>
          <w:lang w:val="pt-BR"/>
        </w:rPr>
        <w:t>z</w:t>
      </w:r>
      <w:r w:rsidRPr="006E5D9A">
        <w:rPr>
          <w:rFonts w:cs="Arial"/>
          <w:sz w:val="24"/>
          <w:szCs w:val="24"/>
          <w:lang w:val="pt-BR"/>
        </w:rPr>
        <w:t>o</w:t>
      </w:r>
      <w:r w:rsidRPr="006E5D9A">
        <w:rPr>
          <w:rFonts w:cs="Arial"/>
          <w:spacing w:val="34"/>
          <w:sz w:val="24"/>
          <w:szCs w:val="24"/>
          <w:lang w:val="pt-BR"/>
        </w:rPr>
        <w:t xml:space="preserve"> </w:t>
      </w:r>
      <w:r w:rsidRPr="006E5D9A">
        <w:rPr>
          <w:rFonts w:cs="Arial"/>
          <w:sz w:val="24"/>
          <w:szCs w:val="24"/>
          <w:lang w:val="pt-BR"/>
        </w:rPr>
        <w:t>de</w:t>
      </w:r>
      <w:r w:rsidRPr="006E5D9A">
        <w:rPr>
          <w:rFonts w:cs="Arial"/>
          <w:spacing w:val="32"/>
          <w:sz w:val="24"/>
          <w:szCs w:val="24"/>
          <w:lang w:val="pt-BR"/>
        </w:rPr>
        <w:t xml:space="preserve"> </w:t>
      </w:r>
      <w:r w:rsidRPr="006E5D9A">
        <w:rPr>
          <w:rFonts w:cs="Arial"/>
          <w:sz w:val="24"/>
          <w:szCs w:val="24"/>
          <w:lang w:val="pt-BR"/>
        </w:rPr>
        <w:t>a</w:t>
      </w:r>
      <w:r w:rsidRPr="006E5D9A">
        <w:rPr>
          <w:rFonts w:cs="Arial"/>
          <w:spacing w:val="1"/>
          <w:sz w:val="24"/>
          <w:szCs w:val="24"/>
          <w:lang w:val="pt-BR"/>
        </w:rPr>
        <w:t>t</w:t>
      </w:r>
      <w:r w:rsidRPr="006E5D9A">
        <w:rPr>
          <w:rFonts w:cs="Arial"/>
          <w:sz w:val="24"/>
          <w:szCs w:val="24"/>
          <w:lang w:val="pt-BR"/>
        </w:rPr>
        <w:t>é</w:t>
      </w:r>
      <w:r w:rsidRPr="006E5D9A">
        <w:rPr>
          <w:rFonts w:cs="Arial"/>
          <w:spacing w:val="32"/>
          <w:sz w:val="24"/>
          <w:szCs w:val="24"/>
          <w:lang w:val="pt-BR"/>
        </w:rPr>
        <w:t xml:space="preserve"> </w:t>
      </w:r>
      <w:r w:rsidRPr="006E5D9A">
        <w:rPr>
          <w:rFonts w:cs="Arial"/>
          <w:sz w:val="24"/>
          <w:szCs w:val="24"/>
          <w:lang w:val="pt-BR"/>
        </w:rPr>
        <w:t>24</w:t>
      </w:r>
      <w:r w:rsidRPr="006E5D9A">
        <w:rPr>
          <w:rFonts w:cs="Arial"/>
          <w:spacing w:val="34"/>
          <w:sz w:val="24"/>
          <w:szCs w:val="24"/>
          <w:lang w:val="pt-BR"/>
        </w:rPr>
        <w:t xml:space="preserve"> </w:t>
      </w:r>
      <w:r w:rsidRPr="006E5D9A">
        <w:rPr>
          <w:rFonts w:cs="Arial"/>
          <w:spacing w:val="1"/>
          <w:sz w:val="24"/>
          <w:szCs w:val="24"/>
          <w:lang w:val="pt-BR"/>
        </w:rPr>
        <w:t>(</w:t>
      </w:r>
      <w:r w:rsidRPr="006E5D9A">
        <w:rPr>
          <w:rFonts w:cs="Arial"/>
          <w:spacing w:val="-2"/>
          <w:sz w:val="24"/>
          <w:szCs w:val="24"/>
          <w:lang w:val="pt-BR"/>
        </w:rPr>
        <w:t>v</w:t>
      </w:r>
      <w:r w:rsidRPr="006E5D9A">
        <w:rPr>
          <w:rFonts w:cs="Arial"/>
          <w:spacing w:val="1"/>
          <w:sz w:val="24"/>
          <w:szCs w:val="24"/>
          <w:lang w:val="pt-BR"/>
        </w:rPr>
        <w:t>i</w:t>
      </w:r>
      <w:r w:rsidRPr="006E5D9A">
        <w:rPr>
          <w:rFonts w:cs="Arial"/>
          <w:spacing w:val="-2"/>
          <w:sz w:val="24"/>
          <w:szCs w:val="24"/>
          <w:lang w:val="pt-BR"/>
        </w:rPr>
        <w:t>n</w:t>
      </w:r>
      <w:r w:rsidRPr="006E5D9A">
        <w:rPr>
          <w:rFonts w:cs="Arial"/>
          <w:spacing w:val="1"/>
          <w:sz w:val="24"/>
          <w:szCs w:val="24"/>
          <w:lang w:val="pt-BR"/>
        </w:rPr>
        <w:t>t</w:t>
      </w:r>
      <w:r w:rsidRPr="006E5D9A">
        <w:rPr>
          <w:rFonts w:cs="Arial"/>
          <w:sz w:val="24"/>
          <w:szCs w:val="24"/>
          <w:lang w:val="pt-BR"/>
        </w:rPr>
        <w:t>e</w:t>
      </w:r>
      <w:r w:rsidRPr="006E5D9A">
        <w:rPr>
          <w:rFonts w:cs="Arial"/>
          <w:spacing w:val="32"/>
          <w:sz w:val="24"/>
          <w:szCs w:val="24"/>
          <w:lang w:val="pt-BR"/>
        </w:rPr>
        <w:t xml:space="preserve"> </w:t>
      </w:r>
      <w:r w:rsidRPr="006E5D9A">
        <w:rPr>
          <w:rFonts w:cs="Arial"/>
          <w:sz w:val="24"/>
          <w:szCs w:val="24"/>
          <w:lang w:val="pt-BR"/>
        </w:rPr>
        <w:t>e qua</w:t>
      </w:r>
      <w:r w:rsidRPr="006E5D9A">
        <w:rPr>
          <w:rFonts w:cs="Arial"/>
          <w:spacing w:val="-1"/>
          <w:sz w:val="24"/>
          <w:szCs w:val="24"/>
          <w:lang w:val="pt-BR"/>
        </w:rPr>
        <w:t>t</w:t>
      </w:r>
      <w:r w:rsidRPr="006E5D9A">
        <w:rPr>
          <w:rFonts w:cs="Arial"/>
          <w:spacing w:val="1"/>
          <w:sz w:val="24"/>
          <w:szCs w:val="24"/>
          <w:lang w:val="pt-BR"/>
        </w:rPr>
        <w:t>r</w:t>
      </w:r>
      <w:r w:rsidRPr="006E5D9A">
        <w:rPr>
          <w:rFonts w:cs="Arial"/>
          <w:sz w:val="24"/>
          <w:szCs w:val="24"/>
          <w:lang w:val="pt-BR"/>
        </w:rPr>
        <w:t>o)</w:t>
      </w:r>
      <w:r w:rsidRPr="006E5D9A">
        <w:rPr>
          <w:rFonts w:cs="Arial"/>
          <w:spacing w:val="3"/>
          <w:sz w:val="24"/>
          <w:szCs w:val="24"/>
          <w:lang w:val="pt-BR"/>
        </w:rPr>
        <w:t xml:space="preserve"> </w:t>
      </w:r>
      <w:r w:rsidRPr="006E5D9A">
        <w:rPr>
          <w:rFonts w:cs="Arial"/>
          <w:sz w:val="24"/>
          <w:szCs w:val="24"/>
          <w:lang w:val="pt-BR"/>
        </w:rPr>
        <w:t>ho</w:t>
      </w:r>
      <w:r w:rsidRPr="006E5D9A">
        <w:rPr>
          <w:rFonts w:cs="Arial"/>
          <w:spacing w:val="-1"/>
          <w:sz w:val="24"/>
          <w:szCs w:val="24"/>
          <w:lang w:val="pt-BR"/>
        </w:rPr>
        <w:t>r</w:t>
      </w:r>
      <w:r w:rsidRPr="006E5D9A">
        <w:rPr>
          <w:rFonts w:cs="Arial"/>
          <w:sz w:val="24"/>
          <w:szCs w:val="24"/>
          <w:lang w:val="pt-BR"/>
        </w:rPr>
        <w:t>as</w:t>
      </w:r>
      <w:r w:rsidRPr="006E5D9A">
        <w:rPr>
          <w:rFonts w:cs="Arial"/>
          <w:spacing w:val="5"/>
          <w:sz w:val="24"/>
          <w:szCs w:val="24"/>
          <w:lang w:val="pt-BR"/>
        </w:rPr>
        <w:t xml:space="preserve"> </w:t>
      </w:r>
      <w:r w:rsidRPr="006E5D9A">
        <w:rPr>
          <w:rFonts w:cs="Arial"/>
          <w:spacing w:val="-2"/>
          <w:sz w:val="24"/>
          <w:szCs w:val="24"/>
          <w:lang w:val="pt-BR"/>
        </w:rPr>
        <w:t>a</w:t>
      </w:r>
      <w:r w:rsidRPr="006E5D9A">
        <w:rPr>
          <w:rFonts w:cs="Arial"/>
          <w:sz w:val="24"/>
          <w:szCs w:val="24"/>
          <w:lang w:val="pt-BR"/>
        </w:rPr>
        <w:t>pós</w:t>
      </w:r>
      <w:r w:rsidRPr="006E5D9A">
        <w:rPr>
          <w:rFonts w:cs="Arial"/>
          <w:spacing w:val="3"/>
          <w:sz w:val="24"/>
          <w:szCs w:val="24"/>
          <w:lang w:val="pt-BR"/>
        </w:rPr>
        <w:t xml:space="preserve"> </w:t>
      </w:r>
      <w:r w:rsidRPr="006E5D9A">
        <w:rPr>
          <w:rFonts w:cs="Arial"/>
          <w:sz w:val="24"/>
          <w:szCs w:val="24"/>
          <w:lang w:val="pt-BR"/>
        </w:rPr>
        <w:t>a</w:t>
      </w:r>
      <w:r w:rsidRPr="006E5D9A">
        <w:rPr>
          <w:rFonts w:cs="Arial"/>
          <w:spacing w:val="5"/>
          <w:sz w:val="24"/>
          <w:szCs w:val="24"/>
          <w:lang w:val="pt-BR"/>
        </w:rPr>
        <w:t xml:space="preserve"> </w:t>
      </w:r>
      <w:r w:rsidRPr="006E5D9A">
        <w:rPr>
          <w:rFonts w:cs="Arial"/>
          <w:sz w:val="24"/>
          <w:szCs w:val="24"/>
          <w:lang w:val="pt-BR"/>
        </w:rPr>
        <w:t>co</w:t>
      </w:r>
      <w:r w:rsidRPr="006E5D9A">
        <w:rPr>
          <w:rFonts w:cs="Arial"/>
          <w:spacing w:val="-2"/>
          <w:sz w:val="24"/>
          <w:szCs w:val="24"/>
          <w:lang w:val="pt-BR"/>
        </w:rPr>
        <w:t>n</w:t>
      </w:r>
      <w:r w:rsidRPr="006E5D9A">
        <w:rPr>
          <w:rFonts w:cs="Arial"/>
          <w:spacing w:val="1"/>
          <w:sz w:val="24"/>
          <w:szCs w:val="24"/>
          <w:lang w:val="pt-BR"/>
        </w:rPr>
        <w:t>s</w:t>
      </w:r>
      <w:r w:rsidRPr="006E5D9A">
        <w:rPr>
          <w:rFonts w:cs="Arial"/>
          <w:spacing w:val="-1"/>
          <w:sz w:val="24"/>
          <w:szCs w:val="24"/>
          <w:lang w:val="pt-BR"/>
        </w:rPr>
        <w:t>t</w:t>
      </w:r>
      <w:r w:rsidRPr="006E5D9A">
        <w:rPr>
          <w:rFonts w:cs="Arial"/>
          <w:sz w:val="24"/>
          <w:szCs w:val="24"/>
          <w:lang w:val="pt-BR"/>
        </w:rPr>
        <w:t>a</w:t>
      </w:r>
      <w:r w:rsidRPr="006E5D9A">
        <w:rPr>
          <w:rFonts w:cs="Arial"/>
          <w:spacing w:val="1"/>
          <w:sz w:val="24"/>
          <w:szCs w:val="24"/>
          <w:lang w:val="pt-BR"/>
        </w:rPr>
        <w:t>t</w:t>
      </w:r>
      <w:r w:rsidRPr="006E5D9A">
        <w:rPr>
          <w:rFonts w:cs="Arial"/>
          <w:sz w:val="24"/>
          <w:szCs w:val="24"/>
          <w:lang w:val="pt-BR"/>
        </w:rPr>
        <w:t>a</w:t>
      </w:r>
      <w:r w:rsidRPr="006E5D9A">
        <w:rPr>
          <w:rFonts w:cs="Arial"/>
          <w:spacing w:val="-2"/>
          <w:sz w:val="24"/>
          <w:szCs w:val="24"/>
          <w:lang w:val="pt-BR"/>
        </w:rPr>
        <w:t>ç</w:t>
      </w:r>
      <w:r w:rsidRPr="006E5D9A">
        <w:rPr>
          <w:rFonts w:cs="Arial"/>
          <w:sz w:val="24"/>
          <w:szCs w:val="24"/>
          <w:lang w:val="pt-BR"/>
        </w:rPr>
        <w:t>ão</w:t>
      </w:r>
      <w:r w:rsidRPr="006E5D9A">
        <w:rPr>
          <w:rFonts w:cs="Arial"/>
          <w:spacing w:val="5"/>
          <w:sz w:val="24"/>
          <w:szCs w:val="24"/>
          <w:lang w:val="pt-BR"/>
        </w:rPr>
        <w:t xml:space="preserve"> </w:t>
      </w:r>
      <w:r w:rsidRPr="006E5D9A">
        <w:rPr>
          <w:rFonts w:cs="Arial"/>
          <w:sz w:val="24"/>
          <w:szCs w:val="24"/>
          <w:lang w:val="pt-BR"/>
        </w:rPr>
        <w:t>do</w:t>
      </w:r>
      <w:r w:rsidRPr="006E5D9A">
        <w:rPr>
          <w:rFonts w:cs="Arial"/>
          <w:spacing w:val="2"/>
          <w:sz w:val="24"/>
          <w:szCs w:val="24"/>
          <w:lang w:val="pt-BR"/>
        </w:rPr>
        <w:t xml:space="preserve"> </w:t>
      </w:r>
      <w:r w:rsidRPr="006E5D9A">
        <w:rPr>
          <w:rFonts w:cs="Arial"/>
          <w:spacing w:val="1"/>
          <w:sz w:val="24"/>
          <w:szCs w:val="24"/>
          <w:lang w:val="pt-BR"/>
        </w:rPr>
        <w:t>f</w:t>
      </w:r>
      <w:r w:rsidRPr="006E5D9A">
        <w:rPr>
          <w:rFonts w:cs="Arial"/>
          <w:spacing w:val="-2"/>
          <w:sz w:val="24"/>
          <w:szCs w:val="24"/>
          <w:lang w:val="pt-BR"/>
        </w:rPr>
        <w:t>a</w:t>
      </w:r>
      <w:r w:rsidRPr="006E5D9A">
        <w:rPr>
          <w:rFonts w:cs="Arial"/>
          <w:spacing w:val="1"/>
          <w:sz w:val="24"/>
          <w:szCs w:val="24"/>
          <w:lang w:val="pt-BR"/>
        </w:rPr>
        <w:t>t</w:t>
      </w:r>
      <w:r w:rsidRPr="006E5D9A">
        <w:rPr>
          <w:rFonts w:cs="Arial"/>
          <w:sz w:val="24"/>
          <w:szCs w:val="24"/>
          <w:lang w:val="pt-BR"/>
        </w:rPr>
        <w:t>o</w:t>
      </w:r>
      <w:r w:rsidRPr="006E5D9A">
        <w:rPr>
          <w:rFonts w:cs="Arial"/>
          <w:spacing w:val="2"/>
          <w:sz w:val="24"/>
          <w:szCs w:val="24"/>
          <w:lang w:val="pt-BR"/>
        </w:rPr>
        <w:t xml:space="preserve"> </w:t>
      </w:r>
      <w:r w:rsidRPr="006E5D9A">
        <w:rPr>
          <w:rFonts w:cs="Arial"/>
          <w:sz w:val="24"/>
          <w:szCs w:val="24"/>
          <w:lang w:val="pt-BR"/>
        </w:rPr>
        <w:t>a</w:t>
      </w:r>
      <w:r w:rsidRPr="006E5D9A">
        <w:rPr>
          <w:rFonts w:cs="Arial"/>
          <w:spacing w:val="5"/>
          <w:sz w:val="24"/>
          <w:szCs w:val="24"/>
          <w:lang w:val="pt-BR"/>
        </w:rPr>
        <w:t xml:space="preserve"> </w:t>
      </w:r>
      <w:r w:rsidRPr="006E5D9A">
        <w:rPr>
          <w:rFonts w:cs="Arial"/>
          <w:sz w:val="24"/>
          <w:szCs w:val="24"/>
          <w:lang w:val="pt-BR"/>
        </w:rPr>
        <w:t>co</w:t>
      </w:r>
      <w:r w:rsidRPr="006E5D9A">
        <w:rPr>
          <w:rFonts w:cs="Arial"/>
          <w:spacing w:val="-2"/>
          <w:sz w:val="24"/>
          <w:szCs w:val="24"/>
          <w:lang w:val="pt-BR"/>
        </w:rPr>
        <w:t>n</w:t>
      </w:r>
      <w:r w:rsidRPr="006E5D9A">
        <w:rPr>
          <w:rFonts w:cs="Arial"/>
          <w:spacing w:val="1"/>
          <w:sz w:val="24"/>
          <w:szCs w:val="24"/>
          <w:lang w:val="pt-BR"/>
        </w:rPr>
        <w:t>t</w:t>
      </w:r>
      <w:r w:rsidRPr="006E5D9A">
        <w:rPr>
          <w:rFonts w:cs="Arial"/>
          <w:spacing w:val="-2"/>
          <w:sz w:val="24"/>
          <w:szCs w:val="24"/>
          <w:lang w:val="pt-BR"/>
        </w:rPr>
        <w:t>a</w:t>
      </w:r>
      <w:r w:rsidRPr="006E5D9A">
        <w:rPr>
          <w:rFonts w:cs="Arial"/>
          <w:sz w:val="24"/>
          <w:szCs w:val="24"/>
          <w:lang w:val="pt-BR"/>
        </w:rPr>
        <w:t>r</w:t>
      </w:r>
      <w:r w:rsidRPr="006E5D9A">
        <w:rPr>
          <w:rFonts w:cs="Arial"/>
          <w:spacing w:val="6"/>
          <w:sz w:val="24"/>
          <w:szCs w:val="24"/>
          <w:lang w:val="pt-BR"/>
        </w:rPr>
        <w:t xml:space="preserve"> </w:t>
      </w:r>
      <w:r w:rsidRPr="006E5D9A">
        <w:rPr>
          <w:rFonts w:cs="Arial"/>
          <w:sz w:val="24"/>
          <w:szCs w:val="24"/>
          <w:lang w:val="pt-BR"/>
        </w:rPr>
        <w:t>da co</w:t>
      </w:r>
      <w:r w:rsidRPr="006E5D9A">
        <w:rPr>
          <w:rFonts w:cs="Arial"/>
          <w:spacing w:val="-4"/>
          <w:sz w:val="24"/>
          <w:szCs w:val="24"/>
          <w:lang w:val="pt-BR"/>
        </w:rPr>
        <w:t>m</w:t>
      </w:r>
      <w:r w:rsidRPr="006E5D9A">
        <w:rPr>
          <w:rFonts w:cs="Arial"/>
          <w:sz w:val="24"/>
          <w:szCs w:val="24"/>
          <w:lang w:val="pt-BR"/>
        </w:rPr>
        <w:t>un</w:t>
      </w:r>
      <w:r w:rsidRPr="006E5D9A">
        <w:rPr>
          <w:rFonts w:cs="Arial"/>
          <w:spacing w:val="1"/>
          <w:sz w:val="24"/>
          <w:szCs w:val="24"/>
          <w:lang w:val="pt-BR"/>
        </w:rPr>
        <w:t>i</w:t>
      </w:r>
      <w:r w:rsidRPr="006E5D9A">
        <w:rPr>
          <w:rFonts w:cs="Arial"/>
          <w:sz w:val="24"/>
          <w:szCs w:val="24"/>
          <w:lang w:val="pt-BR"/>
        </w:rPr>
        <w:t>cação</w:t>
      </w:r>
      <w:r w:rsidRPr="006E5D9A">
        <w:rPr>
          <w:rFonts w:cs="Arial"/>
          <w:spacing w:val="2"/>
          <w:sz w:val="24"/>
          <w:szCs w:val="24"/>
          <w:lang w:val="pt-BR"/>
        </w:rPr>
        <w:t xml:space="preserve"> </w:t>
      </w:r>
      <w:r w:rsidRPr="006E5D9A">
        <w:rPr>
          <w:rFonts w:cs="Arial"/>
          <w:sz w:val="24"/>
          <w:szCs w:val="24"/>
          <w:lang w:val="pt-BR"/>
        </w:rPr>
        <w:t>e</w:t>
      </w:r>
      <w:r w:rsidRPr="006E5D9A">
        <w:rPr>
          <w:rFonts w:cs="Arial"/>
          <w:spacing w:val="-1"/>
          <w:sz w:val="24"/>
          <w:szCs w:val="24"/>
          <w:lang w:val="pt-BR"/>
        </w:rPr>
        <w:t>f</w:t>
      </w:r>
      <w:r w:rsidRPr="006E5D9A">
        <w:rPr>
          <w:rFonts w:cs="Arial"/>
          <w:sz w:val="24"/>
          <w:szCs w:val="24"/>
          <w:lang w:val="pt-BR"/>
        </w:rPr>
        <w:t>e</w:t>
      </w:r>
      <w:r w:rsidRPr="006E5D9A">
        <w:rPr>
          <w:rFonts w:cs="Arial"/>
          <w:spacing w:val="1"/>
          <w:sz w:val="24"/>
          <w:szCs w:val="24"/>
          <w:lang w:val="pt-BR"/>
        </w:rPr>
        <w:t>t</w:t>
      </w:r>
      <w:r w:rsidRPr="006E5D9A">
        <w:rPr>
          <w:rFonts w:cs="Arial"/>
          <w:spacing w:val="-2"/>
          <w:sz w:val="24"/>
          <w:szCs w:val="24"/>
          <w:lang w:val="pt-BR"/>
        </w:rPr>
        <w:t>u</w:t>
      </w:r>
      <w:r w:rsidRPr="006E5D9A">
        <w:rPr>
          <w:rFonts w:cs="Arial"/>
          <w:sz w:val="24"/>
          <w:szCs w:val="24"/>
          <w:lang w:val="pt-BR"/>
        </w:rPr>
        <w:t>ada</w:t>
      </w:r>
      <w:r w:rsidRPr="006E5D9A">
        <w:rPr>
          <w:rFonts w:cs="Arial"/>
          <w:spacing w:val="3"/>
          <w:sz w:val="24"/>
          <w:szCs w:val="24"/>
          <w:lang w:val="pt-BR"/>
        </w:rPr>
        <w:t xml:space="preserve"> </w:t>
      </w:r>
      <w:r w:rsidRPr="006E5D9A">
        <w:rPr>
          <w:rFonts w:cs="Arial"/>
          <w:sz w:val="24"/>
          <w:szCs w:val="24"/>
          <w:lang w:val="pt-BR"/>
        </w:rPr>
        <w:t>pe</w:t>
      </w:r>
      <w:r w:rsidRPr="006E5D9A">
        <w:rPr>
          <w:rFonts w:cs="Arial"/>
          <w:spacing w:val="-1"/>
          <w:sz w:val="24"/>
          <w:szCs w:val="24"/>
          <w:lang w:val="pt-BR"/>
        </w:rPr>
        <w:t>l</w:t>
      </w:r>
      <w:r w:rsidRPr="006E5D9A">
        <w:rPr>
          <w:rFonts w:cs="Arial"/>
          <w:sz w:val="24"/>
          <w:szCs w:val="24"/>
          <w:lang w:val="pt-BR"/>
        </w:rPr>
        <w:t>a</w:t>
      </w:r>
      <w:r w:rsidRPr="006E5D9A">
        <w:rPr>
          <w:rFonts w:cs="Arial"/>
          <w:spacing w:val="3"/>
          <w:sz w:val="24"/>
          <w:szCs w:val="24"/>
          <w:lang w:val="pt-BR"/>
        </w:rPr>
        <w:t xml:space="preserve"> </w:t>
      </w:r>
      <w:r w:rsidRPr="006E5D9A">
        <w:rPr>
          <w:rFonts w:cs="Arial"/>
          <w:b/>
          <w:i/>
          <w:spacing w:val="-1"/>
          <w:sz w:val="24"/>
          <w:szCs w:val="24"/>
          <w:lang w:val="pt-BR"/>
        </w:rPr>
        <w:t>C</w:t>
      </w:r>
      <w:r w:rsidRPr="006E5D9A">
        <w:rPr>
          <w:rFonts w:cs="Arial"/>
          <w:b/>
          <w:i/>
          <w:sz w:val="24"/>
          <w:szCs w:val="24"/>
          <w:lang w:val="pt-BR"/>
        </w:rPr>
        <w:t>ON</w:t>
      </w:r>
      <w:r w:rsidRPr="006E5D9A">
        <w:rPr>
          <w:rFonts w:cs="Arial"/>
          <w:b/>
          <w:i/>
          <w:spacing w:val="1"/>
          <w:sz w:val="24"/>
          <w:szCs w:val="24"/>
          <w:lang w:val="pt-BR"/>
        </w:rPr>
        <w:t>T</w:t>
      </w:r>
      <w:r w:rsidRPr="006E5D9A">
        <w:rPr>
          <w:rFonts w:cs="Arial"/>
          <w:b/>
          <w:i/>
          <w:spacing w:val="-1"/>
          <w:sz w:val="24"/>
          <w:szCs w:val="24"/>
          <w:lang w:val="pt-BR"/>
        </w:rPr>
        <w:t>R</w:t>
      </w:r>
      <w:r w:rsidRPr="006E5D9A">
        <w:rPr>
          <w:rFonts w:cs="Arial"/>
          <w:b/>
          <w:i/>
          <w:sz w:val="24"/>
          <w:szCs w:val="24"/>
          <w:lang w:val="pt-BR"/>
        </w:rPr>
        <w:t>A</w:t>
      </w:r>
      <w:r w:rsidRPr="006E5D9A">
        <w:rPr>
          <w:rFonts w:cs="Arial"/>
          <w:b/>
          <w:i/>
          <w:spacing w:val="-1"/>
          <w:sz w:val="24"/>
          <w:szCs w:val="24"/>
          <w:lang w:val="pt-BR"/>
        </w:rPr>
        <w:t>T</w:t>
      </w:r>
      <w:r w:rsidRPr="006E5D9A">
        <w:rPr>
          <w:rFonts w:cs="Arial"/>
          <w:b/>
          <w:i/>
          <w:sz w:val="24"/>
          <w:szCs w:val="24"/>
          <w:lang w:val="pt-BR"/>
        </w:rPr>
        <w:t>AN</w:t>
      </w:r>
      <w:r w:rsidRPr="006E5D9A">
        <w:rPr>
          <w:rFonts w:cs="Arial"/>
          <w:b/>
          <w:i/>
          <w:spacing w:val="-1"/>
          <w:sz w:val="24"/>
          <w:szCs w:val="24"/>
          <w:lang w:val="pt-BR"/>
        </w:rPr>
        <w:t>T</w:t>
      </w:r>
      <w:r w:rsidRPr="006E5D9A">
        <w:rPr>
          <w:rFonts w:cs="Arial"/>
          <w:b/>
          <w:i/>
          <w:sz w:val="24"/>
          <w:szCs w:val="24"/>
          <w:lang w:val="pt-BR"/>
        </w:rPr>
        <w:t>E</w:t>
      </w:r>
      <w:r w:rsidRPr="006E5D9A">
        <w:rPr>
          <w:rFonts w:cs="Arial"/>
          <w:sz w:val="24"/>
          <w:szCs w:val="24"/>
          <w:lang w:val="pt-BR"/>
        </w:rPr>
        <w:t>,</w:t>
      </w:r>
      <w:r w:rsidRPr="006E5D9A">
        <w:rPr>
          <w:rFonts w:cs="Arial"/>
          <w:spacing w:val="5"/>
          <w:sz w:val="24"/>
          <w:szCs w:val="24"/>
          <w:lang w:val="pt-BR"/>
        </w:rPr>
        <w:t xml:space="preserve"> </w:t>
      </w:r>
      <w:r w:rsidRPr="006E5D9A">
        <w:rPr>
          <w:rFonts w:cs="Arial"/>
          <w:sz w:val="24"/>
          <w:szCs w:val="24"/>
          <w:lang w:val="pt-BR"/>
        </w:rPr>
        <w:t>p</w:t>
      </w:r>
      <w:r w:rsidRPr="006E5D9A">
        <w:rPr>
          <w:rFonts w:cs="Arial"/>
          <w:spacing w:val="-1"/>
          <w:sz w:val="24"/>
          <w:szCs w:val="24"/>
          <w:lang w:val="pt-BR"/>
        </w:rPr>
        <w:t>r</w:t>
      </w:r>
      <w:r w:rsidRPr="006E5D9A">
        <w:rPr>
          <w:rFonts w:cs="Arial"/>
          <w:sz w:val="24"/>
          <w:szCs w:val="24"/>
          <w:lang w:val="pt-BR"/>
        </w:rPr>
        <w:t>o</w:t>
      </w:r>
      <w:r w:rsidRPr="006E5D9A">
        <w:rPr>
          <w:rFonts w:cs="Arial"/>
          <w:spacing w:val="-2"/>
          <w:sz w:val="24"/>
          <w:szCs w:val="24"/>
          <w:lang w:val="pt-BR"/>
        </w:rPr>
        <w:t>v</w:t>
      </w:r>
      <w:r w:rsidRPr="006E5D9A">
        <w:rPr>
          <w:rFonts w:cs="Arial"/>
          <w:spacing w:val="1"/>
          <w:sz w:val="24"/>
          <w:szCs w:val="24"/>
          <w:lang w:val="pt-BR"/>
        </w:rPr>
        <w:t>i</w:t>
      </w:r>
      <w:r w:rsidRPr="006E5D9A">
        <w:rPr>
          <w:rFonts w:cs="Arial"/>
          <w:sz w:val="24"/>
          <w:szCs w:val="24"/>
          <w:lang w:val="pt-BR"/>
        </w:rPr>
        <w:t>den</w:t>
      </w:r>
      <w:r w:rsidRPr="006E5D9A">
        <w:rPr>
          <w:rFonts w:cs="Arial"/>
          <w:spacing w:val="-2"/>
          <w:sz w:val="24"/>
          <w:szCs w:val="24"/>
          <w:lang w:val="pt-BR"/>
        </w:rPr>
        <w:t>c</w:t>
      </w:r>
      <w:r w:rsidRPr="006E5D9A">
        <w:rPr>
          <w:rFonts w:cs="Arial"/>
          <w:spacing w:val="1"/>
          <w:sz w:val="24"/>
          <w:szCs w:val="24"/>
          <w:lang w:val="pt-BR"/>
        </w:rPr>
        <w:t>i</w:t>
      </w:r>
      <w:r w:rsidRPr="006E5D9A">
        <w:rPr>
          <w:rFonts w:cs="Arial"/>
          <w:sz w:val="24"/>
          <w:szCs w:val="24"/>
          <w:lang w:val="pt-BR"/>
        </w:rPr>
        <w:t>a</w:t>
      </w:r>
      <w:r w:rsidRPr="006E5D9A">
        <w:rPr>
          <w:rFonts w:cs="Arial"/>
          <w:spacing w:val="-2"/>
          <w:sz w:val="24"/>
          <w:szCs w:val="24"/>
          <w:lang w:val="pt-BR"/>
        </w:rPr>
        <w:t>n</w:t>
      </w:r>
      <w:r w:rsidRPr="006E5D9A">
        <w:rPr>
          <w:rFonts w:cs="Arial"/>
          <w:sz w:val="24"/>
          <w:szCs w:val="24"/>
          <w:lang w:val="pt-BR"/>
        </w:rPr>
        <w:t xml:space="preserve">do </w:t>
      </w:r>
      <w:r w:rsidRPr="006E5D9A">
        <w:rPr>
          <w:rFonts w:cs="Arial"/>
          <w:spacing w:val="1"/>
          <w:sz w:val="24"/>
          <w:szCs w:val="24"/>
          <w:lang w:val="pt-BR"/>
        </w:rPr>
        <w:t>i</w:t>
      </w:r>
      <w:r w:rsidRPr="006E5D9A">
        <w:rPr>
          <w:rFonts w:cs="Arial"/>
          <w:spacing w:val="-4"/>
          <w:sz w:val="24"/>
          <w:szCs w:val="24"/>
          <w:lang w:val="pt-BR"/>
        </w:rPr>
        <w:t>m</w:t>
      </w:r>
      <w:r w:rsidRPr="006E5D9A">
        <w:rPr>
          <w:rFonts w:cs="Arial"/>
          <w:sz w:val="24"/>
          <w:szCs w:val="24"/>
          <w:lang w:val="pt-BR"/>
        </w:rPr>
        <w:t>ed</w:t>
      </w:r>
      <w:r w:rsidRPr="006E5D9A">
        <w:rPr>
          <w:rFonts w:cs="Arial"/>
          <w:spacing w:val="1"/>
          <w:sz w:val="24"/>
          <w:szCs w:val="24"/>
          <w:lang w:val="pt-BR"/>
        </w:rPr>
        <w:t>i</w:t>
      </w:r>
      <w:r w:rsidRPr="006E5D9A">
        <w:rPr>
          <w:rFonts w:cs="Arial"/>
          <w:sz w:val="24"/>
          <w:szCs w:val="24"/>
          <w:lang w:val="pt-BR"/>
        </w:rPr>
        <w:t>a</w:t>
      </w:r>
      <w:r w:rsidRPr="006E5D9A">
        <w:rPr>
          <w:rFonts w:cs="Arial"/>
          <w:spacing w:val="1"/>
          <w:sz w:val="24"/>
          <w:szCs w:val="24"/>
          <w:lang w:val="pt-BR"/>
        </w:rPr>
        <w:t>t</w:t>
      </w:r>
      <w:r w:rsidRPr="006E5D9A">
        <w:rPr>
          <w:rFonts w:cs="Arial"/>
          <w:sz w:val="24"/>
          <w:szCs w:val="24"/>
          <w:lang w:val="pt-BR"/>
        </w:rPr>
        <w:t>a</w:t>
      </w:r>
      <w:r w:rsidRPr="006E5D9A">
        <w:rPr>
          <w:rFonts w:cs="Arial"/>
          <w:spacing w:val="-4"/>
          <w:sz w:val="24"/>
          <w:szCs w:val="24"/>
          <w:lang w:val="pt-BR"/>
        </w:rPr>
        <w:t>m</w:t>
      </w:r>
      <w:r w:rsidRPr="006E5D9A">
        <w:rPr>
          <w:rFonts w:cs="Arial"/>
          <w:sz w:val="24"/>
          <w:szCs w:val="24"/>
          <w:lang w:val="pt-BR"/>
        </w:rPr>
        <w:t>en</w:t>
      </w:r>
      <w:r w:rsidRPr="006E5D9A">
        <w:rPr>
          <w:rFonts w:cs="Arial"/>
          <w:spacing w:val="1"/>
          <w:sz w:val="24"/>
          <w:szCs w:val="24"/>
          <w:lang w:val="pt-BR"/>
        </w:rPr>
        <w:t>t</w:t>
      </w:r>
      <w:r w:rsidRPr="006E5D9A">
        <w:rPr>
          <w:rFonts w:cs="Arial"/>
          <w:sz w:val="24"/>
          <w:szCs w:val="24"/>
          <w:lang w:val="pt-BR"/>
        </w:rPr>
        <w:t xml:space="preserve">e </w:t>
      </w:r>
      <w:r w:rsidRPr="006E5D9A">
        <w:rPr>
          <w:rFonts w:cs="Arial"/>
          <w:spacing w:val="-4"/>
          <w:sz w:val="24"/>
          <w:szCs w:val="24"/>
          <w:lang w:val="pt-BR"/>
        </w:rPr>
        <w:t>m</w:t>
      </w:r>
      <w:r w:rsidRPr="006E5D9A">
        <w:rPr>
          <w:rFonts w:cs="Arial"/>
          <w:sz w:val="24"/>
          <w:szCs w:val="24"/>
          <w:lang w:val="pt-BR"/>
        </w:rPr>
        <w:t>e</w:t>
      </w:r>
      <w:r w:rsidRPr="006E5D9A">
        <w:rPr>
          <w:rFonts w:cs="Arial"/>
          <w:spacing w:val="1"/>
          <w:sz w:val="24"/>
          <w:szCs w:val="24"/>
          <w:lang w:val="pt-BR"/>
        </w:rPr>
        <w:t>i</w:t>
      </w:r>
      <w:r w:rsidRPr="006E5D9A">
        <w:rPr>
          <w:rFonts w:cs="Arial"/>
          <w:sz w:val="24"/>
          <w:szCs w:val="24"/>
          <w:lang w:val="pt-BR"/>
        </w:rPr>
        <w:t>os co</w:t>
      </w:r>
      <w:r w:rsidRPr="006E5D9A">
        <w:rPr>
          <w:rFonts w:cs="Arial"/>
          <w:spacing w:val="-4"/>
          <w:sz w:val="24"/>
          <w:szCs w:val="24"/>
          <w:lang w:val="pt-BR"/>
        </w:rPr>
        <w:t>m</w:t>
      </w:r>
      <w:r w:rsidRPr="006E5D9A">
        <w:rPr>
          <w:rFonts w:cs="Arial"/>
          <w:sz w:val="24"/>
          <w:szCs w:val="24"/>
          <w:lang w:val="pt-BR"/>
        </w:rPr>
        <w:t>pa</w:t>
      </w:r>
      <w:r w:rsidRPr="006E5D9A">
        <w:rPr>
          <w:rFonts w:cs="Arial"/>
          <w:spacing w:val="1"/>
          <w:sz w:val="24"/>
          <w:szCs w:val="24"/>
          <w:lang w:val="pt-BR"/>
        </w:rPr>
        <w:t>tí</w:t>
      </w:r>
      <w:r w:rsidRPr="006E5D9A">
        <w:rPr>
          <w:rFonts w:cs="Arial"/>
          <w:spacing w:val="-2"/>
          <w:sz w:val="24"/>
          <w:szCs w:val="24"/>
          <w:lang w:val="pt-BR"/>
        </w:rPr>
        <w:t>v</w:t>
      </w:r>
      <w:r w:rsidRPr="006E5D9A">
        <w:rPr>
          <w:rFonts w:cs="Arial"/>
          <w:sz w:val="24"/>
          <w:szCs w:val="24"/>
          <w:lang w:val="pt-BR"/>
        </w:rPr>
        <w:t>e</w:t>
      </w:r>
      <w:r w:rsidRPr="006E5D9A">
        <w:rPr>
          <w:rFonts w:cs="Arial"/>
          <w:spacing w:val="-1"/>
          <w:sz w:val="24"/>
          <w:szCs w:val="24"/>
          <w:lang w:val="pt-BR"/>
        </w:rPr>
        <w:t>i</w:t>
      </w:r>
      <w:r w:rsidRPr="006E5D9A">
        <w:rPr>
          <w:rFonts w:cs="Arial"/>
          <w:sz w:val="24"/>
          <w:szCs w:val="24"/>
          <w:lang w:val="pt-BR"/>
        </w:rPr>
        <w:t>s pa</w:t>
      </w:r>
      <w:r w:rsidRPr="006E5D9A">
        <w:rPr>
          <w:rFonts w:cs="Arial"/>
          <w:spacing w:val="-1"/>
          <w:sz w:val="24"/>
          <w:szCs w:val="24"/>
          <w:lang w:val="pt-BR"/>
        </w:rPr>
        <w:t>r</w:t>
      </w:r>
      <w:r w:rsidRPr="006E5D9A">
        <w:rPr>
          <w:rFonts w:cs="Arial"/>
          <w:sz w:val="24"/>
          <w:szCs w:val="24"/>
          <w:lang w:val="pt-BR"/>
        </w:rPr>
        <w:t>a co</w:t>
      </w:r>
      <w:r w:rsidRPr="006E5D9A">
        <w:rPr>
          <w:rFonts w:cs="Arial"/>
          <w:spacing w:val="-4"/>
          <w:sz w:val="24"/>
          <w:szCs w:val="24"/>
          <w:lang w:val="pt-BR"/>
        </w:rPr>
        <w:t>m</w:t>
      </w:r>
      <w:r w:rsidRPr="006E5D9A">
        <w:rPr>
          <w:rFonts w:cs="Arial"/>
          <w:sz w:val="24"/>
          <w:szCs w:val="24"/>
          <w:lang w:val="pt-BR"/>
        </w:rPr>
        <w:t>p</w:t>
      </w:r>
      <w:r w:rsidRPr="006E5D9A">
        <w:rPr>
          <w:rFonts w:cs="Arial"/>
          <w:spacing w:val="1"/>
          <w:sz w:val="24"/>
          <w:szCs w:val="24"/>
          <w:lang w:val="pt-BR"/>
        </w:rPr>
        <w:t>l</w:t>
      </w:r>
      <w:r w:rsidRPr="006E5D9A">
        <w:rPr>
          <w:rFonts w:cs="Arial"/>
          <w:sz w:val="24"/>
          <w:szCs w:val="24"/>
          <w:lang w:val="pt-BR"/>
        </w:rPr>
        <w:t>e</w:t>
      </w:r>
      <w:r w:rsidRPr="006E5D9A">
        <w:rPr>
          <w:rFonts w:cs="Arial"/>
          <w:spacing w:val="-4"/>
          <w:sz w:val="24"/>
          <w:szCs w:val="24"/>
          <w:lang w:val="pt-BR"/>
        </w:rPr>
        <w:t>m</w:t>
      </w:r>
      <w:r w:rsidRPr="006E5D9A">
        <w:rPr>
          <w:rFonts w:cs="Arial"/>
          <w:sz w:val="24"/>
          <w:szCs w:val="24"/>
          <w:lang w:val="pt-BR"/>
        </w:rPr>
        <w:t>en</w:t>
      </w:r>
      <w:r w:rsidRPr="006E5D9A">
        <w:rPr>
          <w:rFonts w:cs="Arial"/>
          <w:spacing w:val="1"/>
          <w:sz w:val="24"/>
          <w:szCs w:val="24"/>
          <w:lang w:val="pt-BR"/>
        </w:rPr>
        <w:t>t</w:t>
      </w:r>
      <w:r w:rsidRPr="006E5D9A">
        <w:rPr>
          <w:rFonts w:cs="Arial"/>
          <w:sz w:val="24"/>
          <w:szCs w:val="24"/>
          <w:lang w:val="pt-BR"/>
        </w:rPr>
        <w:t>a</w:t>
      </w:r>
      <w:r w:rsidRPr="006E5D9A">
        <w:rPr>
          <w:rFonts w:cs="Arial"/>
          <w:spacing w:val="-2"/>
          <w:sz w:val="24"/>
          <w:szCs w:val="24"/>
          <w:lang w:val="pt-BR"/>
        </w:rPr>
        <w:t>ç</w:t>
      </w:r>
      <w:r w:rsidRPr="006E5D9A">
        <w:rPr>
          <w:rFonts w:cs="Arial"/>
          <w:sz w:val="24"/>
          <w:szCs w:val="24"/>
          <w:lang w:val="pt-BR"/>
        </w:rPr>
        <w:t xml:space="preserve">ão do </w:t>
      </w:r>
      <w:r w:rsidRPr="006E5D9A">
        <w:rPr>
          <w:rFonts w:cs="Arial"/>
          <w:spacing w:val="1"/>
          <w:sz w:val="24"/>
          <w:szCs w:val="24"/>
          <w:lang w:val="pt-BR"/>
        </w:rPr>
        <w:t>tr</w:t>
      </w:r>
      <w:r w:rsidRPr="006E5D9A">
        <w:rPr>
          <w:rFonts w:cs="Arial"/>
          <w:spacing w:val="-2"/>
          <w:sz w:val="24"/>
          <w:szCs w:val="24"/>
          <w:lang w:val="pt-BR"/>
        </w:rPr>
        <w:t>a</w:t>
      </w:r>
      <w:r w:rsidRPr="006E5D9A">
        <w:rPr>
          <w:rFonts w:cs="Arial"/>
          <w:sz w:val="24"/>
          <w:szCs w:val="24"/>
          <w:lang w:val="pt-BR"/>
        </w:rPr>
        <w:t>n</w:t>
      </w:r>
      <w:r w:rsidRPr="006E5D9A">
        <w:rPr>
          <w:rFonts w:cs="Arial"/>
          <w:spacing w:val="1"/>
          <w:sz w:val="24"/>
          <w:szCs w:val="24"/>
          <w:lang w:val="pt-BR"/>
        </w:rPr>
        <w:t>s</w:t>
      </w:r>
      <w:r w:rsidRPr="006E5D9A">
        <w:rPr>
          <w:rFonts w:cs="Arial"/>
          <w:spacing w:val="-1"/>
          <w:sz w:val="24"/>
          <w:szCs w:val="24"/>
          <w:lang w:val="pt-BR"/>
        </w:rPr>
        <w:t>l</w:t>
      </w:r>
      <w:r w:rsidRPr="006E5D9A">
        <w:rPr>
          <w:rFonts w:cs="Arial"/>
          <w:sz w:val="24"/>
          <w:szCs w:val="24"/>
          <w:lang w:val="pt-BR"/>
        </w:rPr>
        <w:t xml:space="preserve">ado </w:t>
      </w:r>
      <w:r w:rsidRPr="006E5D9A">
        <w:rPr>
          <w:rFonts w:cs="Arial"/>
          <w:spacing w:val="1"/>
          <w:sz w:val="24"/>
          <w:szCs w:val="24"/>
          <w:lang w:val="pt-BR"/>
        </w:rPr>
        <w:t>i</w:t>
      </w:r>
      <w:r w:rsidRPr="006E5D9A">
        <w:rPr>
          <w:rFonts w:cs="Arial"/>
          <w:spacing w:val="-2"/>
          <w:sz w:val="24"/>
          <w:szCs w:val="24"/>
          <w:lang w:val="pt-BR"/>
        </w:rPr>
        <w:t>n</w:t>
      </w:r>
      <w:r w:rsidRPr="006E5D9A">
        <w:rPr>
          <w:rFonts w:cs="Arial"/>
          <w:spacing w:val="1"/>
          <w:sz w:val="24"/>
          <w:szCs w:val="24"/>
          <w:lang w:val="pt-BR"/>
        </w:rPr>
        <w:t>t</w:t>
      </w:r>
      <w:r w:rsidRPr="006E5D9A">
        <w:rPr>
          <w:rFonts w:cs="Arial"/>
          <w:spacing w:val="-2"/>
          <w:sz w:val="24"/>
          <w:szCs w:val="24"/>
          <w:lang w:val="pt-BR"/>
        </w:rPr>
        <w:t>e</w:t>
      </w:r>
      <w:r w:rsidRPr="006E5D9A">
        <w:rPr>
          <w:rFonts w:cs="Arial"/>
          <w:spacing w:val="1"/>
          <w:sz w:val="24"/>
          <w:szCs w:val="24"/>
          <w:lang w:val="pt-BR"/>
        </w:rPr>
        <w:t>rr</w:t>
      </w:r>
      <w:r w:rsidRPr="006E5D9A">
        <w:rPr>
          <w:rFonts w:cs="Arial"/>
          <w:sz w:val="24"/>
          <w:szCs w:val="24"/>
          <w:lang w:val="pt-BR"/>
        </w:rPr>
        <w:t>o</w:t>
      </w:r>
      <w:r w:rsidRPr="006E5D9A">
        <w:rPr>
          <w:rFonts w:cs="Arial"/>
          <w:spacing w:val="-4"/>
          <w:sz w:val="24"/>
          <w:szCs w:val="24"/>
          <w:lang w:val="pt-BR"/>
        </w:rPr>
        <w:t>m</w:t>
      </w:r>
      <w:r w:rsidRPr="006E5D9A">
        <w:rPr>
          <w:rFonts w:cs="Arial"/>
          <w:sz w:val="24"/>
          <w:szCs w:val="24"/>
          <w:lang w:val="pt-BR"/>
        </w:rPr>
        <w:t>p</w:t>
      </w:r>
      <w:r w:rsidRPr="006E5D9A">
        <w:rPr>
          <w:rFonts w:cs="Arial"/>
          <w:spacing w:val="-1"/>
          <w:sz w:val="24"/>
          <w:szCs w:val="24"/>
          <w:lang w:val="pt-BR"/>
        </w:rPr>
        <w:t>i</w:t>
      </w:r>
      <w:r w:rsidRPr="006E5D9A">
        <w:rPr>
          <w:rFonts w:cs="Arial"/>
          <w:sz w:val="24"/>
          <w:szCs w:val="24"/>
          <w:lang w:val="pt-BR"/>
        </w:rPr>
        <w:t>do, a</w:t>
      </w:r>
      <w:r w:rsidRPr="006E5D9A">
        <w:rPr>
          <w:rFonts w:cs="Arial"/>
          <w:spacing w:val="1"/>
          <w:sz w:val="24"/>
          <w:szCs w:val="24"/>
          <w:lang w:val="pt-BR"/>
        </w:rPr>
        <w:t>t</w:t>
      </w:r>
      <w:r w:rsidRPr="006E5D9A">
        <w:rPr>
          <w:rFonts w:cs="Arial"/>
          <w:spacing w:val="-1"/>
          <w:sz w:val="24"/>
          <w:szCs w:val="24"/>
          <w:lang w:val="pt-BR"/>
        </w:rPr>
        <w:t>r</w:t>
      </w:r>
      <w:r w:rsidRPr="006E5D9A">
        <w:rPr>
          <w:rFonts w:cs="Arial"/>
          <w:sz w:val="24"/>
          <w:szCs w:val="24"/>
          <w:lang w:val="pt-BR"/>
        </w:rPr>
        <w:t>a</w:t>
      </w:r>
      <w:r w:rsidRPr="006E5D9A">
        <w:rPr>
          <w:rFonts w:cs="Arial"/>
          <w:spacing w:val="-2"/>
          <w:sz w:val="24"/>
          <w:szCs w:val="24"/>
          <w:lang w:val="pt-BR"/>
        </w:rPr>
        <w:t>v</w:t>
      </w:r>
      <w:r w:rsidRPr="006E5D9A">
        <w:rPr>
          <w:rFonts w:cs="Arial"/>
          <w:sz w:val="24"/>
          <w:szCs w:val="24"/>
          <w:lang w:val="pt-BR"/>
        </w:rPr>
        <w:t xml:space="preserve">és de </w:t>
      </w:r>
      <w:r w:rsidRPr="006E5D9A">
        <w:rPr>
          <w:rFonts w:cs="Arial"/>
          <w:spacing w:val="-2"/>
          <w:sz w:val="24"/>
          <w:szCs w:val="24"/>
          <w:lang w:val="pt-BR"/>
        </w:rPr>
        <w:t>v</w:t>
      </w:r>
      <w:r w:rsidRPr="006E5D9A">
        <w:rPr>
          <w:rFonts w:cs="Arial"/>
          <w:sz w:val="24"/>
          <w:szCs w:val="24"/>
          <w:lang w:val="pt-BR"/>
        </w:rPr>
        <w:t>e</w:t>
      </w:r>
      <w:r w:rsidRPr="006E5D9A">
        <w:rPr>
          <w:rFonts w:cs="Arial"/>
          <w:spacing w:val="1"/>
          <w:sz w:val="24"/>
          <w:szCs w:val="24"/>
          <w:lang w:val="pt-BR"/>
        </w:rPr>
        <w:t>í</w:t>
      </w:r>
      <w:r w:rsidRPr="006E5D9A">
        <w:rPr>
          <w:rFonts w:cs="Arial"/>
          <w:sz w:val="24"/>
          <w:szCs w:val="24"/>
          <w:lang w:val="pt-BR"/>
        </w:rPr>
        <w:t>cu</w:t>
      </w:r>
      <w:r w:rsidRPr="006E5D9A">
        <w:rPr>
          <w:rFonts w:cs="Arial"/>
          <w:spacing w:val="1"/>
          <w:sz w:val="24"/>
          <w:szCs w:val="24"/>
          <w:lang w:val="pt-BR"/>
        </w:rPr>
        <w:t>l</w:t>
      </w:r>
      <w:r w:rsidRPr="006E5D9A">
        <w:rPr>
          <w:rFonts w:cs="Arial"/>
          <w:spacing w:val="-2"/>
          <w:sz w:val="24"/>
          <w:szCs w:val="24"/>
          <w:lang w:val="pt-BR"/>
        </w:rPr>
        <w:t>o</w:t>
      </w:r>
      <w:r w:rsidRPr="006E5D9A">
        <w:rPr>
          <w:rFonts w:cs="Arial"/>
          <w:sz w:val="24"/>
          <w:szCs w:val="24"/>
          <w:lang w:val="pt-BR"/>
        </w:rPr>
        <w:t>s.</w:t>
      </w:r>
    </w:p>
    <w:p w14:paraId="6EDE0F77" w14:textId="77777777" w:rsidR="00633D46" w:rsidRPr="006E5D9A" w:rsidRDefault="00633D46" w:rsidP="006E5D9A">
      <w:pPr>
        <w:adjustRightInd w:val="0"/>
        <w:spacing w:line="239" w:lineRule="auto"/>
        <w:ind w:left="426" w:right="141"/>
        <w:jc w:val="both"/>
        <w:rPr>
          <w:rFonts w:cs="Arial"/>
          <w:sz w:val="24"/>
          <w:szCs w:val="24"/>
          <w:lang w:val="pt-BR"/>
        </w:rPr>
      </w:pPr>
    </w:p>
    <w:p w14:paraId="0C864DF1" w14:textId="77777777" w:rsidR="00633D46" w:rsidRPr="00633D46" w:rsidRDefault="00633D46" w:rsidP="00633D46">
      <w:pPr>
        <w:adjustRightInd w:val="0"/>
        <w:ind w:left="426" w:right="82"/>
        <w:jc w:val="both"/>
        <w:rPr>
          <w:rFonts w:cs="Arial"/>
          <w:b/>
          <w:spacing w:val="1"/>
          <w:sz w:val="24"/>
          <w:szCs w:val="24"/>
          <w:lang w:val="pt-BR"/>
        </w:rPr>
      </w:pPr>
      <w:r w:rsidRPr="00633D46">
        <w:rPr>
          <w:rFonts w:cs="Arial"/>
          <w:b/>
          <w:spacing w:val="1"/>
          <w:sz w:val="24"/>
          <w:szCs w:val="24"/>
          <w:lang w:val="pt-BR"/>
        </w:rPr>
        <w:t xml:space="preserve">PARÁGRAFO SÉTIMO: </w:t>
      </w:r>
      <w:r w:rsidRPr="00633D46">
        <w:rPr>
          <w:rFonts w:cs="Arial"/>
          <w:sz w:val="24"/>
          <w:szCs w:val="24"/>
          <w:lang w:val="pt-BR"/>
        </w:rPr>
        <w:t>A</w:t>
      </w:r>
      <w:r w:rsidRPr="00633D46">
        <w:rPr>
          <w:rFonts w:cs="Arial"/>
          <w:spacing w:val="3"/>
          <w:sz w:val="24"/>
          <w:szCs w:val="24"/>
          <w:lang w:val="pt-BR"/>
        </w:rPr>
        <w:t xml:space="preserve"> </w:t>
      </w:r>
      <w:r w:rsidRPr="00633D46">
        <w:rPr>
          <w:rFonts w:cs="Arial"/>
          <w:b/>
          <w:i/>
          <w:spacing w:val="-1"/>
          <w:sz w:val="24"/>
          <w:szCs w:val="24"/>
          <w:lang w:val="pt-BR"/>
        </w:rPr>
        <w:t>C</w:t>
      </w:r>
      <w:r w:rsidRPr="00633D46">
        <w:rPr>
          <w:rFonts w:cs="Arial"/>
          <w:b/>
          <w:i/>
          <w:sz w:val="24"/>
          <w:szCs w:val="24"/>
          <w:lang w:val="pt-BR"/>
        </w:rPr>
        <w:t>ON</w:t>
      </w:r>
      <w:r w:rsidRPr="00633D46">
        <w:rPr>
          <w:rFonts w:cs="Arial"/>
          <w:b/>
          <w:i/>
          <w:spacing w:val="-1"/>
          <w:sz w:val="24"/>
          <w:szCs w:val="24"/>
          <w:lang w:val="pt-BR"/>
        </w:rPr>
        <w:t>T</w:t>
      </w:r>
      <w:r w:rsidRPr="00633D46">
        <w:rPr>
          <w:rFonts w:cs="Arial"/>
          <w:b/>
          <w:i/>
          <w:spacing w:val="1"/>
          <w:sz w:val="24"/>
          <w:szCs w:val="24"/>
          <w:lang w:val="pt-BR"/>
        </w:rPr>
        <w:t>R</w:t>
      </w:r>
      <w:r w:rsidRPr="00633D46">
        <w:rPr>
          <w:rFonts w:cs="Arial"/>
          <w:b/>
          <w:i/>
          <w:spacing w:val="-2"/>
          <w:sz w:val="24"/>
          <w:szCs w:val="24"/>
          <w:lang w:val="pt-BR"/>
        </w:rPr>
        <w:t>A</w:t>
      </w:r>
      <w:r w:rsidRPr="00633D46">
        <w:rPr>
          <w:rFonts w:cs="Arial"/>
          <w:b/>
          <w:i/>
          <w:spacing w:val="1"/>
          <w:sz w:val="24"/>
          <w:szCs w:val="24"/>
          <w:lang w:val="pt-BR"/>
        </w:rPr>
        <w:t>T</w:t>
      </w:r>
      <w:r w:rsidRPr="00633D46">
        <w:rPr>
          <w:rFonts w:cs="Arial"/>
          <w:b/>
          <w:i/>
          <w:sz w:val="24"/>
          <w:szCs w:val="24"/>
          <w:lang w:val="pt-BR"/>
        </w:rPr>
        <w:t>ADA</w:t>
      </w:r>
      <w:r w:rsidRPr="00633D46">
        <w:rPr>
          <w:rFonts w:cs="Arial"/>
          <w:spacing w:val="1"/>
          <w:sz w:val="24"/>
          <w:szCs w:val="24"/>
          <w:lang w:val="pt-BR"/>
        </w:rPr>
        <w:t xml:space="preserve"> r</w:t>
      </w:r>
      <w:r w:rsidRPr="00633D46">
        <w:rPr>
          <w:rFonts w:cs="Arial"/>
          <w:sz w:val="24"/>
          <w:szCs w:val="24"/>
          <w:lang w:val="pt-BR"/>
        </w:rPr>
        <w:t>e</w:t>
      </w:r>
      <w:r w:rsidRPr="00633D46">
        <w:rPr>
          <w:rFonts w:cs="Arial"/>
          <w:spacing w:val="-2"/>
          <w:sz w:val="24"/>
          <w:szCs w:val="24"/>
          <w:lang w:val="pt-BR"/>
        </w:rPr>
        <w:t>s</w:t>
      </w:r>
      <w:r w:rsidRPr="00633D46">
        <w:rPr>
          <w:rFonts w:cs="Arial"/>
          <w:sz w:val="24"/>
          <w:szCs w:val="24"/>
          <w:lang w:val="pt-BR"/>
        </w:rPr>
        <w:t>pon</w:t>
      </w:r>
      <w:r w:rsidRPr="00633D46">
        <w:rPr>
          <w:rFonts w:cs="Arial"/>
          <w:spacing w:val="-2"/>
          <w:sz w:val="24"/>
          <w:szCs w:val="24"/>
          <w:lang w:val="pt-BR"/>
        </w:rPr>
        <w:t>s</w:t>
      </w:r>
      <w:r w:rsidRPr="00633D46">
        <w:rPr>
          <w:rFonts w:cs="Arial"/>
          <w:sz w:val="24"/>
          <w:szCs w:val="24"/>
          <w:lang w:val="pt-BR"/>
        </w:rPr>
        <w:t>ab</w:t>
      </w:r>
      <w:r w:rsidRPr="00633D46">
        <w:rPr>
          <w:rFonts w:cs="Arial"/>
          <w:spacing w:val="-1"/>
          <w:sz w:val="24"/>
          <w:szCs w:val="24"/>
          <w:lang w:val="pt-BR"/>
        </w:rPr>
        <w:t>i</w:t>
      </w:r>
      <w:r w:rsidRPr="00633D46">
        <w:rPr>
          <w:rFonts w:cs="Arial"/>
          <w:spacing w:val="1"/>
          <w:sz w:val="24"/>
          <w:szCs w:val="24"/>
          <w:lang w:val="pt-BR"/>
        </w:rPr>
        <w:t>li</w:t>
      </w:r>
      <w:r w:rsidRPr="00633D46">
        <w:rPr>
          <w:rFonts w:cs="Arial"/>
          <w:spacing w:val="-2"/>
          <w:sz w:val="24"/>
          <w:szCs w:val="24"/>
          <w:lang w:val="pt-BR"/>
        </w:rPr>
        <w:t>z</w:t>
      </w:r>
      <w:r w:rsidRPr="00633D46">
        <w:rPr>
          <w:rFonts w:cs="Arial"/>
          <w:sz w:val="24"/>
          <w:szCs w:val="24"/>
          <w:lang w:val="pt-BR"/>
        </w:rPr>
        <w:t>a</w:t>
      </w:r>
      <w:r w:rsidRPr="00633D46">
        <w:rPr>
          <w:rFonts w:cs="Arial"/>
          <w:spacing w:val="1"/>
          <w:sz w:val="24"/>
          <w:szCs w:val="24"/>
          <w:lang w:val="pt-BR"/>
        </w:rPr>
        <w:t>r</w:t>
      </w:r>
      <w:r w:rsidRPr="00633D46">
        <w:rPr>
          <w:rFonts w:cs="Arial"/>
          <w:spacing w:val="-4"/>
          <w:sz w:val="24"/>
          <w:szCs w:val="24"/>
          <w:lang w:val="pt-BR"/>
        </w:rPr>
        <w:t>-</w:t>
      </w:r>
      <w:r w:rsidRPr="00633D46">
        <w:rPr>
          <w:rFonts w:cs="Arial"/>
          <w:spacing w:val="1"/>
          <w:sz w:val="24"/>
          <w:szCs w:val="24"/>
          <w:lang w:val="pt-BR"/>
        </w:rPr>
        <w:t>s</w:t>
      </w:r>
      <w:r w:rsidRPr="00633D46">
        <w:rPr>
          <w:rFonts w:cs="Arial"/>
          <w:sz w:val="24"/>
          <w:szCs w:val="24"/>
          <w:lang w:val="pt-BR"/>
        </w:rPr>
        <w:t>e</w:t>
      </w:r>
      <w:r w:rsidRPr="00633D46">
        <w:rPr>
          <w:rFonts w:cs="Arial"/>
          <w:spacing w:val="-4"/>
          <w:sz w:val="24"/>
          <w:szCs w:val="24"/>
          <w:lang w:val="pt-BR"/>
        </w:rPr>
        <w:t>-</w:t>
      </w:r>
      <w:r w:rsidRPr="00633D46">
        <w:rPr>
          <w:rFonts w:cs="Arial"/>
          <w:sz w:val="24"/>
          <w:szCs w:val="24"/>
          <w:lang w:val="pt-BR"/>
        </w:rPr>
        <w:t>á</w:t>
      </w:r>
      <w:r w:rsidRPr="00633D46">
        <w:rPr>
          <w:rFonts w:cs="Arial"/>
          <w:spacing w:val="3"/>
          <w:sz w:val="24"/>
          <w:szCs w:val="24"/>
          <w:lang w:val="pt-BR"/>
        </w:rPr>
        <w:t xml:space="preserve"> </w:t>
      </w:r>
      <w:r w:rsidRPr="00633D46">
        <w:rPr>
          <w:rFonts w:cs="Arial"/>
          <w:sz w:val="24"/>
          <w:szCs w:val="24"/>
          <w:lang w:val="pt-BR"/>
        </w:rPr>
        <w:t>pe</w:t>
      </w:r>
      <w:r w:rsidRPr="00633D46">
        <w:rPr>
          <w:rFonts w:cs="Arial"/>
          <w:spacing w:val="1"/>
          <w:sz w:val="24"/>
          <w:szCs w:val="24"/>
          <w:lang w:val="pt-BR"/>
        </w:rPr>
        <w:t>l</w:t>
      </w:r>
      <w:r w:rsidRPr="00633D46">
        <w:rPr>
          <w:rFonts w:cs="Arial"/>
          <w:sz w:val="24"/>
          <w:szCs w:val="24"/>
          <w:lang w:val="pt-BR"/>
        </w:rPr>
        <w:t>a</w:t>
      </w:r>
      <w:r w:rsidRPr="00633D46">
        <w:rPr>
          <w:rFonts w:cs="Arial"/>
          <w:spacing w:val="3"/>
          <w:sz w:val="24"/>
          <w:szCs w:val="24"/>
          <w:lang w:val="pt-BR"/>
        </w:rPr>
        <w:t xml:space="preserve"> </w:t>
      </w:r>
      <w:r w:rsidRPr="00633D46">
        <w:rPr>
          <w:rFonts w:cs="Arial"/>
          <w:sz w:val="24"/>
          <w:szCs w:val="24"/>
          <w:lang w:val="pt-BR"/>
        </w:rPr>
        <w:t>d</w:t>
      </w:r>
      <w:r w:rsidRPr="00633D46">
        <w:rPr>
          <w:rFonts w:cs="Arial"/>
          <w:spacing w:val="1"/>
          <w:sz w:val="24"/>
          <w:szCs w:val="24"/>
          <w:lang w:val="pt-BR"/>
        </w:rPr>
        <w:t>i</w:t>
      </w:r>
      <w:r w:rsidRPr="00633D46">
        <w:rPr>
          <w:rFonts w:cs="Arial"/>
          <w:spacing w:val="-2"/>
          <w:sz w:val="24"/>
          <w:szCs w:val="24"/>
          <w:lang w:val="pt-BR"/>
        </w:rPr>
        <w:t>s</w:t>
      </w:r>
      <w:r w:rsidRPr="00633D46">
        <w:rPr>
          <w:rFonts w:cs="Arial"/>
          <w:sz w:val="24"/>
          <w:szCs w:val="24"/>
          <w:lang w:val="pt-BR"/>
        </w:rPr>
        <w:t>c</w:t>
      </w:r>
      <w:r w:rsidRPr="00633D46">
        <w:rPr>
          <w:rFonts w:cs="Arial"/>
          <w:spacing w:val="1"/>
          <w:sz w:val="24"/>
          <w:szCs w:val="24"/>
          <w:lang w:val="pt-BR"/>
        </w:rPr>
        <w:t>i</w:t>
      </w:r>
      <w:r w:rsidRPr="00633D46">
        <w:rPr>
          <w:rFonts w:cs="Arial"/>
          <w:spacing w:val="-2"/>
          <w:sz w:val="24"/>
          <w:szCs w:val="24"/>
          <w:lang w:val="pt-BR"/>
        </w:rPr>
        <w:t>p</w:t>
      </w:r>
      <w:r w:rsidRPr="00633D46">
        <w:rPr>
          <w:rFonts w:cs="Arial"/>
          <w:spacing w:val="1"/>
          <w:sz w:val="24"/>
          <w:szCs w:val="24"/>
          <w:lang w:val="pt-BR"/>
        </w:rPr>
        <w:t>li</w:t>
      </w:r>
      <w:r w:rsidRPr="00633D46">
        <w:rPr>
          <w:rFonts w:cs="Arial"/>
          <w:spacing w:val="-2"/>
          <w:sz w:val="24"/>
          <w:szCs w:val="24"/>
          <w:lang w:val="pt-BR"/>
        </w:rPr>
        <w:t>n</w:t>
      </w:r>
      <w:r w:rsidRPr="00633D46">
        <w:rPr>
          <w:rFonts w:cs="Arial"/>
          <w:sz w:val="24"/>
          <w:szCs w:val="24"/>
          <w:lang w:val="pt-BR"/>
        </w:rPr>
        <w:t>a</w:t>
      </w:r>
      <w:r w:rsidRPr="00633D46">
        <w:rPr>
          <w:rFonts w:cs="Arial"/>
          <w:spacing w:val="3"/>
          <w:sz w:val="24"/>
          <w:szCs w:val="24"/>
          <w:lang w:val="pt-BR"/>
        </w:rPr>
        <w:t xml:space="preserve"> </w:t>
      </w:r>
      <w:r w:rsidRPr="00633D46">
        <w:rPr>
          <w:rFonts w:cs="Arial"/>
          <w:sz w:val="24"/>
          <w:szCs w:val="24"/>
          <w:lang w:val="pt-BR"/>
        </w:rPr>
        <w:t>dos</w:t>
      </w:r>
      <w:r w:rsidRPr="00633D46">
        <w:rPr>
          <w:rFonts w:cs="Arial"/>
          <w:spacing w:val="3"/>
          <w:sz w:val="24"/>
          <w:szCs w:val="24"/>
          <w:lang w:val="pt-BR"/>
        </w:rPr>
        <w:t xml:space="preserve"> </w:t>
      </w:r>
      <w:r w:rsidRPr="00633D46">
        <w:rPr>
          <w:rFonts w:cs="Arial"/>
          <w:spacing w:val="1"/>
          <w:sz w:val="24"/>
          <w:szCs w:val="24"/>
          <w:lang w:val="pt-BR"/>
        </w:rPr>
        <w:t>s</w:t>
      </w:r>
      <w:r w:rsidRPr="00633D46">
        <w:rPr>
          <w:rFonts w:cs="Arial"/>
          <w:spacing w:val="-2"/>
          <w:sz w:val="24"/>
          <w:szCs w:val="24"/>
          <w:lang w:val="pt-BR"/>
        </w:rPr>
        <w:t>e</w:t>
      </w:r>
      <w:r w:rsidRPr="00633D46">
        <w:rPr>
          <w:rFonts w:cs="Arial"/>
          <w:sz w:val="24"/>
          <w:szCs w:val="24"/>
          <w:lang w:val="pt-BR"/>
        </w:rPr>
        <w:t>us</w:t>
      </w:r>
      <w:r w:rsidRPr="00633D46">
        <w:rPr>
          <w:rFonts w:cs="Arial"/>
          <w:spacing w:val="3"/>
          <w:sz w:val="24"/>
          <w:szCs w:val="24"/>
          <w:lang w:val="pt-BR"/>
        </w:rPr>
        <w:t xml:space="preserve"> </w:t>
      </w:r>
      <w:r w:rsidRPr="00633D46">
        <w:rPr>
          <w:rFonts w:cs="Arial"/>
          <w:sz w:val="24"/>
          <w:szCs w:val="24"/>
          <w:lang w:val="pt-BR"/>
        </w:rPr>
        <w:t>e</w:t>
      </w:r>
      <w:r w:rsidRPr="00633D46">
        <w:rPr>
          <w:rFonts w:cs="Arial"/>
          <w:spacing w:val="-4"/>
          <w:sz w:val="24"/>
          <w:szCs w:val="24"/>
          <w:lang w:val="pt-BR"/>
        </w:rPr>
        <w:t>m</w:t>
      </w:r>
      <w:r w:rsidRPr="00633D46">
        <w:rPr>
          <w:rFonts w:cs="Arial"/>
          <w:sz w:val="24"/>
          <w:szCs w:val="24"/>
          <w:lang w:val="pt-BR"/>
        </w:rPr>
        <w:t>p</w:t>
      </w:r>
      <w:r w:rsidRPr="00633D46">
        <w:rPr>
          <w:rFonts w:cs="Arial"/>
          <w:spacing w:val="1"/>
          <w:sz w:val="24"/>
          <w:szCs w:val="24"/>
          <w:lang w:val="pt-BR"/>
        </w:rPr>
        <w:t>r</w:t>
      </w:r>
      <w:r w:rsidRPr="00633D46">
        <w:rPr>
          <w:rFonts w:cs="Arial"/>
          <w:sz w:val="24"/>
          <w:szCs w:val="24"/>
          <w:lang w:val="pt-BR"/>
        </w:rPr>
        <w:t>e</w:t>
      </w:r>
      <w:r w:rsidRPr="00633D46">
        <w:rPr>
          <w:rFonts w:cs="Arial"/>
          <w:spacing w:val="-2"/>
          <w:sz w:val="24"/>
          <w:szCs w:val="24"/>
          <w:lang w:val="pt-BR"/>
        </w:rPr>
        <w:t>g</w:t>
      </w:r>
      <w:r w:rsidRPr="00633D46">
        <w:rPr>
          <w:rFonts w:cs="Arial"/>
          <w:sz w:val="24"/>
          <w:szCs w:val="24"/>
          <w:lang w:val="pt-BR"/>
        </w:rPr>
        <w:t>ados</w:t>
      </w:r>
      <w:r w:rsidRPr="00633D46">
        <w:rPr>
          <w:rFonts w:cs="Arial"/>
          <w:spacing w:val="3"/>
          <w:sz w:val="24"/>
          <w:szCs w:val="24"/>
          <w:lang w:val="pt-BR"/>
        </w:rPr>
        <w:t xml:space="preserve"> </w:t>
      </w:r>
      <w:r w:rsidRPr="00633D46">
        <w:rPr>
          <w:rFonts w:cs="Arial"/>
          <w:sz w:val="24"/>
          <w:szCs w:val="24"/>
          <w:lang w:val="pt-BR"/>
        </w:rPr>
        <w:t>d</w:t>
      </w:r>
      <w:r w:rsidRPr="00633D46">
        <w:rPr>
          <w:rFonts w:cs="Arial"/>
          <w:spacing w:val="-2"/>
          <w:sz w:val="24"/>
          <w:szCs w:val="24"/>
          <w:lang w:val="pt-BR"/>
        </w:rPr>
        <w:t>u</w:t>
      </w:r>
      <w:r w:rsidRPr="00633D46">
        <w:rPr>
          <w:rFonts w:cs="Arial"/>
          <w:spacing w:val="1"/>
          <w:sz w:val="24"/>
          <w:szCs w:val="24"/>
          <w:lang w:val="pt-BR"/>
        </w:rPr>
        <w:t>r</w:t>
      </w:r>
      <w:r w:rsidRPr="00633D46">
        <w:rPr>
          <w:rFonts w:cs="Arial"/>
          <w:sz w:val="24"/>
          <w:szCs w:val="24"/>
          <w:lang w:val="pt-BR"/>
        </w:rPr>
        <w:t>an</w:t>
      </w:r>
      <w:r w:rsidRPr="00633D46">
        <w:rPr>
          <w:rFonts w:cs="Arial"/>
          <w:spacing w:val="-1"/>
          <w:sz w:val="24"/>
          <w:szCs w:val="24"/>
          <w:lang w:val="pt-BR"/>
        </w:rPr>
        <w:t>t</w:t>
      </w:r>
      <w:r w:rsidRPr="00633D46">
        <w:rPr>
          <w:rFonts w:cs="Arial"/>
          <w:sz w:val="24"/>
          <w:szCs w:val="24"/>
          <w:lang w:val="pt-BR"/>
        </w:rPr>
        <w:t>e</w:t>
      </w:r>
      <w:r w:rsidRPr="00633D46">
        <w:rPr>
          <w:rFonts w:cs="Arial"/>
          <w:spacing w:val="3"/>
          <w:sz w:val="24"/>
          <w:szCs w:val="24"/>
          <w:lang w:val="pt-BR"/>
        </w:rPr>
        <w:t xml:space="preserve"> </w:t>
      </w:r>
      <w:r w:rsidRPr="00633D46">
        <w:rPr>
          <w:rFonts w:cs="Arial"/>
          <w:sz w:val="24"/>
          <w:szCs w:val="24"/>
          <w:lang w:val="pt-BR"/>
        </w:rPr>
        <w:t>a</w:t>
      </w:r>
      <w:r w:rsidRPr="00633D46">
        <w:rPr>
          <w:rFonts w:cs="Arial"/>
          <w:spacing w:val="1"/>
          <w:sz w:val="24"/>
          <w:szCs w:val="24"/>
          <w:lang w:val="pt-BR"/>
        </w:rPr>
        <w:t xml:space="preserve"> j</w:t>
      </w:r>
      <w:r w:rsidRPr="00633D46">
        <w:rPr>
          <w:rFonts w:cs="Arial"/>
          <w:sz w:val="24"/>
          <w:szCs w:val="24"/>
          <w:lang w:val="pt-BR"/>
        </w:rPr>
        <w:t>o</w:t>
      </w:r>
      <w:r w:rsidRPr="00633D46">
        <w:rPr>
          <w:rFonts w:cs="Arial"/>
          <w:spacing w:val="1"/>
          <w:sz w:val="24"/>
          <w:szCs w:val="24"/>
          <w:lang w:val="pt-BR"/>
        </w:rPr>
        <w:t>r</w:t>
      </w:r>
      <w:r w:rsidRPr="00633D46">
        <w:rPr>
          <w:rFonts w:cs="Arial"/>
          <w:spacing w:val="-2"/>
          <w:sz w:val="24"/>
          <w:szCs w:val="24"/>
          <w:lang w:val="pt-BR"/>
        </w:rPr>
        <w:t>n</w:t>
      </w:r>
      <w:r w:rsidRPr="00633D46">
        <w:rPr>
          <w:rFonts w:cs="Arial"/>
          <w:sz w:val="24"/>
          <w:szCs w:val="24"/>
          <w:lang w:val="pt-BR"/>
        </w:rPr>
        <w:t>ada</w:t>
      </w:r>
      <w:r w:rsidRPr="00633D46">
        <w:rPr>
          <w:rFonts w:cs="Arial"/>
          <w:spacing w:val="3"/>
          <w:sz w:val="24"/>
          <w:szCs w:val="24"/>
          <w:lang w:val="pt-BR"/>
        </w:rPr>
        <w:t xml:space="preserve"> </w:t>
      </w:r>
      <w:r w:rsidRPr="00633D46">
        <w:rPr>
          <w:rFonts w:cs="Arial"/>
          <w:sz w:val="24"/>
          <w:szCs w:val="24"/>
          <w:lang w:val="pt-BR"/>
        </w:rPr>
        <w:t>de</w:t>
      </w:r>
      <w:r w:rsidRPr="00633D46">
        <w:rPr>
          <w:rFonts w:cs="Arial"/>
          <w:spacing w:val="1"/>
          <w:sz w:val="24"/>
          <w:szCs w:val="24"/>
          <w:lang w:val="pt-BR"/>
        </w:rPr>
        <w:t xml:space="preserve"> t</w:t>
      </w:r>
      <w:r w:rsidRPr="00633D46">
        <w:rPr>
          <w:rFonts w:cs="Arial"/>
          <w:spacing w:val="-1"/>
          <w:sz w:val="24"/>
          <w:szCs w:val="24"/>
          <w:lang w:val="pt-BR"/>
        </w:rPr>
        <w:t>r</w:t>
      </w:r>
      <w:r w:rsidRPr="00633D46">
        <w:rPr>
          <w:rFonts w:cs="Arial"/>
          <w:sz w:val="24"/>
          <w:szCs w:val="24"/>
          <w:lang w:val="pt-BR"/>
        </w:rPr>
        <w:t>ab</w:t>
      </w:r>
      <w:r w:rsidRPr="00633D46">
        <w:rPr>
          <w:rFonts w:cs="Arial"/>
          <w:spacing w:val="-2"/>
          <w:sz w:val="24"/>
          <w:szCs w:val="24"/>
          <w:lang w:val="pt-BR"/>
        </w:rPr>
        <w:t>a</w:t>
      </w:r>
      <w:r w:rsidRPr="00633D46">
        <w:rPr>
          <w:rFonts w:cs="Arial"/>
          <w:spacing w:val="1"/>
          <w:sz w:val="24"/>
          <w:szCs w:val="24"/>
          <w:lang w:val="pt-BR"/>
        </w:rPr>
        <w:t>l</w:t>
      </w:r>
      <w:r w:rsidRPr="00633D46">
        <w:rPr>
          <w:rFonts w:cs="Arial"/>
          <w:sz w:val="24"/>
          <w:szCs w:val="24"/>
          <w:lang w:val="pt-BR"/>
        </w:rPr>
        <w:t>ho e, a</w:t>
      </w:r>
      <w:r w:rsidRPr="00633D46">
        <w:rPr>
          <w:rFonts w:cs="Arial"/>
          <w:spacing w:val="1"/>
          <w:sz w:val="24"/>
          <w:szCs w:val="24"/>
          <w:lang w:val="pt-BR"/>
        </w:rPr>
        <w:t>i</w:t>
      </w:r>
      <w:r w:rsidRPr="00633D46">
        <w:rPr>
          <w:rFonts w:cs="Arial"/>
          <w:sz w:val="24"/>
          <w:szCs w:val="24"/>
          <w:lang w:val="pt-BR"/>
        </w:rPr>
        <w:t>nd</w:t>
      </w:r>
      <w:r w:rsidRPr="00633D46">
        <w:rPr>
          <w:rFonts w:cs="Arial"/>
          <w:spacing w:val="-2"/>
          <w:sz w:val="24"/>
          <w:szCs w:val="24"/>
          <w:lang w:val="pt-BR"/>
        </w:rPr>
        <w:t>a</w:t>
      </w:r>
      <w:r w:rsidRPr="00633D46">
        <w:rPr>
          <w:rFonts w:cs="Arial"/>
          <w:sz w:val="24"/>
          <w:szCs w:val="24"/>
          <w:lang w:val="pt-BR"/>
        </w:rPr>
        <w:t>,</w:t>
      </w:r>
      <w:r w:rsidRPr="00633D46">
        <w:rPr>
          <w:rFonts w:cs="Arial"/>
          <w:spacing w:val="3"/>
          <w:sz w:val="24"/>
          <w:szCs w:val="24"/>
          <w:lang w:val="pt-BR"/>
        </w:rPr>
        <w:t xml:space="preserve"> </w:t>
      </w:r>
      <w:r w:rsidRPr="00633D46">
        <w:rPr>
          <w:rFonts w:cs="Arial"/>
          <w:sz w:val="24"/>
          <w:szCs w:val="24"/>
          <w:lang w:val="pt-BR"/>
        </w:rPr>
        <w:t>pe</w:t>
      </w:r>
      <w:r w:rsidRPr="00633D46">
        <w:rPr>
          <w:rFonts w:cs="Arial"/>
          <w:spacing w:val="1"/>
          <w:sz w:val="24"/>
          <w:szCs w:val="24"/>
          <w:lang w:val="pt-BR"/>
        </w:rPr>
        <w:t>l</w:t>
      </w:r>
      <w:r w:rsidRPr="00633D46">
        <w:rPr>
          <w:rFonts w:cs="Arial"/>
          <w:sz w:val="24"/>
          <w:szCs w:val="24"/>
          <w:lang w:val="pt-BR"/>
        </w:rPr>
        <w:t>a</w:t>
      </w:r>
      <w:r w:rsidRPr="00633D46">
        <w:rPr>
          <w:rFonts w:cs="Arial"/>
          <w:spacing w:val="3"/>
          <w:sz w:val="24"/>
          <w:szCs w:val="24"/>
          <w:lang w:val="pt-BR"/>
        </w:rPr>
        <w:t xml:space="preserve"> </w:t>
      </w:r>
      <w:r w:rsidRPr="00633D46">
        <w:rPr>
          <w:rFonts w:cs="Arial"/>
          <w:spacing w:val="-4"/>
          <w:sz w:val="24"/>
          <w:szCs w:val="24"/>
          <w:lang w:val="pt-BR"/>
        </w:rPr>
        <w:t>m</w:t>
      </w:r>
      <w:r w:rsidRPr="00633D46">
        <w:rPr>
          <w:rFonts w:cs="Arial"/>
          <w:sz w:val="24"/>
          <w:szCs w:val="24"/>
          <w:lang w:val="pt-BR"/>
        </w:rPr>
        <w:t>anu</w:t>
      </w:r>
      <w:r w:rsidRPr="00633D46">
        <w:rPr>
          <w:rFonts w:cs="Arial"/>
          <w:spacing w:val="1"/>
          <w:sz w:val="24"/>
          <w:szCs w:val="24"/>
          <w:lang w:val="pt-BR"/>
        </w:rPr>
        <w:t>t</w:t>
      </w:r>
      <w:r w:rsidRPr="00633D46">
        <w:rPr>
          <w:rFonts w:cs="Arial"/>
          <w:sz w:val="24"/>
          <w:szCs w:val="24"/>
          <w:lang w:val="pt-BR"/>
        </w:rPr>
        <w:t>e</w:t>
      </w:r>
      <w:r w:rsidRPr="00633D46">
        <w:rPr>
          <w:rFonts w:cs="Arial"/>
          <w:spacing w:val="-2"/>
          <w:sz w:val="24"/>
          <w:szCs w:val="24"/>
          <w:lang w:val="pt-BR"/>
        </w:rPr>
        <w:t>n</w:t>
      </w:r>
      <w:r w:rsidRPr="00633D46">
        <w:rPr>
          <w:rFonts w:cs="Arial"/>
          <w:sz w:val="24"/>
          <w:szCs w:val="24"/>
          <w:lang w:val="pt-BR"/>
        </w:rPr>
        <w:t>ção</w:t>
      </w:r>
      <w:r w:rsidRPr="00633D46">
        <w:rPr>
          <w:rFonts w:cs="Arial"/>
          <w:spacing w:val="3"/>
          <w:sz w:val="24"/>
          <w:szCs w:val="24"/>
          <w:lang w:val="pt-BR"/>
        </w:rPr>
        <w:t xml:space="preserve"> </w:t>
      </w:r>
      <w:r w:rsidRPr="00633D46">
        <w:rPr>
          <w:rFonts w:cs="Arial"/>
          <w:sz w:val="24"/>
          <w:szCs w:val="24"/>
          <w:lang w:val="pt-BR"/>
        </w:rPr>
        <w:t>de</w:t>
      </w:r>
      <w:r w:rsidRPr="00633D46">
        <w:rPr>
          <w:rFonts w:cs="Arial"/>
          <w:spacing w:val="1"/>
          <w:sz w:val="24"/>
          <w:szCs w:val="24"/>
          <w:lang w:val="pt-BR"/>
        </w:rPr>
        <w:t xml:space="preserve"> r</w:t>
      </w:r>
      <w:r w:rsidRPr="00633D46">
        <w:rPr>
          <w:rFonts w:cs="Arial"/>
          <w:sz w:val="24"/>
          <w:szCs w:val="24"/>
          <w:lang w:val="pt-BR"/>
        </w:rPr>
        <w:t>e</w:t>
      </w:r>
      <w:r w:rsidRPr="00633D46">
        <w:rPr>
          <w:rFonts w:cs="Arial"/>
          <w:spacing w:val="1"/>
          <w:sz w:val="24"/>
          <w:szCs w:val="24"/>
          <w:lang w:val="pt-BR"/>
        </w:rPr>
        <w:t>s</w:t>
      </w:r>
      <w:r w:rsidRPr="00633D46">
        <w:rPr>
          <w:rFonts w:cs="Arial"/>
          <w:spacing w:val="-2"/>
          <w:sz w:val="24"/>
          <w:szCs w:val="24"/>
          <w:lang w:val="pt-BR"/>
        </w:rPr>
        <w:t>p</w:t>
      </w:r>
      <w:r w:rsidRPr="00633D46">
        <w:rPr>
          <w:rFonts w:cs="Arial"/>
          <w:sz w:val="24"/>
          <w:szCs w:val="24"/>
          <w:lang w:val="pt-BR"/>
        </w:rPr>
        <w:t>e</w:t>
      </w:r>
      <w:r w:rsidRPr="00633D46">
        <w:rPr>
          <w:rFonts w:cs="Arial"/>
          <w:spacing w:val="-1"/>
          <w:sz w:val="24"/>
          <w:szCs w:val="24"/>
          <w:lang w:val="pt-BR"/>
        </w:rPr>
        <w:t>i</w:t>
      </w:r>
      <w:r w:rsidRPr="00633D46">
        <w:rPr>
          <w:rFonts w:cs="Arial"/>
          <w:spacing w:val="1"/>
          <w:sz w:val="24"/>
          <w:szCs w:val="24"/>
          <w:lang w:val="pt-BR"/>
        </w:rPr>
        <w:t>t</w:t>
      </w:r>
      <w:r w:rsidRPr="00633D46">
        <w:rPr>
          <w:rFonts w:cs="Arial"/>
          <w:sz w:val="24"/>
          <w:szCs w:val="24"/>
          <w:lang w:val="pt-BR"/>
        </w:rPr>
        <w:t>o</w:t>
      </w:r>
      <w:r w:rsidRPr="00633D46">
        <w:rPr>
          <w:rFonts w:cs="Arial"/>
          <w:spacing w:val="3"/>
          <w:sz w:val="24"/>
          <w:szCs w:val="24"/>
          <w:lang w:val="pt-BR"/>
        </w:rPr>
        <w:t xml:space="preserve"> </w:t>
      </w:r>
      <w:r w:rsidRPr="00633D46">
        <w:rPr>
          <w:rFonts w:cs="Arial"/>
          <w:sz w:val="24"/>
          <w:szCs w:val="24"/>
          <w:lang w:val="pt-BR"/>
        </w:rPr>
        <w:t>e</w:t>
      </w:r>
      <w:r w:rsidRPr="00633D46">
        <w:rPr>
          <w:rFonts w:cs="Arial"/>
          <w:spacing w:val="3"/>
          <w:sz w:val="24"/>
          <w:szCs w:val="24"/>
          <w:lang w:val="pt-BR"/>
        </w:rPr>
        <w:t xml:space="preserve"> </w:t>
      </w:r>
      <w:r w:rsidRPr="00633D46">
        <w:rPr>
          <w:rFonts w:cs="Arial"/>
          <w:sz w:val="24"/>
          <w:szCs w:val="24"/>
          <w:lang w:val="pt-BR"/>
        </w:rPr>
        <w:t>co</w:t>
      </w:r>
      <w:r w:rsidRPr="00633D46">
        <w:rPr>
          <w:rFonts w:cs="Arial"/>
          <w:spacing w:val="-1"/>
          <w:sz w:val="24"/>
          <w:szCs w:val="24"/>
          <w:lang w:val="pt-BR"/>
        </w:rPr>
        <w:t>r</w:t>
      </w:r>
      <w:r w:rsidRPr="00633D46">
        <w:rPr>
          <w:rFonts w:cs="Arial"/>
          <w:spacing w:val="1"/>
          <w:sz w:val="24"/>
          <w:szCs w:val="24"/>
          <w:lang w:val="pt-BR"/>
        </w:rPr>
        <w:t>t</w:t>
      </w:r>
      <w:r w:rsidRPr="00633D46">
        <w:rPr>
          <w:rFonts w:cs="Arial"/>
          <w:sz w:val="24"/>
          <w:szCs w:val="24"/>
          <w:lang w:val="pt-BR"/>
        </w:rPr>
        <w:t>e</w:t>
      </w:r>
      <w:r w:rsidRPr="00633D46">
        <w:rPr>
          <w:rFonts w:cs="Arial"/>
          <w:spacing w:val="-2"/>
          <w:sz w:val="24"/>
          <w:szCs w:val="24"/>
          <w:lang w:val="pt-BR"/>
        </w:rPr>
        <w:t>s</w:t>
      </w:r>
      <w:r w:rsidRPr="00633D46">
        <w:rPr>
          <w:rFonts w:cs="Arial"/>
          <w:spacing w:val="1"/>
          <w:sz w:val="24"/>
          <w:szCs w:val="24"/>
          <w:lang w:val="pt-BR"/>
        </w:rPr>
        <w:t>i</w:t>
      </w:r>
      <w:r w:rsidRPr="00633D46">
        <w:rPr>
          <w:rFonts w:cs="Arial"/>
          <w:sz w:val="24"/>
          <w:szCs w:val="24"/>
          <w:lang w:val="pt-BR"/>
        </w:rPr>
        <w:t>a</w:t>
      </w:r>
      <w:r w:rsidRPr="00633D46">
        <w:rPr>
          <w:rFonts w:cs="Arial"/>
          <w:spacing w:val="3"/>
          <w:sz w:val="24"/>
          <w:szCs w:val="24"/>
          <w:lang w:val="pt-BR"/>
        </w:rPr>
        <w:t xml:space="preserve"> </w:t>
      </w:r>
      <w:r w:rsidRPr="00633D46">
        <w:rPr>
          <w:rFonts w:cs="Arial"/>
          <w:sz w:val="24"/>
          <w:szCs w:val="24"/>
          <w:lang w:val="pt-BR"/>
        </w:rPr>
        <w:t>no</w:t>
      </w:r>
      <w:r w:rsidRPr="00633D46">
        <w:rPr>
          <w:rFonts w:cs="Arial"/>
          <w:spacing w:val="3"/>
          <w:sz w:val="24"/>
          <w:szCs w:val="24"/>
          <w:lang w:val="pt-BR"/>
        </w:rPr>
        <w:t xml:space="preserve"> </w:t>
      </w:r>
      <w:r w:rsidRPr="00633D46">
        <w:rPr>
          <w:rFonts w:cs="Arial"/>
          <w:spacing w:val="-1"/>
          <w:sz w:val="24"/>
          <w:szCs w:val="24"/>
          <w:lang w:val="pt-BR"/>
        </w:rPr>
        <w:t>r</w:t>
      </w:r>
      <w:r w:rsidRPr="00633D46">
        <w:rPr>
          <w:rFonts w:cs="Arial"/>
          <w:sz w:val="24"/>
          <w:szCs w:val="24"/>
          <w:lang w:val="pt-BR"/>
        </w:rPr>
        <w:t>e</w:t>
      </w:r>
      <w:r w:rsidRPr="00633D46">
        <w:rPr>
          <w:rFonts w:cs="Arial"/>
          <w:spacing w:val="1"/>
          <w:sz w:val="24"/>
          <w:szCs w:val="24"/>
          <w:lang w:val="pt-BR"/>
        </w:rPr>
        <w:t>l</w:t>
      </w:r>
      <w:r w:rsidRPr="00633D46">
        <w:rPr>
          <w:rFonts w:cs="Arial"/>
          <w:spacing w:val="-2"/>
          <w:sz w:val="24"/>
          <w:szCs w:val="24"/>
          <w:lang w:val="pt-BR"/>
        </w:rPr>
        <w:t>a</w:t>
      </w:r>
      <w:r w:rsidRPr="00633D46">
        <w:rPr>
          <w:rFonts w:cs="Arial"/>
          <w:sz w:val="24"/>
          <w:szCs w:val="24"/>
          <w:lang w:val="pt-BR"/>
        </w:rPr>
        <w:t>c</w:t>
      </w:r>
      <w:r w:rsidRPr="00633D46">
        <w:rPr>
          <w:rFonts w:cs="Arial"/>
          <w:spacing w:val="-1"/>
          <w:sz w:val="24"/>
          <w:szCs w:val="24"/>
          <w:lang w:val="pt-BR"/>
        </w:rPr>
        <w:t>i</w:t>
      </w:r>
      <w:r w:rsidRPr="00633D46">
        <w:rPr>
          <w:rFonts w:cs="Arial"/>
          <w:sz w:val="24"/>
          <w:szCs w:val="24"/>
          <w:lang w:val="pt-BR"/>
        </w:rPr>
        <w:t>ona</w:t>
      </w:r>
      <w:r w:rsidRPr="00633D46">
        <w:rPr>
          <w:rFonts w:cs="Arial"/>
          <w:spacing w:val="-4"/>
          <w:sz w:val="24"/>
          <w:szCs w:val="24"/>
          <w:lang w:val="pt-BR"/>
        </w:rPr>
        <w:t>m</w:t>
      </w:r>
      <w:r w:rsidRPr="00633D46">
        <w:rPr>
          <w:rFonts w:cs="Arial"/>
          <w:sz w:val="24"/>
          <w:szCs w:val="24"/>
          <w:lang w:val="pt-BR"/>
        </w:rPr>
        <w:t>en</w:t>
      </w:r>
      <w:r w:rsidRPr="00633D46">
        <w:rPr>
          <w:rFonts w:cs="Arial"/>
          <w:spacing w:val="1"/>
          <w:sz w:val="24"/>
          <w:szCs w:val="24"/>
          <w:lang w:val="pt-BR"/>
        </w:rPr>
        <w:t>t</w:t>
      </w:r>
      <w:r w:rsidRPr="00633D46">
        <w:rPr>
          <w:rFonts w:cs="Arial"/>
          <w:sz w:val="24"/>
          <w:szCs w:val="24"/>
          <w:lang w:val="pt-BR"/>
        </w:rPr>
        <w:t>o</w:t>
      </w:r>
      <w:r w:rsidRPr="00633D46">
        <w:rPr>
          <w:rFonts w:cs="Arial"/>
          <w:spacing w:val="3"/>
          <w:sz w:val="24"/>
          <w:szCs w:val="24"/>
          <w:lang w:val="pt-BR"/>
        </w:rPr>
        <w:t xml:space="preserve"> entre colegas </w:t>
      </w:r>
      <w:r w:rsidRPr="00633D46">
        <w:rPr>
          <w:rFonts w:cs="Arial"/>
          <w:sz w:val="24"/>
          <w:szCs w:val="24"/>
          <w:lang w:val="pt-BR"/>
        </w:rPr>
        <w:t>e</w:t>
      </w:r>
      <w:r w:rsidRPr="00633D46">
        <w:rPr>
          <w:rFonts w:cs="Arial"/>
          <w:spacing w:val="3"/>
          <w:sz w:val="24"/>
          <w:szCs w:val="24"/>
          <w:lang w:val="pt-BR"/>
        </w:rPr>
        <w:t xml:space="preserve"> </w:t>
      </w:r>
      <w:r w:rsidRPr="00633D46">
        <w:rPr>
          <w:rFonts w:cs="Arial"/>
          <w:sz w:val="24"/>
          <w:szCs w:val="24"/>
          <w:lang w:val="pt-BR"/>
        </w:rPr>
        <w:t>com</w:t>
      </w:r>
      <w:r w:rsidRPr="00633D46">
        <w:rPr>
          <w:rFonts w:cs="Arial"/>
          <w:spacing w:val="-1"/>
          <w:sz w:val="24"/>
          <w:szCs w:val="24"/>
          <w:lang w:val="pt-BR"/>
        </w:rPr>
        <w:t xml:space="preserve"> </w:t>
      </w:r>
      <w:r w:rsidRPr="00633D46">
        <w:rPr>
          <w:rFonts w:cs="Arial"/>
          <w:sz w:val="24"/>
          <w:szCs w:val="24"/>
          <w:lang w:val="pt-BR"/>
        </w:rPr>
        <w:t>os</w:t>
      </w:r>
      <w:r w:rsidRPr="00633D46">
        <w:rPr>
          <w:rFonts w:cs="Arial"/>
          <w:spacing w:val="3"/>
          <w:sz w:val="24"/>
          <w:szCs w:val="24"/>
          <w:lang w:val="pt-BR"/>
        </w:rPr>
        <w:t xml:space="preserve"> </w:t>
      </w:r>
      <w:r w:rsidRPr="00633D46">
        <w:rPr>
          <w:rFonts w:cs="Arial"/>
          <w:spacing w:val="1"/>
          <w:sz w:val="24"/>
          <w:szCs w:val="24"/>
          <w:lang w:val="pt-BR"/>
        </w:rPr>
        <w:t>s</w:t>
      </w:r>
      <w:r w:rsidRPr="00633D46">
        <w:rPr>
          <w:rFonts w:cs="Arial"/>
          <w:sz w:val="24"/>
          <w:szCs w:val="24"/>
          <w:lang w:val="pt-BR"/>
        </w:rPr>
        <w:t>e</w:t>
      </w:r>
      <w:r w:rsidRPr="00633D46">
        <w:rPr>
          <w:rFonts w:cs="Arial"/>
          <w:spacing w:val="1"/>
          <w:sz w:val="24"/>
          <w:szCs w:val="24"/>
          <w:lang w:val="pt-BR"/>
        </w:rPr>
        <w:t>r</w:t>
      </w:r>
      <w:r w:rsidRPr="00633D46">
        <w:rPr>
          <w:rFonts w:cs="Arial"/>
          <w:spacing w:val="-2"/>
          <w:sz w:val="24"/>
          <w:szCs w:val="24"/>
          <w:lang w:val="pt-BR"/>
        </w:rPr>
        <w:t>v</w:t>
      </w:r>
      <w:r w:rsidRPr="00633D46">
        <w:rPr>
          <w:rFonts w:cs="Arial"/>
          <w:spacing w:val="1"/>
          <w:sz w:val="24"/>
          <w:szCs w:val="24"/>
          <w:lang w:val="pt-BR"/>
        </w:rPr>
        <w:t>i</w:t>
      </w:r>
      <w:r w:rsidRPr="00633D46">
        <w:rPr>
          <w:rFonts w:cs="Arial"/>
          <w:sz w:val="24"/>
          <w:szCs w:val="24"/>
          <w:lang w:val="pt-BR"/>
        </w:rPr>
        <w:t>do</w:t>
      </w:r>
      <w:r w:rsidRPr="00633D46">
        <w:rPr>
          <w:rFonts w:cs="Arial"/>
          <w:spacing w:val="-1"/>
          <w:sz w:val="24"/>
          <w:szCs w:val="24"/>
          <w:lang w:val="pt-BR"/>
        </w:rPr>
        <w:t>r</w:t>
      </w:r>
      <w:r w:rsidRPr="00633D46">
        <w:rPr>
          <w:rFonts w:cs="Arial"/>
          <w:sz w:val="24"/>
          <w:szCs w:val="24"/>
          <w:lang w:val="pt-BR"/>
        </w:rPr>
        <w:t>es da</w:t>
      </w:r>
      <w:r w:rsidRPr="00633D46">
        <w:rPr>
          <w:rFonts w:cs="Arial"/>
          <w:spacing w:val="1"/>
          <w:sz w:val="24"/>
          <w:szCs w:val="24"/>
          <w:lang w:val="pt-BR"/>
        </w:rPr>
        <w:t xml:space="preserve"> </w:t>
      </w:r>
      <w:r w:rsidRPr="00633D46">
        <w:rPr>
          <w:rFonts w:cs="Arial"/>
          <w:sz w:val="24"/>
          <w:szCs w:val="24"/>
          <w:lang w:val="pt-BR"/>
        </w:rPr>
        <w:t>SECRETARIA DE SAÚDE</w:t>
      </w:r>
      <w:r w:rsidRPr="00633D46">
        <w:rPr>
          <w:rFonts w:cs="Arial"/>
          <w:spacing w:val="-1"/>
          <w:sz w:val="24"/>
          <w:szCs w:val="24"/>
          <w:lang w:val="pt-BR"/>
        </w:rPr>
        <w:t>.</w:t>
      </w:r>
    </w:p>
    <w:p w14:paraId="1768BB58" w14:textId="77777777" w:rsidR="00633D46" w:rsidRPr="00633D46" w:rsidRDefault="00633D46" w:rsidP="00633D46">
      <w:pPr>
        <w:adjustRightInd w:val="0"/>
        <w:spacing w:line="252" w:lineRule="exact"/>
        <w:ind w:left="426" w:right="82"/>
        <w:jc w:val="both"/>
        <w:rPr>
          <w:rFonts w:cs="Arial"/>
          <w:b/>
          <w:spacing w:val="1"/>
          <w:sz w:val="24"/>
          <w:szCs w:val="24"/>
          <w:lang w:val="pt-BR"/>
        </w:rPr>
      </w:pPr>
    </w:p>
    <w:p w14:paraId="27E7D991" w14:textId="77777777" w:rsidR="00633D46" w:rsidRPr="00633D46" w:rsidRDefault="00633D46" w:rsidP="00633D46">
      <w:pPr>
        <w:adjustRightInd w:val="0"/>
        <w:spacing w:line="252" w:lineRule="exact"/>
        <w:ind w:left="426" w:right="82"/>
        <w:jc w:val="both"/>
        <w:rPr>
          <w:rFonts w:cs="Arial"/>
          <w:sz w:val="24"/>
          <w:szCs w:val="24"/>
          <w:lang w:val="pt-BR"/>
        </w:rPr>
      </w:pPr>
      <w:r w:rsidRPr="00633D46">
        <w:rPr>
          <w:rFonts w:cs="Arial"/>
          <w:b/>
          <w:spacing w:val="1"/>
          <w:sz w:val="24"/>
          <w:szCs w:val="24"/>
          <w:lang w:val="pt-BR"/>
        </w:rPr>
        <w:t xml:space="preserve">PARÁGRAFO OITAVO: </w:t>
      </w:r>
      <w:r w:rsidRPr="00633D46">
        <w:rPr>
          <w:rFonts w:cs="Arial"/>
          <w:sz w:val="24"/>
          <w:szCs w:val="24"/>
          <w:lang w:val="pt-BR"/>
        </w:rPr>
        <w:t>A</w:t>
      </w:r>
      <w:r w:rsidRPr="00633D46">
        <w:rPr>
          <w:rFonts w:cs="Arial"/>
          <w:spacing w:val="1"/>
          <w:sz w:val="24"/>
          <w:szCs w:val="24"/>
          <w:lang w:val="pt-BR"/>
        </w:rPr>
        <w:t xml:space="preserve"> </w:t>
      </w:r>
      <w:r w:rsidRPr="00633D46">
        <w:rPr>
          <w:rFonts w:cs="Arial"/>
          <w:b/>
          <w:i/>
          <w:spacing w:val="-1"/>
          <w:sz w:val="24"/>
          <w:szCs w:val="24"/>
          <w:lang w:val="pt-BR"/>
        </w:rPr>
        <w:t>C</w:t>
      </w:r>
      <w:r w:rsidRPr="00633D46">
        <w:rPr>
          <w:rFonts w:cs="Arial"/>
          <w:b/>
          <w:i/>
          <w:sz w:val="24"/>
          <w:szCs w:val="24"/>
          <w:lang w:val="pt-BR"/>
        </w:rPr>
        <w:t>ON</w:t>
      </w:r>
      <w:r w:rsidRPr="00633D46">
        <w:rPr>
          <w:rFonts w:cs="Arial"/>
          <w:b/>
          <w:i/>
          <w:spacing w:val="1"/>
          <w:sz w:val="24"/>
          <w:szCs w:val="24"/>
          <w:lang w:val="pt-BR"/>
        </w:rPr>
        <w:t>T</w:t>
      </w:r>
      <w:r w:rsidRPr="00633D46">
        <w:rPr>
          <w:rFonts w:cs="Arial"/>
          <w:b/>
          <w:i/>
          <w:spacing w:val="-1"/>
          <w:sz w:val="24"/>
          <w:szCs w:val="24"/>
          <w:lang w:val="pt-BR"/>
        </w:rPr>
        <w:t>R</w:t>
      </w:r>
      <w:r w:rsidRPr="00633D46">
        <w:rPr>
          <w:rFonts w:cs="Arial"/>
          <w:b/>
          <w:i/>
          <w:sz w:val="24"/>
          <w:szCs w:val="24"/>
          <w:lang w:val="pt-BR"/>
        </w:rPr>
        <w:t>A</w:t>
      </w:r>
      <w:r w:rsidRPr="00633D46">
        <w:rPr>
          <w:rFonts w:cs="Arial"/>
          <w:b/>
          <w:i/>
          <w:spacing w:val="1"/>
          <w:sz w:val="24"/>
          <w:szCs w:val="24"/>
          <w:lang w:val="pt-BR"/>
        </w:rPr>
        <w:t>T</w:t>
      </w:r>
      <w:r w:rsidRPr="00633D46">
        <w:rPr>
          <w:rFonts w:cs="Arial"/>
          <w:b/>
          <w:i/>
          <w:spacing w:val="-2"/>
          <w:sz w:val="24"/>
          <w:szCs w:val="24"/>
          <w:lang w:val="pt-BR"/>
        </w:rPr>
        <w:t>A</w:t>
      </w:r>
      <w:r w:rsidRPr="00633D46">
        <w:rPr>
          <w:rFonts w:cs="Arial"/>
          <w:b/>
          <w:i/>
          <w:sz w:val="24"/>
          <w:szCs w:val="24"/>
          <w:lang w:val="pt-BR"/>
        </w:rPr>
        <w:t>DA</w:t>
      </w:r>
      <w:r w:rsidRPr="00633D46">
        <w:rPr>
          <w:rFonts w:cs="Arial"/>
          <w:spacing w:val="2"/>
          <w:sz w:val="24"/>
          <w:szCs w:val="24"/>
          <w:lang w:val="pt-BR"/>
        </w:rPr>
        <w:t xml:space="preserve"> </w:t>
      </w:r>
      <w:r w:rsidRPr="00633D46">
        <w:rPr>
          <w:rFonts w:cs="Arial"/>
          <w:spacing w:val="-2"/>
          <w:sz w:val="24"/>
          <w:szCs w:val="24"/>
          <w:lang w:val="pt-BR"/>
        </w:rPr>
        <w:t>g</w:t>
      </w:r>
      <w:r w:rsidRPr="00633D46">
        <w:rPr>
          <w:rFonts w:cs="Arial"/>
          <w:sz w:val="24"/>
          <w:szCs w:val="24"/>
          <w:lang w:val="pt-BR"/>
        </w:rPr>
        <w:t>a</w:t>
      </w:r>
      <w:r w:rsidRPr="00633D46">
        <w:rPr>
          <w:rFonts w:cs="Arial"/>
          <w:spacing w:val="1"/>
          <w:sz w:val="24"/>
          <w:szCs w:val="24"/>
          <w:lang w:val="pt-BR"/>
        </w:rPr>
        <w:t>r</w:t>
      </w:r>
      <w:r w:rsidRPr="00633D46">
        <w:rPr>
          <w:rFonts w:cs="Arial"/>
          <w:sz w:val="24"/>
          <w:szCs w:val="24"/>
          <w:lang w:val="pt-BR"/>
        </w:rPr>
        <w:t>a</w:t>
      </w:r>
      <w:r w:rsidRPr="00633D46">
        <w:rPr>
          <w:rFonts w:cs="Arial"/>
          <w:spacing w:val="-2"/>
          <w:sz w:val="24"/>
          <w:szCs w:val="24"/>
          <w:lang w:val="pt-BR"/>
        </w:rPr>
        <w:t>n</w:t>
      </w:r>
      <w:r w:rsidRPr="00633D46">
        <w:rPr>
          <w:rFonts w:cs="Arial"/>
          <w:spacing w:val="1"/>
          <w:sz w:val="24"/>
          <w:szCs w:val="24"/>
          <w:lang w:val="pt-BR"/>
        </w:rPr>
        <w:t>t</w:t>
      </w:r>
      <w:r w:rsidRPr="00633D46">
        <w:rPr>
          <w:rFonts w:cs="Arial"/>
          <w:spacing w:val="-1"/>
          <w:sz w:val="24"/>
          <w:szCs w:val="24"/>
          <w:lang w:val="pt-BR"/>
        </w:rPr>
        <w:t>ir</w:t>
      </w:r>
      <w:r w:rsidRPr="00633D46">
        <w:rPr>
          <w:rFonts w:cs="Arial"/>
          <w:sz w:val="24"/>
          <w:szCs w:val="24"/>
          <w:lang w:val="pt-BR"/>
        </w:rPr>
        <w:t>á</w:t>
      </w:r>
      <w:r w:rsidRPr="00633D46">
        <w:rPr>
          <w:rFonts w:cs="Arial"/>
          <w:spacing w:val="2"/>
          <w:sz w:val="24"/>
          <w:szCs w:val="24"/>
          <w:lang w:val="pt-BR"/>
        </w:rPr>
        <w:t xml:space="preserve"> </w:t>
      </w:r>
      <w:r w:rsidRPr="00633D46">
        <w:rPr>
          <w:rFonts w:cs="Arial"/>
          <w:sz w:val="24"/>
          <w:szCs w:val="24"/>
          <w:lang w:val="pt-BR"/>
        </w:rPr>
        <w:t>o</w:t>
      </w:r>
      <w:r w:rsidRPr="00633D46">
        <w:rPr>
          <w:rFonts w:cs="Arial"/>
          <w:spacing w:val="2"/>
          <w:sz w:val="24"/>
          <w:szCs w:val="24"/>
          <w:lang w:val="pt-BR"/>
        </w:rPr>
        <w:t xml:space="preserve"> </w:t>
      </w:r>
      <w:r w:rsidRPr="00633D46">
        <w:rPr>
          <w:rFonts w:cs="Arial"/>
          <w:sz w:val="24"/>
          <w:szCs w:val="24"/>
          <w:lang w:val="pt-BR"/>
        </w:rPr>
        <w:t>co</w:t>
      </w:r>
      <w:r w:rsidRPr="00633D46">
        <w:rPr>
          <w:rFonts w:cs="Arial"/>
          <w:spacing w:val="-4"/>
          <w:sz w:val="24"/>
          <w:szCs w:val="24"/>
          <w:lang w:val="pt-BR"/>
        </w:rPr>
        <w:t>m</w:t>
      </w:r>
      <w:r w:rsidRPr="00633D46">
        <w:rPr>
          <w:rFonts w:cs="Arial"/>
          <w:sz w:val="24"/>
          <w:szCs w:val="24"/>
          <w:lang w:val="pt-BR"/>
        </w:rPr>
        <w:t>po</w:t>
      </w:r>
      <w:r w:rsidRPr="00633D46">
        <w:rPr>
          <w:rFonts w:cs="Arial"/>
          <w:spacing w:val="1"/>
          <w:sz w:val="24"/>
          <w:szCs w:val="24"/>
          <w:lang w:val="pt-BR"/>
        </w:rPr>
        <w:t>rt</w:t>
      </w:r>
      <w:r w:rsidRPr="00633D46">
        <w:rPr>
          <w:rFonts w:cs="Arial"/>
          <w:sz w:val="24"/>
          <w:szCs w:val="24"/>
          <w:lang w:val="pt-BR"/>
        </w:rPr>
        <w:t>a</w:t>
      </w:r>
      <w:r w:rsidRPr="00633D46">
        <w:rPr>
          <w:rFonts w:cs="Arial"/>
          <w:spacing w:val="-4"/>
          <w:sz w:val="24"/>
          <w:szCs w:val="24"/>
          <w:lang w:val="pt-BR"/>
        </w:rPr>
        <w:t>m</w:t>
      </w:r>
      <w:r w:rsidRPr="00633D46">
        <w:rPr>
          <w:rFonts w:cs="Arial"/>
          <w:sz w:val="24"/>
          <w:szCs w:val="24"/>
          <w:lang w:val="pt-BR"/>
        </w:rPr>
        <w:t>en</w:t>
      </w:r>
      <w:r w:rsidRPr="00633D46">
        <w:rPr>
          <w:rFonts w:cs="Arial"/>
          <w:spacing w:val="1"/>
          <w:sz w:val="24"/>
          <w:szCs w:val="24"/>
          <w:lang w:val="pt-BR"/>
        </w:rPr>
        <w:t>t</w:t>
      </w:r>
      <w:r w:rsidRPr="00633D46">
        <w:rPr>
          <w:rFonts w:cs="Arial"/>
          <w:sz w:val="24"/>
          <w:szCs w:val="24"/>
          <w:lang w:val="pt-BR"/>
        </w:rPr>
        <w:t>o</w:t>
      </w:r>
      <w:r w:rsidRPr="00633D46">
        <w:rPr>
          <w:rFonts w:cs="Arial"/>
          <w:spacing w:val="2"/>
          <w:sz w:val="24"/>
          <w:szCs w:val="24"/>
          <w:lang w:val="pt-BR"/>
        </w:rPr>
        <w:t xml:space="preserve"> </w:t>
      </w:r>
      <w:r w:rsidRPr="00633D46">
        <w:rPr>
          <w:rFonts w:cs="Arial"/>
          <w:spacing w:val="-4"/>
          <w:sz w:val="24"/>
          <w:szCs w:val="24"/>
          <w:lang w:val="pt-BR"/>
        </w:rPr>
        <w:t>m</w:t>
      </w:r>
      <w:r w:rsidRPr="00633D46">
        <w:rPr>
          <w:rFonts w:cs="Arial"/>
          <w:sz w:val="24"/>
          <w:szCs w:val="24"/>
          <w:lang w:val="pt-BR"/>
        </w:rPr>
        <w:t>o</w:t>
      </w:r>
      <w:r w:rsidRPr="00633D46">
        <w:rPr>
          <w:rFonts w:cs="Arial"/>
          <w:spacing w:val="1"/>
          <w:sz w:val="24"/>
          <w:szCs w:val="24"/>
          <w:lang w:val="pt-BR"/>
        </w:rPr>
        <w:t>r</w:t>
      </w:r>
      <w:r w:rsidRPr="00633D46">
        <w:rPr>
          <w:rFonts w:cs="Arial"/>
          <w:sz w:val="24"/>
          <w:szCs w:val="24"/>
          <w:lang w:val="pt-BR"/>
        </w:rPr>
        <w:t>al e</w:t>
      </w:r>
      <w:r w:rsidRPr="00633D46">
        <w:rPr>
          <w:rFonts w:cs="Arial"/>
          <w:spacing w:val="2"/>
          <w:sz w:val="24"/>
          <w:szCs w:val="24"/>
          <w:lang w:val="pt-BR"/>
        </w:rPr>
        <w:t xml:space="preserve"> </w:t>
      </w:r>
      <w:r w:rsidRPr="00633D46">
        <w:rPr>
          <w:rFonts w:cs="Arial"/>
          <w:sz w:val="24"/>
          <w:szCs w:val="24"/>
          <w:lang w:val="pt-BR"/>
        </w:rPr>
        <w:t>p</w:t>
      </w:r>
      <w:r w:rsidRPr="00633D46">
        <w:rPr>
          <w:rFonts w:cs="Arial"/>
          <w:spacing w:val="1"/>
          <w:sz w:val="24"/>
          <w:szCs w:val="24"/>
          <w:lang w:val="pt-BR"/>
        </w:rPr>
        <w:t>r</w:t>
      </w:r>
      <w:r w:rsidRPr="00633D46">
        <w:rPr>
          <w:rFonts w:cs="Arial"/>
          <w:spacing w:val="-2"/>
          <w:sz w:val="24"/>
          <w:szCs w:val="24"/>
          <w:lang w:val="pt-BR"/>
        </w:rPr>
        <w:t>o</w:t>
      </w:r>
      <w:r w:rsidRPr="00633D46">
        <w:rPr>
          <w:rFonts w:cs="Arial"/>
          <w:spacing w:val="1"/>
          <w:sz w:val="24"/>
          <w:szCs w:val="24"/>
          <w:lang w:val="pt-BR"/>
        </w:rPr>
        <w:t>fi</w:t>
      </w:r>
      <w:r w:rsidRPr="00633D46">
        <w:rPr>
          <w:rFonts w:cs="Arial"/>
          <w:spacing w:val="-2"/>
          <w:sz w:val="24"/>
          <w:szCs w:val="24"/>
          <w:lang w:val="pt-BR"/>
        </w:rPr>
        <w:t>s</w:t>
      </w:r>
      <w:r w:rsidRPr="00633D46">
        <w:rPr>
          <w:rFonts w:cs="Arial"/>
          <w:spacing w:val="1"/>
          <w:sz w:val="24"/>
          <w:szCs w:val="24"/>
          <w:lang w:val="pt-BR"/>
        </w:rPr>
        <w:t>si</w:t>
      </w:r>
      <w:r w:rsidRPr="00633D46">
        <w:rPr>
          <w:rFonts w:cs="Arial"/>
          <w:spacing w:val="-2"/>
          <w:sz w:val="24"/>
          <w:szCs w:val="24"/>
          <w:lang w:val="pt-BR"/>
        </w:rPr>
        <w:t>o</w:t>
      </w:r>
      <w:r w:rsidRPr="00633D46">
        <w:rPr>
          <w:rFonts w:cs="Arial"/>
          <w:sz w:val="24"/>
          <w:szCs w:val="24"/>
          <w:lang w:val="pt-BR"/>
        </w:rPr>
        <w:t>nal de</w:t>
      </w:r>
      <w:r w:rsidRPr="00633D46">
        <w:rPr>
          <w:rFonts w:cs="Arial"/>
          <w:spacing w:val="2"/>
          <w:sz w:val="24"/>
          <w:szCs w:val="24"/>
          <w:lang w:val="pt-BR"/>
        </w:rPr>
        <w:t xml:space="preserve"> </w:t>
      </w:r>
      <w:r w:rsidRPr="00633D46">
        <w:rPr>
          <w:rFonts w:cs="Arial"/>
          <w:spacing w:val="1"/>
          <w:sz w:val="24"/>
          <w:szCs w:val="24"/>
          <w:lang w:val="pt-BR"/>
        </w:rPr>
        <w:t>s</w:t>
      </w:r>
      <w:r w:rsidRPr="00633D46">
        <w:rPr>
          <w:rFonts w:cs="Arial"/>
          <w:spacing w:val="-2"/>
          <w:sz w:val="24"/>
          <w:szCs w:val="24"/>
          <w:lang w:val="pt-BR"/>
        </w:rPr>
        <w:t>e</w:t>
      </w:r>
      <w:r w:rsidRPr="00633D46">
        <w:rPr>
          <w:rFonts w:cs="Arial"/>
          <w:sz w:val="24"/>
          <w:szCs w:val="24"/>
          <w:lang w:val="pt-BR"/>
        </w:rPr>
        <w:t>us</w:t>
      </w:r>
      <w:r w:rsidRPr="00633D46">
        <w:rPr>
          <w:rFonts w:cs="Arial"/>
          <w:spacing w:val="2"/>
          <w:sz w:val="24"/>
          <w:szCs w:val="24"/>
          <w:lang w:val="pt-BR"/>
        </w:rPr>
        <w:t xml:space="preserve"> </w:t>
      </w:r>
      <w:r w:rsidRPr="00633D46">
        <w:rPr>
          <w:rFonts w:cs="Arial"/>
          <w:sz w:val="24"/>
          <w:szCs w:val="24"/>
          <w:lang w:val="pt-BR"/>
        </w:rPr>
        <w:t>e</w:t>
      </w:r>
      <w:r w:rsidRPr="00633D46">
        <w:rPr>
          <w:rFonts w:cs="Arial"/>
          <w:spacing w:val="-4"/>
          <w:sz w:val="24"/>
          <w:szCs w:val="24"/>
          <w:lang w:val="pt-BR"/>
        </w:rPr>
        <w:t>m</w:t>
      </w:r>
      <w:r w:rsidRPr="00633D46">
        <w:rPr>
          <w:rFonts w:cs="Arial"/>
          <w:sz w:val="24"/>
          <w:szCs w:val="24"/>
          <w:lang w:val="pt-BR"/>
        </w:rPr>
        <w:t>p</w:t>
      </w:r>
      <w:r w:rsidRPr="00633D46">
        <w:rPr>
          <w:rFonts w:cs="Arial"/>
          <w:spacing w:val="-1"/>
          <w:sz w:val="24"/>
          <w:szCs w:val="24"/>
          <w:lang w:val="pt-BR"/>
        </w:rPr>
        <w:t>r</w:t>
      </w:r>
      <w:r w:rsidRPr="00633D46">
        <w:rPr>
          <w:rFonts w:cs="Arial"/>
          <w:sz w:val="24"/>
          <w:szCs w:val="24"/>
          <w:lang w:val="pt-BR"/>
        </w:rPr>
        <w:t>e</w:t>
      </w:r>
      <w:r w:rsidRPr="00633D46">
        <w:rPr>
          <w:rFonts w:cs="Arial"/>
          <w:spacing w:val="-2"/>
          <w:sz w:val="24"/>
          <w:szCs w:val="24"/>
          <w:lang w:val="pt-BR"/>
        </w:rPr>
        <w:t>g</w:t>
      </w:r>
      <w:r w:rsidRPr="00633D46">
        <w:rPr>
          <w:rFonts w:cs="Arial"/>
          <w:sz w:val="24"/>
          <w:szCs w:val="24"/>
          <w:lang w:val="pt-BR"/>
        </w:rPr>
        <w:t>ado</w:t>
      </w:r>
      <w:r w:rsidRPr="00633D46">
        <w:rPr>
          <w:rFonts w:cs="Arial"/>
          <w:spacing w:val="1"/>
          <w:sz w:val="24"/>
          <w:szCs w:val="24"/>
          <w:lang w:val="pt-BR"/>
        </w:rPr>
        <w:t>s</w:t>
      </w:r>
      <w:r w:rsidRPr="00633D46">
        <w:rPr>
          <w:rFonts w:cs="Arial"/>
          <w:sz w:val="24"/>
          <w:szCs w:val="24"/>
          <w:lang w:val="pt-BR"/>
        </w:rPr>
        <w:t>,</w:t>
      </w:r>
      <w:r w:rsidRPr="00633D46">
        <w:rPr>
          <w:rFonts w:cs="Arial"/>
          <w:spacing w:val="2"/>
          <w:sz w:val="24"/>
          <w:szCs w:val="24"/>
          <w:lang w:val="pt-BR"/>
        </w:rPr>
        <w:t xml:space="preserve"> </w:t>
      </w:r>
      <w:r w:rsidRPr="00633D46">
        <w:rPr>
          <w:rFonts w:cs="Arial"/>
          <w:sz w:val="24"/>
          <w:szCs w:val="24"/>
          <w:lang w:val="pt-BR"/>
        </w:rPr>
        <w:t>ca</w:t>
      </w:r>
      <w:r w:rsidRPr="00633D46">
        <w:rPr>
          <w:rFonts w:cs="Arial"/>
          <w:spacing w:val="-2"/>
          <w:sz w:val="24"/>
          <w:szCs w:val="24"/>
          <w:lang w:val="pt-BR"/>
        </w:rPr>
        <w:t>b</w:t>
      </w:r>
      <w:r w:rsidRPr="00633D46">
        <w:rPr>
          <w:rFonts w:cs="Arial"/>
          <w:sz w:val="24"/>
          <w:szCs w:val="24"/>
          <w:lang w:val="pt-BR"/>
        </w:rPr>
        <w:t>endo</w:t>
      </w:r>
      <w:r w:rsidRPr="00633D46">
        <w:rPr>
          <w:rFonts w:cs="Arial"/>
          <w:spacing w:val="-4"/>
          <w:sz w:val="24"/>
          <w:szCs w:val="24"/>
          <w:lang w:val="pt-BR"/>
        </w:rPr>
        <w:t>-</w:t>
      </w:r>
      <w:r w:rsidRPr="00633D46">
        <w:rPr>
          <w:rFonts w:cs="Arial"/>
          <w:spacing w:val="1"/>
          <w:sz w:val="24"/>
          <w:szCs w:val="24"/>
          <w:lang w:val="pt-BR"/>
        </w:rPr>
        <w:t>s</w:t>
      </w:r>
      <w:r w:rsidRPr="00633D46">
        <w:rPr>
          <w:rFonts w:cs="Arial"/>
          <w:sz w:val="24"/>
          <w:szCs w:val="24"/>
          <w:lang w:val="pt-BR"/>
        </w:rPr>
        <w:t>e</w:t>
      </w:r>
      <w:r w:rsidRPr="00633D46">
        <w:rPr>
          <w:rFonts w:cs="Arial"/>
          <w:spacing w:val="2"/>
          <w:sz w:val="24"/>
          <w:szCs w:val="24"/>
          <w:lang w:val="pt-BR"/>
        </w:rPr>
        <w:t xml:space="preserve"> </w:t>
      </w:r>
      <w:r w:rsidRPr="00633D46">
        <w:rPr>
          <w:rFonts w:cs="Arial"/>
          <w:spacing w:val="1"/>
          <w:sz w:val="24"/>
          <w:szCs w:val="24"/>
          <w:lang w:val="pt-BR"/>
        </w:rPr>
        <w:t>r</w:t>
      </w:r>
      <w:r w:rsidRPr="00633D46">
        <w:rPr>
          <w:rFonts w:cs="Arial"/>
          <w:sz w:val="24"/>
          <w:szCs w:val="24"/>
          <w:lang w:val="pt-BR"/>
        </w:rPr>
        <w:t>e</w:t>
      </w:r>
      <w:r w:rsidRPr="00633D46">
        <w:rPr>
          <w:rFonts w:cs="Arial"/>
          <w:spacing w:val="1"/>
          <w:sz w:val="24"/>
          <w:szCs w:val="24"/>
          <w:lang w:val="pt-BR"/>
        </w:rPr>
        <w:t>s</w:t>
      </w:r>
      <w:r w:rsidRPr="00633D46">
        <w:rPr>
          <w:rFonts w:cs="Arial"/>
          <w:spacing w:val="-2"/>
          <w:sz w:val="24"/>
          <w:szCs w:val="24"/>
          <w:lang w:val="pt-BR"/>
        </w:rPr>
        <w:t>p</w:t>
      </w:r>
      <w:r w:rsidRPr="00633D46">
        <w:rPr>
          <w:rFonts w:cs="Arial"/>
          <w:sz w:val="24"/>
          <w:szCs w:val="24"/>
          <w:lang w:val="pt-BR"/>
        </w:rPr>
        <w:t>o</w:t>
      </w:r>
      <w:r w:rsidRPr="00633D46">
        <w:rPr>
          <w:rFonts w:cs="Arial"/>
          <w:spacing w:val="-2"/>
          <w:sz w:val="24"/>
          <w:szCs w:val="24"/>
          <w:lang w:val="pt-BR"/>
        </w:rPr>
        <w:t>n</w:t>
      </w:r>
      <w:r w:rsidRPr="00633D46">
        <w:rPr>
          <w:rFonts w:cs="Arial"/>
          <w:sz w:val="24"/>
          <w:szCs w:val="24"/>
          <w:lang w:val="pt-BR"/>
        </w:rPr>
        <w:t xml:space="preserve">der </w:t>
      </w:r>
      <w:r w:rsidRPr="00633D46">
        <w:rPr>
          <w:rFonts w:cs="Arial"/>
          <w:spacing w:val="1"/>
          <w:sz w:val="24"/>
          <w:szCs w:val="24"/>
          <w:lang w:val="pt-BR"/>
        </w:rPr>
        <w:t>i</w:t>
      </w:r>
      <w:r w:rsidRPr="00633D46">
        <w:rPr>
          <w:rFonts w:cs="Arial"/>
          <w:sz w:val="24"/>
          <w:szCs w:val="24"/>
          <w:lang w:val="pt-BR"/>
        </w:rPr>
        <w:t>n</w:t>
      </w:r>
      <w:r w:rsidRPr="00633D46">
        <w:rPr>
          <w:rFonts w:cs="Arial"/>
          <w:spacing w:val="-1"/>
          <w:sz w:val="24"/>
          <w:szCs w:val="24"/>
          <w:lang w:val="pt-BR"/>
        </w:rPr>
        <w:t>t</w:t>
      </w:r>
      <w:r w:rsidRPr="00633D46">
        <w:rPr>
          <w:rFonts w:cs="Arial"/>
          <w:sz w:val="24"/>
          <w:szCs w:val="24"/>
          <w:lang w:val="pt-BR"/>
        </w:rPr>
        <w:t>e</w:t>
      </w:r>
      <w:r w:rsidRPr="00633D46">
        <w:rPr>
          <w:rFonts w:cs="Arial"/>
          <w:spacing w:val="-2"/>
          <w:sz w:val="24"/>
          <w:szCs w:val="24"/>
          <w:lang w:val="pt-BR"/>
        </w:rPr>
        <w:t>g</w:t>
      </w:r>
      <w:r w:rsidRPr="00633D46">
        <w:rPr>
          <w:rFonts w:cs="Arial"/>
          <w:spacing w:val="1"/>
          <w:sz w:val="24"/>
          <w:szCs w:val="24"/>
          <w:lang w:val="pt-BR"/>
        </w:rPr>
        <w:t>r</w:t>
      </w:r>
      <w:r w:rsidRPr="00633D46">
        <w:rPr>
          <w:rFonts w:cs="Arial"/>
          <w:sz w:val="24"/>
          <w:szCs w:val="24"/>
          <w:lang w:val="pt-BR"/>
        </w:rPr>
        <w:t>al</w:t>
      </w:r>
      <w:r w:rsidRPr="00633D46">
        <w:rPr>
          <w:rFonts w:cs="Arial"/>
          <w:spacing w:val="3"/>
          <w:sz w:val="24"/>
          <w:szCs w:val="24"/>
          <w:lang w:val="pt-BR"/>
        </w:rPr>
        <w:t xml:space="preserve"> </w:t>
      </w:r>
      <w:r w:rsidRPr="00633D46">
        <w:rPr>
          <w:rFonts w:cs="Arial"/>
          <w:sz w:val="24"/>
          <w:szCs w:val="24"/>
          <w:lang w:val="pt-BR"/>
        </w:rPr>
        <w:t>e</w:t>
      </w:r>
      <w:r w:rsidRPr="00633D46">
        <w:rPr>
          <w:rFonts w:cs="Arial"/>
          <w:spacing w:val="2"/>
          <w:sz w:val="24"/>
          <w:szCs w:val="24"/>
          <w:lang w:val="pt-BR"/>
        </w:rPr>
        <w:t xml:space="preserve"> </w:t>
      </w:r>
      <w:r w:rsidRPr="00633D46">
        <w:rPr>
          <w:rFonts w:cs="Arial"/>
          <w:spacing w:val="1"/>
          <w:sz w:val="24"/>
          <w:szCs w:val="24"/>
          <w:lang w:val="pt-BR"/>
        </w:rPr>
        <w:t>i</w:t>
      </w:r>
      <w:r w:rsidRPr="00633D46">
        <w:rPr>
          <w:rFonts w:cs="Arial"/>
          <w:sz w:val="24"/>
          <w:szCs w:val="24"/>
          <w:lang w:val="pt-BR"/>
        </w:rPr>
        <w:t>nc</w:t>
      </w:r>
      <w:r w:rsidRPr="00633D46">
        <w:rPr>
          <w:rFonts w:cs="Arial"/>
          <w:spacing w:val="-2"/>
          <w:sz w:val="24"/>
          <w:szCs w:val="24"/>
          <w:lang w:val="pt-BR"/>
        </w:rPr>
        <w:t>o</w:t>
      </w:r>
      <w:r w:rsidRPr="00633D46">
        <w:rPr>
          <w:rFonts w:cs="Arial"/>
          <w:sz w:val="24"/>
          <w:szCs w:val="24"/>
          <w:lang w:val="pt-BR"/>
        </w:rPr>
        <w:t>nd</w:t>
      </w:r>
      <w:r w:rsidRPr="00633D46">
        <w:rPr>
          <w:rFonts w:cs="Arial"/>
          <w:spacing w:val="-1"/>
          <w:sz w:val="24"/>
          <w:szCs w:val="24"/>
          <w:lang w:val="pt-BR"/>
        </w:rPr>
        <w:t>i</w:t>
      </w:r>
      <w:r w:rsidRPr="00633D46">
        <w:rPr>
          <w:rFonts w:cs="Arial"/>
          <w:sz w:val="24"/>
          <w:szCs w:val="24"/>
          <w:lang w:val="pt-BR"/>
        </w:rPr>
        <w:t>c</w:t>
      </w:r>
      <w:r w:rsidRPr="00633D46">
        <w:rPr>
          <w:rFonts w:cs="Arial"/>
          <w:spacing w:val="1"/>
          <w:sz w:val="24"/>
          <w:szCs w:val="24"/>
          <w:lang w:val="pt-BR"/>
        </w:rPr>
        <w:t>i</w:t>
      </w:r>
      <w:r w:rsidRPr="00633D46">
        <w:rPr>
          <w:rFonts w:cs="Arial"/>
          <w:sz w:val="24"/>
          <w:szCs w:val="24"/>
          <w:lang w:val="pt-BR"/>
        </w:rPr>
        <w:t>o</w:t>
      </w:r>
      <w:r w:rsidRPr="00633D46">
        <w:rPr>
          <w:rFonts w:cs="Arial"/>
          <w:spacing w:val="-2"/>
          <w:sz w:val="24"/>
          <w:szCs w:val="24"/>
          <w:lang w:val="pt-BR"/>
        </w:rPr>
        <w:t>n</w:t>
      </w:r>
      <w:r w:rsidRPr="00633D46">
        <w:rPr>
          <w:rFonts w:cs="Arial"/>
          <w:sz w:val="24"/>
          <w:szCs w:val="24"/>
          <w:lang w:val="pt-BR"/>
        </w:rPr>
        <w:t>a</w:t>
      </w:r>
      <w:r w:rsidRPr="00633D46">
        <w:rPr>
          <w:rFonts w:cs="Arial"/>
          <w:spacing w:val="1"/>
          <w:sz w:val="24"/>
          <w:szCs w:val="24"/>
          <w:lang w:val="pt-BR"/>
        </w:rPr>
        <w:t>l</w:t>
      </w:r>
      <w:r w:rsidRPr="00633D46">
        <w:rPr>
          <w:rFonts w:cs="Arial"/>
          <w:spacing w:val="-4"/>
          <w:sz w:val="24"/>
          <w:szCs w:val="24"/>
          <w:lang w:val="pt-BR"/>
        </w:rPr>
        <w:t>m</w:t>
      </w:r>
      <w:r w:rsidRPr="00633D46">
        <w:rPr>
          <w:rFonts w:cs="Arial"/>
          <w:sz w:val="24"/>
          <w:szCs w:val="24"/>
          <w:lang w:val="pt-BR"/>
        </w:rPr>
        <w:t>en</w:t>
      </w:r>
      <w:r w:rsidRPr="00633D46">
        <w:rPr>
          <w:rFonts w:cs="Arial"/>
          <w:spacing w:val="1"/>
          <w:sz w:val="24"/>
          <w:szCs w:val="24"/>
          <w:lang w:val="pt-BR"/>
        </w:rPr>
        <w:t>t</w:t>
      </w:r>
      <w:r w:rsidRPr="00633D46">
        <w:rPr>
          <w:rFonts w:cs="Arial"/>
          <w:sz w:val="24"/>
          <w:szCs w:val="24"/>
          <w:lang w:val="pt-BR"/>
        </w:rPr>
        <w:t>e</w:t>
      </w:r>
      <w:r w:rsidRPr="00633D46">
        <w:rPr>
          <w:rFonts w:cs="Arial"/>
          <w:spacing w:val="2"/>
          <w:sz w:val="24"/>
          <w:szCs w:val="24"/>
          <w:lang w:val="pt-BR"/>
        </w:rPr>
        <w:t xml:space="preserve"> </w:t>
      </w:r>
      <w:r w:rsidRPr="00633D46">
        <w:rPr>
          <w:rFonts w:cs="Arial"/>
          <w:sz w:val="24"/>
          <w:szCs w:val="24"/>
          <w:lang w:val="pt-BR"/>
        </w:rPr>
        <w:t>por</w:t>
      </w:r>
      <w:r w:rsidRPr="00633D46">
        <w:rPr>
          <w:rFonts w:cs="Arial"/>
          <w:spacing w:val="3"/>
          <w:sz w:val="24"/>
          <w:szCs w:val="24"/>
          <w:lang w:val="pt-BR"/>
        </w:rPr>
        <w:t xml:space="preserve"> </w:t>
      </w:r>
      <w:r w:rsidRPr="00633D46">
        <w:rPr>
          <w:rFonts w:cs="Arial"/>
          <w:spacing w:val="1"/>
          <w:sz w:val="24"/>
          <w:szCs w:val="24"/>
          <w:lang w:val="pt-BR"/>
        </w:rPr>
        <w:t>t</w:t>
      </w:r>
      <w:r w:rsidRPr="00633D46">
        <w:rPr>
          <w:rFonts w:cs="Arial"/>
          <w:spacing w:val="-2"/>
          <w:sz w:val="24"/>
          <w:szCs w:val="24"/>
          <w:lang w:val="pt-BR"/>
        </w:rPr>
        <w:t>o</w:t>
      </w:r>
      <w:r w:rsidRPr="00633D46">
        <w:rPr>
          <w:rFonts w:cs="Arial"/>
          <w:sz w:val="24"/>
          <w:szCs w:val="24"/>
          <w:lang w:val="pt-BR"/>
        </w:rPr>
        <w:t>dos</w:t>
      </w:r>
      <w:r w:rsidRPr="00633D46">
        <w:rPr>
          <w:rFonts w:cs="Arial"/>
          <w:spacing w:val="2"/>
          <w:sz w:val="24"/>
          <w:szCs w:val="24"/>
          <w:lang w:val="pt-BR"/>
        </w:rPr>
        <w:t xml:space="preserve"> </w:t>
      </w:r>
      <w:r w:rsidRPr="00633D46">
        <w:rPr>
          <w:rFonts w:cs="Arial"/>
          <w:sz w:val="24"/>
          <w:szCs w:val="24"/>
          <w:lang w:val="pt-BR"/>
        </w:rPr>
        <w:t>os</w:t>
      </w:r>
      <w:r w:rsidRPr="00633D46">
        <w:rPr>
          <w:rFonts w:cs="Arial"/>
          <w:spacing w:val="2"/>
          <w:sz w:val="24"/>
          <w:szCs w:val="24"/>
          <w:lang w:val="pt-BR"/>
        </w:rPr>
        <w:t xml:space="preserve"> </w:t>
      </w:r>
      <w:r w:rsidRPr="00633D46">
        <w:rPr>
          <w:rFonts w:cs="Arial"/>
          <w:sz w:val="24"/>
          <w:szCs w:val="24"/>
          <w:lang w:val="pt-BR"/>
        </w:rPr>
        <w:t>dan</w:t>
      </w:r>
      <w:r w:rsidRPr="00633D46">
        <w:rPr>
          <w:rFonts w:cs="Arial"/>
          <w:spacing w:val="-2"/>
          <w:sz w:val="24"/>
          <w:szCs w:val="24"/>
          <w:lang w:val="pt-BR"/>
        </w:rPr>
        <w:t>o</w:t>
      </w:r>
      <w:r w:rsidRPr="00633D46">
        <w:rPr>
          <w:rFonts w:cs="Arial"/>
          <w:sz w:val="24"/>
          <w:szCs w:val="24"/>
          <w:lang w:val="pt-BR"/>
        </w:rPr>
        <w:t>s</w:t>
      </w:r>
      <w:r w:rsidRPr="00633D46">
        <w:rPr>
          <w:rFonts w:cs="Arial"/>
          <w:spacing w:val="5"/>
          <w:sz w:val="24"/>
          <w:szCs w:val="24"/>
          <w:lang w:val="pt-BR"/>
        </w:rPr>
        <w:t xml:space="preserve"> </w:t>
      </w:r>
      <w:r w:rsidRPr="00633D46">
        <w:rPr>
          <w:rFonts w:cs="Arial"/>
          <w:spacing w:val="-2"/>
          <w:sz w:val="24"/>
          <w:szCs w:val="24"/>
          <w:lang w:val="pt-BR"/>
        </w:rPr>
        <w:t>e</w:t>
      </w:r>
      <w:r w:rsidRPr="00633D46">
        <w:rPr>
          <w:rFonts w:cs="Arial"/>
          <w:spacing w:val="-1"/>
          <w:sz w:val="24"/>
          <w:szCs w:val="24"/>
          <w:lang w:val="pt-BR"/>
        </w:rPr>
        <w:t>/</w:t>
      </w:r>
      <w:r w:rsidRPr="00633D46">
        <w:rPr>
          <w:rFonts w:cs="Arial"/>
          <w:sz w:val="24"/>
          <w:szCs w:val="24"/>
          <w:lang w:val="pt-BR"/>
        </w:rPr>
        <w:t>ou</w:t>
      </w:r>
      <w:r w:rsidRPr="00633D46">
        <w:rPr>
          <w:rFonts w:cs="Arial"/>
          <w:spacing w:val="4"/>
          <w:sz w:val="24"/>
          <w:szCs w:val="24"/>
          <w:lang w:val="pt-BR"/>
        </w:rPr>
        <w:t xml:space="preserve"> </w:t>
      </w:r>
      <w:r w:rsidRPr="00633D46">
        <w:rPr>
          <w:rFonts w:cs="Arial"/>
          <w:spacing w:val="-2"/>
          <w:sz w:val="24"/>
          <w:szCs w:val="24"/>
          <w:lang w:val="pt-BR"/>
        </w:rPr>
        <w:t>a</w:t>
      </w:r>
      <w:r w:rsidRPr="00633D46">
        <w:rPr>
          <w:rFonts w:cs="Arial"/>
          <w:spacing w:val="1"/>
          <w:sz w:val="24"/>
          <w:szCs w:val="24"/>
          <w:lang w:val="pt-BR"/>
        </w:rPr>
        <w:t>t</w:t>
      </w:r>
      <w:r w:rsidRPr="00633D46">
        <w:rPr>
          <w:rFonts w:cs="Arial"/>
          <w:sz w:val="24"/>
          <w:szCs w:val="24"/>
          <w:lang w:val="pt-BR"/>
        </w:rPr>
        <w:t>os</w:t>
      </w:r>
      <w:r w:rsidRPr="00633D46">
        <w:rPr>
          <w:rFonts w:cs="Arial"/>
          <w:spacing w:val="2"/>
          <w:sz w:val="24"/>
          <w:szCs w:val="24"/>
          <w:lang w:val="pt-BR"/>
        </w:rPr>
        <w:t xml:space="preserve"> </w:t>
      </w:r>
      <w:r w:rsidRPr="00633D46">
        <w:rPr>
          <w:rFonts w:cs="Arial"/>
          <w:spacing w:val="-1"/>
          <w:sz w:val="24"/>
          <w:szCs w:val="24"/>
          <w:lang w:val="pt-BR"/>
        </w:rPr>
        <w:t>i</w:t>
      </w:r>
      <w:r w:rsidRPr="00633D46">
        <w:rPr>
          <w:rFonts w:cs="Arial"/>
          <w:spacing w:val="1"/>
          <w:sz w:val="24"/>
          <w:szCs w:val="24"/>
          <w:lang w:val="pt-BR"/>
        </w:rPr>
        <w:t>lí</w:t>
      </w:r>
      <w:r w:rsidRPr="00633D46">
        <w:rPr>
          <w:rFonts w:cs="Arial"/>
          <w:spacing w:val="-2"/>
          <w:sz w:val="24"/>
          <w:szCs w:val="24"/>
          <w:lang w:val="pt-BR"/>
        </w:rPr>
        <w:t>c</w:t>
      </w:r>
      <w:r w:rsidRPr="00633D46">
        <w:rPr>
          <w:rFonts w:cs="Arial"/>
          <w:spacing w:val="-1"/>
          <w:sz w:val="24"/>
          <w:szCs w:val="24"/>
          <w:lang w:val="pt-BR"/>
        </w:rPr>
        <w:t>i</w:t>
      </w:r>
      <w:r w:rsidRPr="00633D46">
        <w:rPr>
          <w:rFonts w:cs="Arial"/>
          <w:spacing w:val="1"/>
          <w:sz w:val="24"/>
          <w:szCs w:val="24"/>
          <w:lang w:val="pt-BR"/>
        </w:rPr>
        <w:t>t</w:t>
      </w:r>
      <w:r w:rsidRPr="00633D46">
        <w:rPr>
          <w:rFonts w:cs="Arial"/>
          <w:sz w:val="24"/>
          <w:szCs w:val="24"/>
          <w:lang w:val="pt-BR"/>
        </w:rPr>
        <w:t>os</w:t>
      </w:r>
      <w:r w:rsidRPr="00633D46">
        <w:rPr>
          <w:rFonts w:cs="Arial"/>
          <w:spacing w:val="2"/>
          <w:sz w:val="24"/>
          <w:szCs w:val="24"/>
          <w:lang w:val="pt-BR"/>
        </w:rPr>
        <w:t xml:space="preserve"> </w:t>
      </w:r>
      <w:r w:rsidRPr="00633D46">
        <w:rPr>
          <w:rFonts w:cs="Arial"/>
          <w:spacing w:val="1"/>
          <w:sz w:val="24"/>
          <w:szCs w:val="24"/>
          <w:lang w:val="pt-BR"/>
        </w:rPr>
        <w:t>r</w:t>
      </w:r>
      <w:r w:rsidRPr="00633D46">
        <w:rPr>
          <w:rFonts w:cs="Arial"/>
          <w:spacing w:val="-2"/>
          <w:sz w:val="24"/>
          <w:szCs w:val="24"/>
          <w:lang w:val="pt-BR"/>
        </w:rPr>
        <w:t>e</w:t>
      </w:r>
      <w:r w:rsidRPr="00633D46">
        <w:rPr>
          <w:rFonts w:cs="Arial"/>
          <w:spacing w:val="1"/>
          <w:sz w:val="24"/>
          <w:szCs w:val="24"/>
          <w:lang w:val="pt-BR"/>
        </w:rPr>
        <w:t>s</w:t>
      </w:r>
      <w:r w:rsidRPr="00633D46">
        <w:rPr>
          <w:rFonts w:cs="Arial"/>
          <w:sz w:val="24"/>
          <w:szCs w:val="24"/>
          <w:lang w:val="pt-BR"/>
        </w:rPr>
        <w:t>u</w:t>
      </w:r>
      <w:r w:rsidRPr="00633D46">
        <w:rPr>
          <w:rFonts w:cs="Arial"/>
          <w:spacing w:val="-1"/>
          <w:sz w:val="24"/>
          <w:szCs w:val="24"/>
          <w:lang w:val="pt-BR"/>
        </w:rPr>
        <w:t>l</w:t>
      </w:r>
      <w:r w:rsidRPr="00633D46">
        <w:rPr>
          <w:rFonts w:cs="Arial"/>
          <w:spacing w:val="1"/>
          <w:sz w:val="24"/>
          <w:szCs w:val="24"/>
          <w:lang w:val="pt-BR"/>
        </w:rPr>
        <w:t>t</w:t>
      </w:r>
      <w:r w:rsidRPr="00633D46">
        <w:rPr>
          <w:rFonts w:cs="Arial"/>
          <w:sz w:val="24"/>
          <w:szCs w:val="24"/>
          <w:lang w:val="pt-BR"/>
        </w:rPr>
        <w:t>a</w:t>
      </w:r>
      <w:r w:rsidRPr="00633D46">
        <w:rPr>
          <w:rFonts w:cs="Arial"/>
          <w:spacing w:val="-2"/>
          <w:sz w:val="24"/>
          <w:szCs w:val="24"/>
          <w:lang w:val="pt-BR"/>
        </w:rPr>
        <w:t>n</w:t>
      </w:r>
      <w:r w:rsidRPr="00633D46">
        <w:rPr>
          <w:rFonts w:cs="Arial"/>
          <w:spacing w:val="1"/>
          <w:sz w:val="24"/>
          <w:szCs w:val="24"/>
          <w:lang w:val="pt-BR"/>
        </w:rPr>
        <w:t>t</w:t>
      </w:r>
      <w:r w:rsidRPr="00633D46">
        <w:rPr>
          <w:rFonts w:cs="Arial"/>
          <w:sz w:val="24"/>
          <w:szCs w:val="24"/>
          <w:lang w:val="pt-BR"/>
        </w:rPr>
        <w:t>es de</w:t>
      </w:r>
      <w:r w:rsidRPr="00633D46">
        <w:rPr>
          <w:rFonts w:cs="Arial"/>
          <w:spacing w:val="5"/>
          <w:sz w:val="24"/>
          <w:szCs w:val="24"/>
          <w:lang w:val="pt-BR"/>
        </w:rPr>
        <w:t xml:space="preserve"> </w:t>
      </w:r>
      <w:r w:rsidRPr="00633D46">
        <w:rPr>
          <w:rFonts w:cs="Arial"/>
          <w:spacing w:val="-2"/>
          <w:sz w:val="24"/>
          <w:szCs w:val="24"/>
          <w:lang w:val="pt-BR"/>
        </w:rPr>
        <w:t>a</w:t>
      </w:r>
      <w:r w:rsidRPr="00633D46">
        <w:rPr>
          <w:rFonts w:cs="Arial"/>
          <w:sz w:val="24"/>
          <w:szCs w:val="24"/>
          <w:lang w:val="pt-BR"/>
        </w:rPr>
        <w:t>ção</w:t>
      </w:r>
      <w:r w:rsidRPr="00633D46">
        <w:rPr>
          <w:rFonts w:cs="Arial"/>
          <w:spacing w:val="2"/>
          <w:sz w:val="24"/>
          <w:szCs w:val="24"/>
          <w:lang w:val="pt-BR"/>
        </w:rPr>
        <w:t xml:space="preserve"> </w:t>
      </w:r>
      <w:r w:rsidRPr="00633D46">
        <w:rPr>
          <w:rFonts w:cs="Arial"/>
          <w:sz w:val="24"/>
          <w:szCs w:val="24"/>
          <w:lang w:val="pt-BR"/>
        </w:rPr>
        <w:t>ou</w:t>
      </w:r>
      <w:r w:rsidRPr="00633D46">
        <w:rPr>
          <w:rFonts w:cs="Arial"/>
          <w:spacing w:val="4"/>
          <w:sz w:val="24"/>
          <w:szCs w:val="24"/>
          <w:lang w:val="pt-BR"/>
        </w:rPr>
        <w:t xml:space="preserve"> </w:t>
      </w:r>
      <w:r w:rsidRPr="00633D46">
        <w:rPr>
          <w:rFonts w:cs="Arial"/>
          <w:sz w:val="24"/>
          <w:szCs w:val="24"/>
          <w:lang w:val="pt-BR"/>
        </w:rPr>
        <w:t>o</w:t>
      </w:r>
      <w:r w:rsidRPr="00633D46">
        <w:rPr>
          <w:rFonts w:cs="Arial"/>
          <w:spacing w:val="-4"/>
          <w:sz w:val="24"/>
          <w:szCs w:val="24"/>
          <w:lang w:val="pt-BR"/>
        </w:rPr>
        <w:t>m</w:t>
      </w:r>
      <w:r w:rsidRPr="00633D46">
        <w:rPr>
          <w:rFonts w:cs="Arial"/>
          <w:spacing w:val="1"/>
          <w:sz w:val="24"/>
          <w:szCs w:val="24"/>
          <w:lang w:val="pt-BR"/>
        </w:rPr>
        <w:t>is</w:t>
      </w:r>
      <w:r w:rsidRPr="00633D46">
        <w:rPr>
          <w:rFonts w:cs="Arial"/>
          <w:spacing w:val="-2"/>
          <w:sz w:val="24"/>
          <w:szCs w:val="24"/>
          <w:lang w:val="pt-BR"/>
        </w:rPr>
        <w:t>s</w:t>
      </w:r>
      <w:r w:rsidRPr="00633D46">
        <w:rPr>
          <w:rFonts w:cs="Arial"/>
          <w:sz w:val="24"/>
          <w:szCs w:val="24"/>
          <w:lang w:val="pt-BR"/>
        </w:rPr>
        <w:t>ão</w:t>
      </w:r>
      <w:r w:rsidRPr="00633D46">
        <w:rPr>
          <w:rFonts w:cs="Arial"/>
          <w:spacing w:val="4"/>
          <w:sz w:val="24"/>
          <w:szCs w:val="24"/>
          <w:lang w:val="pt-BR"/>
        </w:rPr>
        <w:t xml:space="preserve"> </w:t>
      </w:r>
      <w:r w:rsidRPr="00633D46">
        <w:rPr>
          <w:rFonts w:cs="Arial"/>
          <w:spacing w:val="-2"/>
          <w:sz w:val="24"/>
          <w:szCs w:val="24"/>
          <w:lang w:val="pt-BR"/>
        </w:rPr>
        <w:t>d</w:t>
      </w:r>
      <w:r w:rsidRPr="00633D46">
        <w:rPr>
          <w:rFonts w:cs="Arial"/>
          <w:sz w:val="24"/>
          <w:szCs w:val="24"/>
          <w:lang w:val="pt-BR"/>
        </w:rPr>
        <w:t>e</w:t>
      </w:r>
      <w:r w:rsidRPr="00633D46">
        <w:rPr>
          <w:rFonts w:cs="Arial"/>
          <w:spacing w:val="-2"/>
          <w:sz w:val="24"/>
          <w:szCs w:val="24"/>
          <w:lang w:val="pt-BR"/>
        </w:rPr>
        <w:t>s</w:t>
      </w:r>
      <w:r w:rsidRPr="00633D46">
        <w:rPr>
          <w:rFonts w:cs="Arial"/>
          <w:spacing w:val="1"/>
          <w:sz w:val="24"/>
          <w:szCs w:val="24"/>
          <w:lang w:val="pt-BR"/>
        </w:rPr>
        <w:t>t</w:t>
      </w:r>
      <w:r w:rsidRPr="00633D46">
        <w:rPr>
          <w:rFonts w:cs="Arial"/>
          <w:spacing w:val="-2"/>
          <w:sz w:val="24"/>
          <w:szCs w:val="24"/>
          <w:lang w:val="pt-BR"/>
        </w:rPr>
        <w:t>e</w:t>
      </w:r>
      <w:r w:rsidRPr="00633D46">
        <w:rPr>
          <w:rFonts w:cs="Arial"/>
          <w:spacing w:val="1"/>
          <w:sz w:val="24"/>
          <w:szCs w:val="24"/>
          <w:lang w:val="pt-BR"/>
        </w:rPr>
        <w:t>s</w:t>
      </w:r>
      <w:r w:rsidRPr="00633D46">
        <w:rPr>
          <w:rFonts w:cs="Arial"/>
          <w:sz w:val="24"/>
          <w:szCs w:val="24"/>
          <w:lang w:val="pt-BR"/>
        </w:rPr>
        <w:t xml:space="preserve">, </w:t>
      </w:r>
      <w:r w:rsidRPr="00633D46">
        <w:rPr>
          <w:rFonts w:cs="Arial"/>
          <w:spacing w:val="1"/>
          <w:sz w:val="24"/>
          <w:szCs w:val="24"/>
          <w:lang w:val="pt-BR"/>
        </w:rPr>
        <w:t>i</w:t>
      </w:r>
      <w:r w:rsidRPr="00633D46">
        <w:rPr>
          <w:rFonts w:cs="Arial"/>
          <w:sz w:val="24"/>
          <w:szCs w:val="24"/>
          <w:lang w:val="pt-BR"/>
        </w:rPr>
        <w:t>n</w:t>
      </w:r>
      <w:r w:rsidRPr="00633D46">
        <w:rPr>
          <w:rFonts w:cs="Arial"/>
          <w:spacing w:val="-2"/>
          <w:sz w:val="24"/>
          <w:szCs w:val="24"/>
          <w:lang w:val="pt-BR"/>
        </w:rPr>
        <w:t>c</w:t>
      </w:r>
      <w:r w:rsidRPr="00633D46">
        <w:rPr>
          <w:rFonts w:cs="Arial"/>
          <w:spacing w:val="1"/>
          <w:sz w:val="24"/>
          <w:szCs w:val="24"/>
          <w:lang w:val="pt-BR"/>
        </w:rPr>
        <w:t>l</w:t>
      </w:r>
      <w:r w:rsidRPr="00633D46">
        <w:rPr>
          <w:rFonts w:cs="Arial"/>
          <w:sz w:val="24"/>
          <w:szCs w:val="24"/>
          <w:lang w:val="pt-BR"/>
        </w:rPr>
        <w:t>u</w:t>
      </w:r>
      <w:r w:rsidRPr="00633D46">
        <w:rPr>
          <w:rFonts w:cs="Arial"/>
          <w:spacing w:val="-2"/>
          <w:sz w:val="24"/>
          <w:szCs w:val="24"/>
          <w:lang w:val="pt-BR"/>
        </w:rPr>
        <w:t>s</w:t>
      </w:r>
      <w:r w:rsidRPr="00633D46">
        <w:rPr>
          <w:rFonts w:cs="Arial"/>
          <w:spacing w:val="1"/>
          <w:sz w:val="24"/>
          <w:szCs w:val="24"/>
          <w:lang w:val="pt-BR"/>
        </w:rPr>
        <w:t>i</w:t>
      </w:r>
      <w:r w:rsidRPr="00633D46">
        <w:rPr>
          <w:rFonts w:cs="Arial"/>
          <w:spacing w:val="-2"/>
          <w:sz w:val="24"/>
          <w:szCs w:val="24"/>
          <w:lang w:val="pt-BR"/>
        </w:rPr>
        <w:t>v</w:t>
      </w:r>
      <w:r w:rsidRPr="00633D46">
        <w:rPr>
          <w:rFonts w:cs="Arial"/>
          <w:sz w:val="24"/>
          <w:szCs w:val="24"/>
          <w:lang w:val="pt-BR"/>
        </w:rPr>
        <w:t>e</w:t>
      </w:r>
      <w:r w:rsidRPr="00633D46">
        <w:rPr>
          <w:rFonts w:cs="Arial"/>
          <w:spacing w:val="1"/>
          <w:sz w:val="24"/>
          <w:szCs w:val="24"/>
          <w:lang w:val="pt-BR"/>
        </w:rPr>
        <w:t xml:space="preserve"> </w:t>
      </w:r>
      <w:r w:rsidRPr="00633D46">
        <w:rPr>
          <w:rFonts w:cs="Arial"/>
          <w:sz w:val="24"/>
          <w:szCs w:val="24"/>
          <w:lang w:val="pt-BR"/>
        </w:rPr>
        <w:t>por</w:t>
      </w:r>
      <w:r w:rsidRPr="00633D46">
        <w:rPr>
          <w:rFonts w:cs="Arial"/>
          <w:spacing w:val="-1"/>
          <w:sz w:val="24"/>
          <w:szCs w:val="24"/>
          <w:lang w:val="pt-BR"/>
        </w:rPr>
        <w:t xml:space="preserve"> </w:t>
      </w:r>
      <w:r w:rsidRPr="00633D46">
        <w:rPr>
          <w:rFonts w:cs="Arial"/>
          <w:spacing w:val="1"/>
          <w:sz w:val="24"/>
          <w:szCs w:val="24"/>
          <w:lang w:val="pt-BR"/>
        </w:rPr>
        <w:t>i</w:t>
      </w:r>
      <w:r w:rsidRPr="00633D46">
        <w:rPr>
          <w:rFonts w:cs="Arial"/>
          <w:sz w:val="24"/>
          <w:szCs w:val="24"/>
          <w:lang w:val="pt-BR"/>
        </w:rPr>
        <w:t>nob</w:t>
      </w:r>
      <w:r w:rsidRPr="00633D46">
        <w:rPr>
          <w:rFonts w:cs="Arial"/>
          <w:spacing w:val="-2"/>
          <w:sz w:val="24"/>
          <w:szCs w:val="24"/>
          <w:lang w:val="pt-BR"/>
        </w:rPr>
        <w:t>s</w:t>
      </w:r>
      <w:r w:rsidRPr="00633D46">
        <w:rPr>
          <w:rFonts w:cs="Arial"/>
          <w:sz w:val="24"/>
          <w:szCs w:val="24"/>
          <w:lang w:val="pt-BR"/>
        </w:rPr>
        <w:t>e</w:t>
      </w:r>
      <w:r w:rsidRPr="00633D46">
        <w:rPr>
          <w:rFonts w:cs="Arial"/>
          <w:spacing w:val="1"/>
          <w:sz w:val="24"/>
          <w:szCs w:val="24"/>
          <w:lang w:val="pt-BR"/>
        </w:rPr>
        <w:t>r</w:t>
      </w:r>
      <w:r w:rsidRPr="00633D46">
        <w:rPr>
          <w:rFonts w:cs="Arial"/>
          <w:spacing w:val="-2"/>
          <w:sz w:val="24"/>
          <w:szCs w:val="24"/>
          <w:lang w:val="pt-BR"/>
        </w:rPr>
        <w:t>v</w:t>
      </w:r>
      <w:r w:rsidRPr="00633D46">
        <w:rPr>
          <w:rFonts w:cs="Arial"/>
          <w:sz w:val="24"/>
          <w:szCs w:val="24"/>
          <w:lang w:val="pt-BR"/>
        </w:rPr>
        <w:t>ân</w:t>
      </w:r>
      <w:r w:rsidRPr="00633D46">
        <w:rPr>
          <w:rFonts w:cs="Arial"/>
          <w:spacing w:val="-2"/>
          <w:sz w:val="24"/>
          <w:szCs w:val="24"/>
          <w:lang w:val="pt-BR"/>
        </w:rPr>
        <w:t>c</w:t>
      </w:r>
      <w:r w:rsidRPr="00633D46">
        <w:rPr>
          <w:rFonts w:cs="Arial"/>
          <w:spacing w:val="1"/>
          <w:sz w:val="24"/>
          <w:szCs w:val="24"/>
          <w:lang w:val="pt-BR"/>
        </w:rPr>
        <w:t>i</w:t>
      </w:r>
      <w:r w:rsidRPr="00633D46">
        <w:rPr>
          <w:rFonts w:cs="Arial"/>
          <w:sz w:val="24"/>
          <w:szCs w:val="24"/>
          <w:lang w:val="pt-BR"/>
        </w:rPr>
        <w:t>a</w:t>
      </w:r>
      <w:r w:rsidRPr="00633D46">
        <w:rPr>
          <w:rFonts w:cs="Arial"/>
          <w:spacing w:val="-2"/>
          <w:sz w:val="24"/>
          <w:szCs w:val="24"/>
          <w:lang w:val="pt-BR"/>
        </w:rPr>
        <w:t xml:space="preserve"> </w:t>
      </w:r>
      <w:r w:rsidRPr="00633D46">
        <w:rPr>
          <w:rFonts w:cs="Arial"/>
          <w:sz w:val="24"/>
          <w:szCs w:val="24"/>
          <w:lang w:val="pt-BR"/>
        </w:rPr>
        <w:t>de</w:t>
      </w:r>
      <w:r w:rsidRPr="00633D46">
        <w:rPr>
          <w:rFonts w:cs="Arial"/>
          <w:spacing w:val="1"/>
          <w:sz w:val="24"/>
          <w:szCs w:val="24"/>
          <w:lang w:val="pt-BR"/>
        </w:rPr>
        <w:t xml:space="preserve"> </w:t>
      </w:r>
      <w:r w:rsidRPr="00633D46">
        <w:rPr>
          <w:rFonts w:cs="Arial"/>
          <w:sz w:val="24"/>
          <w:szCs w:val="24"/>
          <w:lang w:val="pt-BR"/>
        </w:rPr>
        <w:t>o</w:t>
      </w:r>
      <w:r w:rsidRPr="00633D46">
        <w:rPr>
          <w:rFonts w:cs="Arial"/>
          <w:spacing w:val="1"/>
          <w:sz w:val="24"/>
          <w:szCs w:val="24"/>
          <w:lang w:val="pt-BR"/>
        </w:rPr>
        <w:t>r</w:t>
      </w:r>
      <w:r w:rsidRPr="00633D46">
        <w:rPr>
          <w:rFonts w:cs="Arial"/>
          <w:spacing w:val="-2"/>
          <w:sz w:val="24"/>
          <w:szCs w:val="24"/>
          <w:lang w:val="pt-BR"/>
        </w:rPr>
        <w:t>d</w:t>
      </w:r>
      <w:r w:rsidRPr="00633D46">
        <w:rPr>
          <w:rFonts w:cs="Arial"/>
          <w:sz w:val="24"/>
          <w:szCs w:val="24"/>
          <w:lang w:val="pt-BR"/>
        </w:rPr>
        <w:t>ens</w:t>
      </w:r>
      <w:r w:rsidRPr="00633D46">
        <w:rPr>
          <w:rFonts w:cs="Arial"/>
          <w:spacing w:val="-2"/>
          <w:sz w:val="24"/>
          <w:szCs w:val="24"/>
          <w:lang w:val="pt-BR"/>
        </w:rPr>
        <w:t xml:space="preserve"> </w:t>
      </w:r>
      <w:r w:rsidRPr="00633D46">
        <w:rPr>
          <w:rFonts w:cs="Arial"/>
          <w:sz w:val="24"/>
          <w:szCs w:val="24"/>
          <w:lang w:val="pt-BR"/>
        </w:rPr>
        <w:t>e</w:t>
      </w:r>
      <w:r w:rsidRPr="00633D46">
        <w:rPr>
          <w:rFonts w:cs="Arial"/>
          <w:spacing w:val="1"/>
          <w:sz w:val="24"/>
          <w:szCs w:val="24"/>
          <w:lang w:val="pt-BR"/>
        </w:rPr>
        <w:t xml:space="preserve"> </w:t>
      </w:r>
      <w:r w:rsidRPr="00633D46">
        <w:rPr>
          <w:rFonts w:cs="Arial"/>
          <w:sz w:val="24"/>
          <w:szCs w:val="24"/>
          <w:lang w:val="pt-BR"/>
        </w:rPr>
        <w:t>n</w:t>
      </w:r>
      <w:r w:rsidRPr="00633D46">
        <w:rPr>
          <w:rFonts w:cs="Arial"/>
          <w:spacing w:val="-2"/>
          <w:sz w:val="24"/>
          <w:szCs w:val="24"/>
          <w:lang w:val="pt-BR"/>
        </w:rPr>
        <w:t>o</w:t>
      </w:r>
      <w:r w:rsidRPr="00633D46">
        <w:rPr>
          <w:rFonts w:cs="Arial"/>
          <w:spacing w:val="1"/>
          <w:sz w:val="24"/>
          <w:szCs w:val="24"/>
          <w:lang w:val="pt-BR"/>
        </w:rPr>
        <w:t>r</w:t>
      </w:r>
      <w:r w:rsidRPr="00633D46">
        <w:rPr>
          <w:rFonts w:cs="Arial"/>
          <w:spacing w:val="-4"/>
          <w:sz w:val="24"/>
          <w:szCs w:val="24"/>
          <w:lang w:val="pt-BR"/>
        </w:rPr>
        <w:t>m</w:t>
      </w:r>
      <w:r w:rsidRPr="00633D46">
        <w:rPr>
          <w:rFonts w:cs="Arial"/>
          <w:sz w:val="24"/>
          <w:szCs w:val="24"/>
          <w:lang w:val="pt-BR"/>
        </w:rPr>
        <w:t>as</w:t>
      </w:r>
      <w:r w:rsidRPr="00633D46">
        <w:rPr>
          <w:rFonts w:cs="Arial"/>
          <w:spacing w:val="1"/>
          <w:sz w:val="24"/>
          <w:szCs w:val="24"/>
          <w:lang w:val="pt-BR"/>
        </w:rPr>
        <w:t xml:space="preserve"> </w:t>
      </w:r>
      <w:r w:rsidRPr="00633D46">
        <w:rPr>
          <w:rFonts w:cs="Arial"/>
          <w:sz w:val="24"/>
          <w:szCs w:val="24"/>
          <w:lang w:val="pt-BR"/>
        </w:rPr>
        <w:t>da</w:t>
      </w:r>
      <w:r w:rsidRPr="00633D46">
        <w:rPr>
          <w:rFonts w:cs="Arial"/>
          <w:spacing w:val="1"/>
          <w:sz w:val="24"/>
          <w:szCs w:val="24"/>
          <w:lang w:val="pt-BR"/>
        </w:rPr>
        <w:t xml:space="preserve"> </w:t>
      </w:r>
      <w:r w:rsidRPr="00633D46">
        <w:rPr>
          <w:rFonts w:cs="Arial"/>
          <w:spacing w:val="-1"/>
          <w:sz w:val="24"/>
          <w:szCs w:val="24"/>
          <w:lang w:val="pt-BR"/>
        </w:rPr>
        <w:t>C</w:t>
      </w:r>
      <w:r w:rsidRPr="00633D46">
        <w:rPr>
          <w:rFonts w:cs="Arial"/>
          <w:sz w:val="24"/>
          <w:szCs w:val="24"/>
          <w:lang w:val="pt-BR"/>
        </w:rPr>
        <w:t>o</w:t>
      </w:r>
      <w:r w:rsidRPr="00633D46">
        <w:rPr>
          <w:rFonts w:cs="Arial"/>
          <w:spacing w:val="-2"/>
          <w:sz w:val="24"/>
          <w:szCs w:val="24"/>
          <w:lang w:val="pt-BR"/>
        </w:rPr>
        <w:t>n</w:t>
      </w:r>
      <w:r w:rsidRPr="00633D46">
        <w:rPr>
          <w:rFonts w:cs="Arial"/>
          <w:spacing w:val="1"/>
          <w:sz w:val="24"/>
          <w:szCs w:val="24"/>
          <w:lang w:val="pt-BR"/>
        </w:rPr>
        <w:t>tr</w:t>
      </w:r>
      <w:r w:rsidRPr="00633D46">
        <w:rPr>
          <w:rFonts w:cs="Arial"/>
          <w:spacing w:val="-2"/>
          <w:sz w:val="24"/>
          <w:szCs w:val="24"/>
          <w:lang w:val="pt-BR"/>
        </w:rPr>
        <w:t>a</w:t>
      </w:r>
      <w:r w:rsidRPr="00633D46">
        <w:rPr>
          <w:rFonts w:cs="Arial"/>
          <w:spacing w:val="1"/>
          <w:sz w:val="24"/>
          <w:szCs w:val="24"/>
          <w:lang w:val="pt-BR"/>
        </w:rPr>
        <w:t>t</w:t>
      </w:r>
      <w:r w:rsidRPr="00633D46">
        <w:rPr>
          <w:rFonts w:cs="Arial"/>
          <w:sz w:val="24"/>
          <w:szCs w:val="24"/>
          <w:lang w:val="pt-BR"/>
        </w:rPr>
        <w:t>a</w:t>
      </w:r>
      <w:r w:rsidRPr="00633D46">
        <w:rPr>
          <w:rFonts w:cs="Arial"/>
          <w:spacing w:val="-2"/>
          <w:sz w:val="24"/>
          <w:szCs w:val="24"/>
          <w:lang w:val="pt-BR"/>
        </w:rPr>
        <w:t>n</w:t>
      </w:r>
      <w:r w:rsidRPr="00633D46">
        <w:rPr>
          <w:rFonts w:cs="Arial"/>
          <w:spacing w:val="1"/>
          <w:sz w:val="24"/>
          <w:szCs w:val="24"/>
          <w:lang w:val="pt-BR"/>
        </w:rPr>
        <w:t>t</w:t>
      </w:r>
      <w:r w:rsidRPr="00633D46">
        <w:rPr>
          <w:rFonts w:cs="Arial"/>
          <w:sz w:val="24"/>
          <w:szCs w:val="24"/>
          <w:lang w:val="pt-BR"/>
        </w:rPr>
        <w:t>e.</w:t>
      </w:r>
    </w:p>
    <w:p w14:paraId="049244CE" w14:textId="77777777" w:rsidR="00633D46" w:rsidRPr="00633D46" w:rsidRDefault="00633D46" w:rsidP="00633D46">
      <w:pPr>
        <w:adjustRightInd w:val="0"/>
        <w:spacing w:line="252" w:lineRule="exact"/>
        <w:ind w:left="426" w:right="82"/>
        <w:jc w:val="both"/>
        <w:rPr>
          <w:rFonts w:cs="Arial"/>
          <w:sz w:val="24"/>
          <w:szCs w:val="24"/>
          <w:lang w:val="pt-BR"/>
        </w:rPr>
      </w:pPr>
    </w:p>
    <w:p w14:paraId="7A663DFE" w14:textId="77777777" w:rsidR="00633D46" w:rsidRPr="00DF0A64" w:rsidRDefault="00633D46" w:rsidP="00633D46">
      <w:pPr>
        <w:adjustRightInd w:val="0"/>
        <w:ind w:left="426" w:right="82"/>
        <w:jc w:val="both"/>
        <w:rPr>
          <w:rFonts w:cs="Arial"/>
          <w:b/>
          <w:sz w:val="23"/>
          <w:szCs w:val="23"/>
          <w:lang w:val="pt-BR"/>
        </w:rPr>
      </w:pPr>
      <w:r w:rsidRPr="00DF0A64">
        <w:rPr>
          <w:rFonts w:cs="Arial"/>
          <w:b/>
          <w:sz w:val="23"/>
          <w:szCs w:val="23"/>
          <w:lang w:val="pt-BR"/>
        </w:rPr>
        <w:t xml:space="preserve">PARÁGRAFO NONO: </w:t>
      </w:r>
      <w:r w:rsidRPr="00DF0A64">
        <w:rPr>
          <w:sz w:val="23"/>
          <w:szCs w:val="23"/>
          <w:lang w:val="pt-BR"/>
        </w:rPr>
        <w:t xml:space="preserve">Obriga-se a </w:t>
      </w:r>
      <w:r w:rsidRPr="00DF0A64">
        <w:rPr>
          <w:b/>
          <w:i/>
          <w:sz w:val="23"/>
          <w:szCs w:val="23"/>
          <w:lang w:val="pt-BR"/>
        </w:rPr>
        <w:t>CONTRATADA</w:t>
      </w:r>
      <w:r w:rsidRPr="00DF0A64">
        <w:rPr>
          <w:sz w:val="23"/>
          <w:szCs w:val="23"/>
          <w:lang w:val="pt-BR"/>
        </w:rPr>
        <w:t xml:space="preserve">, igualmente, a fornecer à </w:t>
      </w:r>
      <w:r w:rsidRPr="00DF0A64">
        <w:rPr>
          <w:b/>
          <w:i/>
          <w:sz w:val="23"/>
          <w:szCs w:val="23"/>
          <w:lang w:val="pt-BR"/>
        </w:rPr>
        <w:t>CONTRATANTE</w:t>
      </w:r>
      <w:r w:rsidRPr="00DF0A64">
        <w:rPr>
          <w:sz w:val="23"/>
          <w:szCs w:val="23"/>
          <w:lang w:val="pt-BR"/>
        </w:rPr>
        <w:t>, quando do início da realização do contrato, a relação completa dos veículos coletores a serem utilizados para realização dos serviços, com discriminação de placas, número de identificação, ano de fabricação, marca, modelo, capacidade volumétrica e de carga útil, tanto com relação aos chassis quanto aos equipamentos dos veículos coletores. Essa relação deverá ser mantida atualizada, sendo substituída sempre que qualquer alteração for feita na frota efetiva ou de reserva</w:t>
      </w:r>
    </w:p>
    <w:p w14:paraId="3F652B17" w14:textId="77777777" w:rsidR="00633D46" w:rsidRPr="00633D46" w:rsidRDefault="00633D46" w:rsidP="00633D46">
      <w:pPr>
        <w:adjustRightInd w:val="0"/>
        <w:spacing w:line="252" w:lineRule="exact"/>
        <w:ind w:left="426" w:right="82"/>
        <w:jc w:val="both"/>
        <w:rPr>
          <w:rFonts w:cs="Arial"/>
          <w:b/>
          <w:sz w:val="24"/>
          <w:szCs w:val="24"/>
          <w:lang w:val="pt-BR"/>
        </w:rPr>
      </w:pPr>
    </w:p>
    <w:p w14:paraId="2732E7E6" w14:textId="77777777" w:rsidR="00633D46" w:rsidRPr="00DF0A64" w:rsidRDefault="00633D46" w:rsidP="00633D46">
      <w:pPr>
        <w:adjustRightInd w:val="0"/>
        <w:ind w:left="426" w:right="82"/>
        <w:jc w:val="both"/>
        <w:rPr>
          <w:rFonts w:cs="Arial"/>
          <w:sz w:val="23"/>
          <w:szCs w:val="23"/>
          <w:lang w:val="pt-BR"/>
        </w:rPr>
      </w:pPr>
      <w:r w:rsidRPr="00DF0A64">
        <w:rPr>
          <w:rFonts w:cs="Arial"/>
          <w:b/>
          <w:sz w:val="23"/>
          <w:szCs w:val="23"/>
          <w:lang w:val="pt-BR"/>
        </w:rPr>
        <w:t xml:space="preserve">PARÁGRAFO DÉCIMO: </w:t>
      </w:r>
      <w:r w:rsidRPr="00DF0A64">
        <w:rPr>
          <w:rFonts w:cs="Arial"/>
          <w:spacing w:val="-1"/>
          <w:sz w:val="23"/>
          <w:szCs w:val="23"/>
          <w:lang w:val="pt-BR"/>
        </w:rPr>
        <w:t>O</w:t>
      </w:r>
      <w:r w:rsidRPr="00DF0A64">
        <w:rPr>
          <w:rFonts w:cs="Arial"/>
          <w:sz w:val="23"/>
          <w:szCs w:val="23"/>
          <w:lang w:val="pt-BR"/>
        </w:rPr>
        <w:t>s</w:t>
      </w:r>
      <w:r w:rsidRPr="00DF0A64">
        <w:rPr>
          <w:rFonts w:cs="Arial"/>
          <w:spacing w:val="18"/>
          <w:sz w:val="23"/>
          <w:szCs w:val="23"/>
          <w:lang w:val="pt-BR"/>
        </w:rPr>
        <w:t xml:space="preserve"> </w:t>
      </w:r>
      <w:r w:rsidRPr="00DF0A64">
        <w:rPr>
          <w:rFonts w:cs="Arial"/>
          <w:sz w:val="23"/>
          <w:szCs w:val="23"/>
          <w:lang w:val="pt-BR"/>
        </w:rPr>
        <w:t>e</w:t>
      </w:r>
      <w:r w:rsidRPr="00DF0A64">
        <w:rPr>
          <w:rFonts w:cs="Arial"/>
          <w:spacing w:val="-4"/>
          <w:sz w:val="23"/>
          <w:szCs w:val="23"/>
          <w:lang w:val="pt-BR"/>
        </w:rPr>
        <w:t>m</w:t>
      </w:r>
      <w:r w:rsidRPr="00DF0A64">
        <w:rPr>
          <w:rFonts w:cs="Arial"/>
          <w:sz w:val="23"/>
          <w:szCs w:val="23"/>
          <w:lang w:val="pt-BR"/>
        </w:rPr>
        <w:t>p</w:t>
      </w:r>
      <w:r w:rsidRPr="00DF0A64">
        <w:rPr>
          <w:rFonts w:cs="Arial"/>
          <w:spacing w:val="1"/>
          <w:sz w:val="23"/>
          <w:szCs w:val="23"/>
          <w:lang w:val="pt-BR"/>
        </w:rPr>
        <w:t>r</w:t>
      </w:r>
      <w:r w:rsidRPr="00DF0A64">
        <w:rPr>
          <w:rFonts w:cs="Arial"/>
          <w:sz w:val="23"/>
          <w:szCs w:val="23"/>
          <w:lang w:val="pt-BR"/>
        </w:rPr>
        <w:t>e</w:t>
      </w:r>
      <w:r w:rsidRPr="00DF0A64">
        <w:rPr>
          <w:rFonts w:cs="Arial"/>
          <w:spacing w:val="-2"/>
          <w:sz w:val="23"/>
          <w:szCs w:val="23"/>
          <w:lang w:val="pt-BR"/>
        </w:rPr>
        <w:t>g</w:t>
      </w:r>
      <w:r w:rsidRPr="00DF0A64">
        <w:rPr>
          <w:rFonts w:cs="Arial"/>
          <w:sz w:val="23"/>
          <w:szCs w:val="23"/>
          <w:lang w:val="pt-BR"/>
        </w:rPr>
        <w:t>ados</w:t>
      </w:r>
      <w:r w:rsidRPr="00DF0A64">
        <w:rPr>
          <w:rFonts w:cs="Arial"/>
          <w:spacing w:val="20"/>
          <w:sz w:val="23"/>
          <w:szCs w:val="23"/>
          <w:lang w:val="pt-BR"/>
        </w:rPr>
        <w:t xml:space="preserve"> </w:t>
      </w:r>
      <w:r w:rsidRPr="00DF0A64">
        <w:rPr>
          <w:rFonts w:cs="Arial"/>
          <w:sz w:val="23"/>
          <w:szCs w:val="23"/>
          <w:lang w:val="pt-BR"/>
        </w:rPr>
        <w:t>da</w:t>
      </w:r>
      <w:r w:rsidRPr="00DF0A64">
        <w:rPr>
          <w:rFonts w:cs="Arial"/>
          <w:spacing w:val="17"/>
          <w:sz w:val="23"/>
          <w:szCs w:val="23"/>
          <w:lang w:val="pt-BR"/>
        </w:rPr>
        <w:t xml:space="preserve"> </w:t>
      </w:r>
      <w:r w:rsidRPr="00DF0A64">
        <w:rPr>
          <w:rFonts w:cs="Arial"/>
          <w:b/>
          <w:i/>
          <w:spacing w:val="-3"/>
          <w:sz w:val="23"/>
          <w:szCs w:val="23"/>
          <w:lang w:val="pt-BR"/>
        </w:rPr>
        <w:t>C</w:t>
      </w:r>
      <w:r w:rsidRPr="00DF0A64">
        <w:rPr>
          <w:rFonts w:cs="Arial"/>
          <w:b/>
          <w:i/>
          <w:sz w:val="23"/>
          <w:szCs w:val="23"/>
          <w:lang w:val="pt-BR"/>
        </w:rPr>
        <w:t>ON</w:t>
      </w:r>
      <w:r w:rsidRPr="00DF0A64">
        <w:rPr>
          <w:rFonts w:cs="Arial"/>
          <w:b/>
          <w:i/>
          <w:spacing w:val="1"/>
          <w:sz w:val="23"/>
          <w:szCs w:val="23"/>
          <w:lang w:val="pt-BR"/>
        </w:rPr>
        <w:t>T</w:t>
      </w:r>
      <w:r w:rsidRPr="00DF0A64">
        <w:rPr>
          <w:rFonts w:cs="Arial"/>
          <w:b/>
          <w:i/>
          <w:spacing w:val="-1"/>
          <w:sz w:val="23"/>
          <w:szCs w:val="23"/>
          <w:lang w:val="pt-BR"/>
        </w:rPr>
        <w:t>R</w:t>
      </w:r>
      <w:r w:rsidRPr="00DF0A64">
        <w:rPr>
          <w:rFonts w:cs="Arial"/>
          <w:b/>
          <w:i/>
          <w:sz w:val="23"/>
          <w:szCs w:val="23"/>
          <w:lang w:val="pt-BR"/>
        </w:rPr>
        <w:t>A</w:t>
      </w:r>
      <w:r w:rsidRPr="00DF0A64">
        <w:rPr>
          <w:rFonts w:cs="Arial"/>
          <w:b/>
          <w:i/>
          <w:spacing w:val="1"/>
          <w:sz w:val="23"/>
          <w:szCs w:val="23"/>
          <w:lang w:val="pt-BR"/>
        </w:rPr>
        <w:t>T</w:t>
      </w:r>
      <w:r w:rsidRPr="00DF0A64">
        <w:rPr>
          <w:rFonts w:cs="Arial"/>
          <w:b/>
          <w:i/>
          <w:spacing w:val="-2"/>
          <w:sz w:val="23"/>
          <w:szCs w:val="23"/>
          <w:lang w:val="pt-BR"/>
        </w:rPr>
        <w:t>A</w:t>
      </w:r>
      <w:r w:rsidRPr="00DF0A64">
        <w:rPr>
          <w:rFonts w:cs="Arial"/>
          <w:b/>
          <w:i/>
          <w:sz w:val="23"/>
          <w:szCs w:val="23"/>
          <w:lang w:val="pt-BR"/>
        </w:rPr>
        <w:t>DA</w:t>
      </w:r>
      <w:r w:rsidRPr="00DF0A64">
        <w:rPr>
          <w:rFonts w:cs="Arial"/>
          <w:spacing w:val="20"/>
          <w:sz w:val="23"/>
          <w:szCs w:val="23"/>
          <w:lang w:val="pt-BR"/>
        </w:rPr>
        <w:t xml:space="preserve"> </w:t>
      </w:r>
      <w:r w:rsidRPr="00DF0A64">
        <w:rPr>
          <w:rFonts w:cs="Arial"/>
          <w:spacing w:val="-2"/>
          <w:sz w:val="23"/>
          <w:szCs w:val="23"/>
          <w:lang w:val="pt-BR"/>
        </w:rPr>
        <w:t>n</w:t>
      </w:r>
      <w:r w:rsidRPr="00DF0A64">
        <w:rPr>
          <w:rFonts w:cs="Arial"/>
          <w:sz w:val="23"/>
          <w:szCs w:val="23"/>
          <w:lang w:val="pt-BR"/>
        </w:rPr>
        <w:t>ão</w:t>
      </w:r>
      <w:r w:rsidRPr="00DF0A64">
        <w:rPr>
          <w:rFonts w:cs="Arial"/>
          <w:spacing w:val="19"/>
          <w:sz w:val="23"/>
          <w:szCs w:val="23"/>
          <w:lang w:val="pt-BR"/>
        </w:rPr>
        <w:t xml:space="preserve"> </w:t>
      </w:r>
      <w:r w:rsidRPr="00DF0A64">
        <w:rPr>
          <w:rFonts w:cs="Arial"/>
          <w:spacing w:val="-4"/>
          <w:sz w:val="23"/>
          <w:szCs w:val="23"/>
          <w:lang w:val="pt-BR"/>
        </w:rPr>
        <w:t>m</w:t>
      </w:r>
      <w:r w:rsidRPr="00DF0A64">
        <w:rPr>
          <w:rFonts w:cs="Arial"/>
          <w:sz w:val="23"/>
          <w:szCs w:val="23"/>
          <w:lang w:val="pt-BR"/>
        </w:rPr>
        <w:t>an</w:t>
      </w:r>
      <w:r w:rsidRPr="00DF0A64">
        <w:rPr>
          <w:rFonts w:cs="Arial"/>
          <w:spacing w:val="1"/>
          <w:sz w:val="23"/>
          <w:szCs w:val="23"/>
          <w:lang w:val="pt-BR"/>
        </w:rPr>
        <w:t>t</w:t>
      </w:r>
      <w:r w:rsidRPr="00DF0A64">
        <w:rPr>
          <w:rFonts w:cs="Arial"/>
          <w:spacing w:val="-2"/>
          <w:sz w:val="23"/>
          <w:szCs w:val="23"/>
          <w:lang w:val="pt-BR"/>
        </w:rPr>
        <w:t>e</w:t>
      </w:r>
      <w:r w:rsidRPr="00DF0A64">
        <w:rPr>
          <w:rFonts w:cs="Arial"/>
          <w:spacing w:val="1"/>
          <w:sz w:val="23"/>
          <w:szCs w:val="23"/>
          <w:lang w:val="pt-BR"/>
        </w:rPr>
        <w:t>r</w:t>
      </w:r>
      <w:r w:rsidRPr="00DF0A64">
        <w:rPr>
          <w:rFonts w:cs="Arial"/>
          <w:sz w:val="23"/>
          <w:szCs w:val="23"/>
          <w:lang w:val="pt-BR"/>
        </w:rPr>
        <w:t>ão</w:t>
      </w:r>
      <w:r w:rsidRPr="00DF0A64">
        <w:rPr>
          <w:rFonts w:cs="Arial"/>
          <w:spacing w:val="17"/>
          <w:sz w:val="23"/>
          <w:szCs w:val="23"/>
          <w:lang w:val="pt-BR"/>
        </w:rPr>
        <w:t xml:space="preserve"> </w:t>
      </w:r>
      <w:r w:rsidRPr="00DF0A64">
        <w:rPr>
          <w:rFonts w:cs="Arial"/>
          <w:sz w:val="23"/>
          <w:szCs w:val="23"/>
          <w:lang w:val="pt-BR"/>
        </w:rPr>
        <w:t>n</w:t>
      </w:r>
      <w:r w:rsidRPr="00DF0A64">
        <w:rPr>
          <w:rFonts w:cs="Arial"/>
          <w:spacing w:val="-2"/>
          <w:sz w:val="23"/>
          <w:szCs w:val="23"/>
          <w:lang w:val="pt-BR"/>
        </w:rPr>
        <w:t>e</w:t>
      </w:r>
      <w:r w:rsidRPr="00DF0A64">
        <w:rPr>
          <w:rFonts w:cs="Arial"/>
          <w:sz w:val="23"/>
          <w:szCs w:val="23"/>
          <w:lang w:val="pt-BR"/>
        </w:rPr>
        <w:t>nhum</w:t>
      </w:r>
      <w:r w:rsidRPr="00DF0A64">
        <w:rPr>
          <w:rFonts w:cs="Arial"/>
          <w:spacing w:val="16"/>
          <w:sz w:val="23"/>
          <w:szCs w:val="23"/>
          <w:lang w:val="pt-BR"/>
        </w:rPr>
        <w:t xml:space="preserve"> </w:t>
      </w:r>
      <w:r w:rsidRPr="00DF0A64">
        <w:rPr>
          <w:rFonts w:cs="Arial"/>
          <w:spacing w:val="-2"/>
          <w:sz w:val="23"/>
          <w:szCs w:val="23"/>
          <w:lang w:val="pt-BR"/>
        </w:rPr>
        <w:t>v</w:t>
      </w:r>
      <w:r w:rsidRPr="00DF0A64">
        <w:rPr>
          <w:rFonts w:cs="Arial"/>
          <w:spacing w:val="1"/>
          <w:sz w:val="23"/>
          <w:szCs w:val="23"/>
          <w:lang w:val="pt-BR"/>
        </w:rPr>
        <w:t>í</w:t>
      </w:r>
      <w:r w:rsidRPr="00DF0A64">
        <w:rPr>
          <w:rFonts w:cs="Arial"/>
          <w:sz w:val="23"/>
          <w:szCs w:val="23"/>
          <w:lang w:val="pt-BR"/>
        </w:rPr>
        <w:t>ncu</w:t>
      </w:r>
      <w:r w:rsidRPr="00DF0A64">
        <w:rPr>
          <w:rFonts w:cs="Arial"/>
          <w:spacing w:val="1"/>
          <w:sz w:val="23"/>
          <w:szCs w:val="23"/>
          <w:lang w:val="pt-BR"/>
        </w:rPr>
        <w:t>l</w:t>
      </w:r>
      <w:r w:rsidRPr="00DF0A64">
        <w:rPr>
          <w:rFonts w:cs="Arial"/>
          <w:sz w:val="23"/>
          <w:szCs w:val="23"/>
          <w:lang w:val="pt-BR"/>
        </w:rPr>
        <w:t>o</w:t>
      </w:r>
      <w:r w:rsidRPr="00DF0A64">
        <w:rPr>
          <w:rFonts w:cs="Arial"/>
          <w:spacing w:val="19"/>
          <w:sz w:val="23"/>
          <w:szCs w:val="23"/>
          <w:lang w:val="pt-BR"/>
        </w:rPr>
        <w:t xml:space="preserve"> </w:t>
      </w:r>
      <w:r w:rsidRPr="00DF0A64">
        <w:rPr>
          <w:rFonts w:cs="Arial"/>
          <w:sz w:val="23"/>
          <w:szCs w:val="23"/>
          <w:lang w:val="pt-BR"/>
        </w:rPr>
        <w:t>e</w:t>
      </w:r>
      <w:r w:rsidRPr="00DF0A64">
        <w:rPr>
          <w:rFonts w:cs="Arial"/>
          <w:spacing w:val="-4"/>
          <w:sz w:val="23"/>
          <w:szCs w:val="23"/>
          <w:lang w:val="pt-BR"/>
        </w:rPr>
        <w:t>m</w:t>
      </w:r>
      <w:r w:rsidRPr="00DF0A64">
        <w:rPr>
          <w:rFonts w:cs="Arial"/>
          <w:sz w:val="23"/>
          <w:szCs w:val="23"/>
          <w:lang w:val="pt-BR"/>
        </w:rPr>
        <w:t>p</w:t>
      </w:r>
      <w:r w:rsidRPr="00DF0A64">
        <w:rPr>
          <w:rFonts w:cs="Arial"/>
          <w:spacing w:val="1"/>
          <w:sz w:val="23"/>
          <w:szCs w:val="23"/>
          <w:lang w:val="pt-BR"/>
        </w:rPr>
        <w:t>r</w:t>
      </w:r>
      <w:r w:rsidRPr="00DF0A64">
        <w:rPr>
          <w:rFonts w:cs="Arial"/>
          <w:sz w:val="23"/>
          <w:szCs w:val="23"/>
          <w:lang w:val="pt-BR"/>
        </w:rPr>
        <w:t>e</w:t>
      </w:r>
      <w:r w:rsidRPr="00DF0A64">
        <w:rPr>
          <w:rFonts w:cs="Arial"/>
          <w:spacing w:val="-2"/>
          <w:sz w:val="23"/>
          <w:szCs w:val="23"/>
          <w:lang w:val="pt-BR"/>
        </w:rPr>
        <w:t>g</w:t>
      </w:r>
      <w:r w:rsidRPr="00DF0A64">
        <w:rPr>
          <w:rFonts w:cs="Arial"/>
          <w:sz w:val="23"/>
          <w:szCs w:val="23"/>
          <w:lang w:val="pt-BR"/>
        </w:rPr>
        <w:t>a</w:t>
      </w:r>
      <w:r w:rsidRPr="00DF0A64">
        <w:rPr>
          <w:rFonts w:cs="Arial"/>
          <w:spacing w:val="1"/>
          <w:sz w:val="23"/>
          <w:szCs w:val="23"/>
          <w:lang w:val="pt-BR"/>
        </w:rPr>
        <w:t>t</w:t>
      </w:r>
      <w:r w:rsidRPr="00DF0A64">
        <w:rPr>
          <w:rFonts w:cs="Arial"/>
          <w:spacing w:val="-1"/>
          <w:sz w:val="23"/>
          <w:szCs w:val="23"/>
          <w:lang w:val="pt-BR"/>
        </w:rPr>
        <w:t>í</w:t>
      </w:r>
      <w:r w:rsidRPr="00DF0A64">
        <w:rPr>
          <w:rFonts w:cs="Arial"/>
          <w:sz w:val="23"/>
          <w:szCs w:val="23"/>
          <w:lang w:val="pt-BR"/>
        </w:rPr>
        <w:t>c</w:t>
      </w:r>
      <w:r w:rsidRPr="00DF0A64">
        <w:rPr>
          <w:rFonts w:cs="Arial"/>
          <w:spacing w:val="-1"/>
          <w:sz w:val="23"/>
          <w:szCs w:val="23"/>
          <w:lang w:val="pt-BR"/>
        </w:rPr>
        <w:t>i</w:t>
      </w:r>
      <w:r w:rsidRPr="00DF0A64">
        <w:rPr>
          <w:rFonts w:cs="Arial"/>
          <w:sz w:val="23"/>
          <w:szCs w:val="23"/>
          <w:lang w:val="pt-BR"/>
        </w:rPr>
        <w:t>o</w:t>
      </w:r>
      <w:r w:rsidRPr="00DF0A64">
        <w:rPr>
          <w:rFonts w:cs="Arial"/>
          <w:spacing w:val="19"/>
          <w:sz w:val="23"/>
          <w:szCs w:val="23"/>
          <w:lang w:val="pt-BR"/>
        </w:rPr>
        <w:t xml:space="preserve"> </w:t>
      </w:r>
      <w:r w:rsidRPr="00DF0A64">
        <w:rPr>
          <w:rFonts w:cs="Arial"/>
          <w:sz w:val="23"/>
          <w:szCs w:val="23"/>
          <w:lang w:val="pt-BR"/>
        </w:rPr>
        <w:t>com</w:t>
      </w:r>
      <w:r w:rsidRPr="00DF0A64">
        <w:rPr>
          <w:rFonts w:cs="Arial"/>
          <w:spacing w:val="16"/>
          <w:sz w:val="23"/>
          <w:szCs w:val="23"/>
          <w:lang w:val="pt-BR"/>
        </w:rPr>
        <w:t xml:space="preserve"> </w:t>
      </w:r>
      <w:r w:rsidRPr="00DF0A64">
        <w:rPr>
          <w:rFonts w:cs="Arial"/>
          <w:sz w:val="23"/>
          <w:szCs w:val="23"/>
          <w:lang w:val="pt-BR"/>
        </w:rPr>
        <w:t>a</w:t>
      </w:r>
      <w:r w:rsidRPr="00DF0A64">
        <w:rPr>
          <w:rFonts w:cs="Arial"/>
          <w:spacing w:val="20"/>
          <w:sz w:val="23"/>
          <w:szCs w:val="23"/>
          <w:lang w:val="pt-BR"/>
        </w:rPr>
        <w:t xml:space="preserve"> </w:t>
      </w:r>
      <w:r w:rsidRPr="00DF0A64">
        <w:rPr>
          <w:rFonts w:cs="Arial"/>
          <w:b/>
          <w:i/>
          <w:spacing w:val="-1"/>
          <w:sz w:val="23"/>
          <w:szCs w:val="23"/>
          <w:lang w:val="pt-BR"/>
        </w:rPr>
        <w:t>C</w:t>
      </w:r>
      <w:r w:rsidRPr="00DF0A64">
        <w:rPr>
          <w:rFonts w:cs="Arial"/>
          <w:b/>
          <w:i/>
          <w:sz w:val="23"/>
          <w:szCs w:val="23"/>
          <w:lang w:val="pt-BR"/>
        </w:rPr>
        <w:t>ON</w:t>
      </w:r>
      <w:r w:rsidRPr="00DF0A64">
        <w:rPr>
          <w:rFonts w:cs="Arial"/>
          <w:b/>
          <w:i/>
          <w:spacing w:val="-1"/>
          <w:sz w:val="23"/>
          <w:szCs w:val="23"/>
          <w:lang w:val="pt-BR"/>
        </w:rPr>
        <w:t>T</w:t>
      </w:r>
      <w:r w:rsidRPr="00DF0A64">
        <w:rPr>
          <w:rFonts w:cs="Arial"/>
          <w:b/>
          <w:i/>
          <w:spacing w:val="1"/>
          <w:sz w:val="23"/>
          <w:szCs w:val="23"/>
          <w:lang w:val="pt-BR"/>
        </w:rPr>
        <w:t>R</w:t>
      </w:r>
      <w:r w:rsidRPr="00DF0A64">
        <w:rPr>
          <w:rFonts w:cs="Arial"/>
          <w:b/>
          <w:i/>
          <w:spacing w:val="-2"/>
          <w:sz w:val="23"/>
          <w:szCs w:val="23"/>
          <w:lang w:val="pt-BR"/>
        </w:rPr>
        <w:t>A</w:t>
      </w:r>
      <w:r w:rsidRPr="00DF0A64">
        <w:rPr>
          <w:rFonts w:cs="Arial"/>
          <w:b/>
          <w:i/>
          <w:spacing w:val="1"/>
          <w:sz w:val="23"/>
          <w:szCs w:val="23"/>
          <w:lang w:val="pt-BR"/>
        </w:rPr>
        <w:t>T</w:t>
      </w:r>
      <w:r w:rsidRPr="00DF0A64">
        <w:rPr>
          <w:rFonts w:cs="Arial"/>
          <w:b/>
          <w:i/>
          <w:sz w:val="23"/>
          <w:szCs w:val="23"/>
          <w:lang w:val="pt-BR"/>
        </w:rPr>
        <w:t>A</w:t>
      </w:r>
      <w:r w:rsidRPr="00DF0A64">
        <w:rPr>
          <w:rFonts w:cs="Arial"/>
          <w:b/>
          <w:i/>
          <w:spacing w:val="-2"/>
          <w:sz w:val="23"/>
          <w:szCs w:val="23"/>
          <w:lang w:val="pt-BR"/>
        </w:rPr>
        <w:t>N</w:t>
      </w:r>
      <w:r w:rsidRPr="00DF0A64">
        <w:rPr>
          <w:rFonts w:cs="Arial"/>
          <w:b/>
          <w:i/>
          <w:spacing w:val="1"/>
          <w:sz w:val="23"/>
          <w:szCs w:val="23"/>
          <w:lang w:val="pt-BR"/>
        </w:rPr>
        <w:t>T</w:t>
      </w:r>
      <w:r w:rsidRPr="00DF0A64">
        <w:rPr>
          <w:rFonts w:cs="Arial"/>
          <w:b/>
          <w:i/>
          <w:sz w:val="23"/>
          <w:szCs w:val="23"/>
          <w:lang w:val="pt-BR"/>
        </w:rPr>
        <w:t>E</w:t>
      </w:r>
      <w:r w:rsidRPr="00DF0A64">
        <w:rPr>
          <w:rFonts w:cs="Arial"/>
          <w:sz w:val="23"/>
          <w:szCs w:val="23"/>
          <w:lang w:val="pt-BR"/>
        </w:rPr>
        <w:t>,</w:t>
      </w:r>
      <w:r w:rsidRPr="00DF0A64">
        <w:rPr>
          <w:rFonts w:cs="Arial"/>
          <w:spacing w:val="17"/>
          <w:sz w:val="23"/>
          <w:szCs w:val="23"/>
          <w:lang w:val="pt-BR"/>
        </w:rPr>
        <w:t xml:space="preserve"> </w:t>
      </w:r>
      <w:r w:rsidRPr="00DF0A64">
        <w:rPr>
          <w:rFonts w:cs="Arial"/>
          <w:spacing w:val="1"/>
          <w:sz w:val="23"/>
          <w:szCs w:val="23"/>
          <w:lang w:val="pt-BR"/>
        </w:rPr>
        <w:t>s</w:t>
      </w:r>
      <w:r w:rsidRPr="00DF0A64">
        <w:rPr>
          <w:rFonts w:cs="Arial"/>
          <w:sz w:val="23"/>
          <w:szCs w:val="23"/>
          <w:lang w:val="pt-BR"/>
        </w:rPr>
        <w:t>en</w:t>
      </w:r>
      <w:r w:rsidRPr="00DF0A64">
        <w:rPr>
          <w:rFonts w:cs="Arial"/>
          <w:spacing w:val="-2"/>
          <w:sz w:val="23"/>
          <w:szCs w:val="23"/>
          <w:lang w:val="pt-BR"/>
        </w:rPr>
        <w:t>d</w:t>
      </w:r>
      <w:r w:rsidRPr="00DF0A64">
        <w:rPr>
          <w:rFonts w:cs="Arial"/>
          <w:sz w:val="23"/>
          <w:szCs w:val="23"/>
          <w:lang w:val="pt-BR"/>
        </w:rPr>
        <w:t>o</w:t>
      </w:r>
      <w:r w:rsidRPr="00DF0A64">
        <w:rPr>
          <w:rFonts w:cs="Arial"/>
          <w:spacing w:val="19"/>
          <w:sz w:val="23"/>
          <w:szCs w:val="23"/>
          <w:lang w:val="pt-BR"/>
        </w:rPr>
        <w:t xml:space="preserve"> </w:t>
      </w:r>
      <w:r w:rsidRPr="00DF0A64">
        <w:rPr>
          <w:rFonts w:cs="Arial"/>
          <w:sz w:val="23"/>
          <w:szCs w:val="23"/>
          <w:lang w:val="pt-BR"/>
        </w:rPr>
        <w:t xml:space="preserve">de </w:t>
      </w:r>
      <w:r w:rsidRPr="00DF0A64">
        <w:rPr>
          <w:rFonts w:cs="Arial"/>
          <w:spacing w:val="1"/>
          <w:sz w:val="23"/>
          <w:szCs w:val="23"/>
          <w:lang w:val="pt-BR"/>
        </w:rPr>
        <w:t>s</w:t>
      </w:r>
      <w:r w:rsidRPr="00DF0A64">
        <w:rPr>
          <w:rFonts w:cs="Arial"/>
          <w:sz w:val="23"/>
          <w:szCs w:val="23"/>
          <w:lang w:val="pt-BR"/>
        </w:rPr>
        <w:t>ua</w:t>
      </w:r>
      <w:r w:rsidRPr="00DF0A64">
        <w:rPr>
          <w:rFonts w:cs="Arial"/>
          <w:spacing w:val="2"/>
          <w:sz w:val="23"/>
          <w:szCs w:val="23"/>
          <w:lang w:val="pt-BR"/>
        </w:rPr>
        <w:t xml:space="preserve"> </w:t>
      </w:r>
      <w:r w:rsidRPr="00DF0A64">
        <w:rPr>
          <w:rFonts w:cs="Arial"/>
          <w:spacing w:val="1"/>
          <w:sz w:val="23"/>
          <w:szCs w:val="23"/>
          <w:lang w:val="pt-BR"/>
        </w:rPr>
        <w:t>i</w:t>
      </w:r>
      <w:r w:rsidRPr="00DF0A64">
        <w:rPr>
          <w:rFonts w:cs="Arial"/>
          <w:spacing w:val="-2"/>
          <w:sz w:val="23"/>
          <w:szCs w:val="23"/>
          <w:lang w:val="pt-BR"/>
        </w:rPr>
        <w:t>n</w:t>
      </w:r>
      <w:r w:rsidRPr="00DF0A64">
        <w:rPr>
          <w:rFonts w:cs="Arial"/>
          <w:spacing w:val="1"/>
          <w:sz w:val="23"/>
          <w:szCs w:val="23"/>
          <w:lang w:val="pt-BR"/>
        </w:rPr>
        <w:t>t</w:t>
      </w:r>
      <w:r w:rsidRPr="00DF0A64">
        <w:rPr>
          <w:rFonts w:cs="Arial"/>
          <w:spacing w:val="-2"/>
          <w:sz w:val="23"/>
          <w:szCs w:val="23"/>
          <w:lang w:val="pt-BR"/>
        </w:rPr>
        <w:t>e</w:t>
      </w:r>
      <w:r w:rsidRPr="00DF0A64">
        <w:rPr>
          <w:rFonts w:cs="Arial"/>
          <w:spacing w:val="1"/>
          <w:sz w:val="23"/>
          <w:szCs w:val="23"/>
          <w:lang w:val="pt-BR"/>
        </w:rPr>
        <w:t>ir</w:t>
      </w:r>
      <w:r w:rsidRPr="00DF0A64">
        <w:rPr>
          <w:rFonts w:cs="Arial"/>
          <w:sz w:val="23"/>
          <w:szCs w:val="23"/>
          <w:lang w:val="pt-BR"/>
        </w:rPr>
        <w:t xml:space="preserve">a </w:t>
      </w:r>
      <w:r w:rsidRPr="00DF0A64">
        <w:rPr>
          <w:rFonts w:cs="Arial"/>
          <w:spacing w:val="1"/>
          <w:sz w:val="23"/>
          <w:szCs w:val="23"/>
          <w:lang w:val="pt-BR"/>
        </w:rPr>
        <w:t>r</w:t>
      </w:r>
      <w:r w:rsidRPr="00DF0A64">
        <w:rPr>
          <w:rFonts w:cs="Arial"/>
          <w:sz w:val="23"/>
          <w:szCs w:val="23"/>
          <w:lang w:val="pt-BR"/>
        </w:rPr>
        <w:t>e</w:t>
      </w:r>
      <w:r w:rsidRPr="00DF0A64">
        <w:rPr>
          <w:rFonts w:cs="Arial"/>
          <w:spacing w:val="-2"/>
          <w:sz w:val="23"/>
          <w:szCs w:val="23"/>
          <w:lang w:val="pt-BR"/>
        </w:rPr>
        <w:t>s</w:t>
      </w:r>
      <w:r w:rsidRPr="00DF0A64">
        <w:rPr>
          <w:rFonts w:cs="Arial"/>
          <w:sz w:val="23"/>
          <w:szCs w:val="23"/>
          <w:lang w:val="pt-BR"/>
        </w:rPr>
        <w:t>pon</w:t>
      </w:r>
      <w:r w:rsidRPr="00DF0A64">
        <w:rPr>
          <w:rFonts w:cs="Arial"/>
          <w:spacing w:val="1"/>
          <w:sz w:val="23"/>
          <w:szCs w:val="23"/>
          <w:lang w:val="pt-BR"/>
        </w:rPr>
        <w:t>s</w:t>
      </w:r>
      <w:r w:rsidRPr="00DF0A64">
        <w:rPr>
          <w:rFonts w:cs="Arial"/>
          <w:spacing w:val="-2"/>
          <w:sz w:val="23"/>
          <w:szCs w:val="23"/>
          <w:lang w:val="pt-BR"/>
        </w:rPr>
        <w:t>a</w:t>
      </w:r>
      <w:r w:rsidRPr="00DF0A64">
        <w:rPr>
          <w:rFonts w:cs="Arial"/>
          <w:sz w:val="23"/>
          <w:szCs w:val="23"/>
          <w:lang w:val="pt-BR"/>
        </w:rPr>
        <w:t>b</w:t>
      </w:r>
      <w:r w:rsidRPr="00DF0A64">
        <w:rPr>
          <w:rFonts w:cs="Arial"/>
          <w:spacing w:val="-1"/>
          <w:sz w:val="23"/>
          <w:szCs w:val="23"/>
          <w:lang w:val="pt-BR"/>
        </w:rPr>
        <w:t>i</w:t>
      </w:r>
      <w:r w:rsidRPr="00DF0A64">
        <w:rPr>
          <w:rFonts w:cs="Arial"/>
          <w:spacing w:val="1"/>
          <w:sz w:val="23"/>
          <w:szCs w:val="23"/>
          <w:lang w:val="pt-BR"/>
        </w:rPr>
        <w:t>li</w:t>
      </w:r>
      <w:r w:rsidRPr="00DF0A64">
        <w:rPr>
          <w:rFonts w:cs="Arial"/>
          <w:spacing w:val="-2"/>
          <w:sz w:val="23"/>
          <w:szCs w:val="23"/>
          <w:lang w:val="pt-BR"/>
        </w:rPr>
        <w:t>d</w:t>
      </w:r>
      <w:r w:rsidRPr="00DF0A64">
        <w:rPr>
          <w:rFonts w:cs="Arial"/>
          <w:sz w:val="23"/>
          <w:szCs w:val="23"/>
          <w:lang w:val="pt-BR"/>
        </w:rPr>
        <w:t>ade as</w:t>
      </w:r>
      <w:r w:rsidRPr="00DF0A64">
        <w:rPr>
          <w:rFonts w:cs="Arial"/>
          <w:spacing w:val="3"/>
          <w:sz w:val="23"/>
          <w:szCs w:val="23"/>
          <w:lang w:val="pt-BR"/>
        </w:rPr>
        <w:t xml:space="preserve"> </w:t>
      </w:r>
      <w:r w:rsidRPr="00DF0A64">
        <w:rPr>
          <w:rFonts w:cs="Arial"/>
          <w:sz w:val="23"/>
          <w:szCs w:val="23"/>
          <w:lang w:val="pt-BR"/>
        </w:rPr>
        <w:t>ob</w:t>
      </w:r>
      <w:r w:rsidRPr="00DF0A64">
        <w:rPr>
          <w:rFonts w:cs="Arial"/>
          <w:spacing w:val="-1"/>
          <w:sz w:val="23"/>
          <w:szCs w:val="23"/>
          <w:lang w:val="pt-BR"/>
        </w:rPr>
        <w:t>r</w:t>
      </w:r>
      <w:r w:rsidRPr="00DF0A64">
        <w:rPr>
          <w:rFonts w:cs="Arial"/>
          <w:spacing w:val="1"/>
          <w:sz w:val="23"/>
          <w:szCs w:val="23"/>
          <w:lang w:val="pt-BR"/>
        </w:rPr>
        <w:t>i</w:t>
      </w:r>
      <w:r w:rsidRPr="00DF0A64">
        <w:rPr>
          <w:rFonts w:cs="Arial"/>
          <w:spacing w:val="-2"/>
          <w:sz w:val="23"/>
          <w:szCs w:val="23"/>
          <w:lang w:val="pt-BR"/>
        </w:rPr>
        <w:t>g</w:t>
      </w:r>
      <w:r w:rsidRPr="00DF0A64">
        <w:rPr>
          <w:rFonts w:cs="Arial"/>
          <w:sz w:val="23"/>
          <w:szCs w:val="23"/>
          <w:lang w:val="pt-BR"/>
        </w:rPr>
        <w:t>ações</w:t>
      </w:r>
      <w:r w:rsidRPr="00DF0A64">
        <w:rPr>
          <w:rFonts w:cs="Arial"/>
          <w:spacing w:val="3"/>
          <w:sz w:val="23"/>
          <w:szCs w:val="23"/>
          <w:lang w:val="pt-BR"/>
        </w:rPr>
        <w:t xml:space="preserve"> </w:t>
      </w:r>
      <w:r w:rsidRPr="00DF0A64">
        <w:rPr>
          <w:rFonts w:cs="Arial"/>
          <w:spacing w:val="1"/>
          <w:sz w:val="23"/>
          <w:szCs w:val="23"/>
          <w:lang w:val="pt-BR"/>
        </w:rPr>
        <w:t>s</w:t>
      </w:r>
      <w:r w:rsidRPr="00DF0A64">
        <w:rPr>
          <w:rFonts w:cs="Arial"/>
          <w:spacing w:val="-2"/>
          <w:sz w:val="23"/>
          <w:szCs w:val="23"/>
          <w:lang w:val="pt-BR"/>
        </w:rPr>
        <w:t>o</w:t>
      </w:r>
      <w:r w:rsidRPr="00DF0A64">
        <w:rPr>
          <w:rFonts w:cs="Arial"/>
          <w:sz w:val="23"/>
          <w:szCs w:val="23"/>
          <w:lang w:val="pt-BR"/>
        </w:rPr>
        <w:t>c</w:t>
      </w:r>
      <w:r w:rsidRPr="00DF0A64">
        <w:rPr>
          <w:rFonts w:cs="Arial"/>
          <w:spacing w:val="-1"/>
          <w:sz w:val="23"/>
          <w:szCs w:val="23"/>
          <w:lang w:val="pt-BR"/>
        </w:rPr>
        <w:t>i</w:t>
      </w:r>
      <w:r w:rsidRPr="00DF0A64">
        <w:rPr>
          <w:rFonts w:cs="Arial"/>
          <w:sz w:val="23"/>
          <w:szCs w:val="23"/>
          <w:lang w:val="pt-BR"/>
        </w:rPr>
        <w:t>a</w:t>
      </w:r>
      <w:r w:rsidRPr="00DF0A64">
        <w:rPr>
          <w:rFonts w:cs="Arial"/>
          <w:spacing w:val="1"/>
          <w:sz w:val="23"/>
          <w:szCs w:val="23"/>
          <w:lang w:val="pt-BR"/>
        </w:rPr>
        <w:t>i</w:t>
      </w:r>
      <w:r w:rsidRPr="00DF0A64">
        <w:rPr>
          <w:rFonts w:cs="Arial"/>
          <w:spacing w:val="-2"/>
          <w:sz w:val="23"/>
          <w:szCs w:val="23"/>
          <w:lang w:val="pt-BR"/>
        </w:rPr>
        <w:t>s</w:t>
      </w:r>
      <w:r w:rsidRPr="00DF0A64">
        <w:rPr>
          <w:rFonts w:cs="Arial"/>
          <w:sz w:val="23"/>
          <w:szCs w:val="23"/>
          <w:lang w:val="pt-BR"/>
        </w:rPr>
        <w:t>,</w:t>
      </w:r>
      <w:r w:rsidRPr="00DF0A64">
        <w:rPr>
          <w:rFonts w:cs="Arial"/>
          <w:spacing w:val="2"/>
          <w:sz w:val="23"/>
          <w:szCs w:val="23"/>
          <w:lang w:val="pt-BR"/>
        </w:rPr>
        <w:t xml:space="preserve"> </w:t>
      </w:r>
      <w:r w:rsidRPr="00DF0A64">
        <w:rPr>
          <w:rFonts w:cs="Arial"/>
          <w:sz w:val="23"/>
          <w:szCs w:val="23"/>
          <w:lang w:val="pt-BR"/>
        </w:rPr>
        <w:t>p</w:t>
      </w:r>
      <w:r w:rsidRPr="00DF0A64">
        <w:rPr>
          <w:rFonts w:cs="Arial"/>
          <w:spacing w:val="1"/>
          <w:sz w:val="23"/>
          <w:szCs w:val="23"/>
          <w:lang w:val="pt-BR"/>
        </w:rPr>
        <w:t>r</w:t>
      </w:r>
      <w:r w:rsidRPr="00DF0A64">
        <w:rPr>
          <w:rFonts w:cs="Arial"/>
          <w:sz w:val="23"/>
          <w:szCs w:val="23"/>
          <w:lang w:val="pt-BR"/>
        </w:rPr>
        <w:t>e</w:t>
      </w:r>
      <w:r w:rsidRPr="00DF0A64">
        <w:rPr>
          <w:rFonts w:cs="Arial"/>
          <w:spacing w:val="-2"/>
          <w:sz w:val="23"/>
          <w:szCs w:val="23"/>
          <w:lang w:val="pt-BR"/>
        </w:rPr>
        <w:t>v</w:t>
      </w:r>
      <w:r w:rsidRPr="00DF0A64">
        <w:rPr>
          <w:rFonts w:cs="Arial"/>
          <w:spacing w:val="1"/>
          <w:sz w:val="23"/>
          <w:szCs w:val="23"/>
          <w:lang w:val="pt-BR"/>
        </w:rPr>
        <w:t>i</w:t>
      </w:r>
      <w:r w:rsidRPr="00DF0A64">
        <w:rPr>
          <w:rFonts w:cs="Arial"/>
          <w:sz w:val="23"/>
          <w:szCs w:val="23"/>
          <w:lang w:val="pt-BR"/>
        </w:rPr>
        <w:t>den</w:t>
      </w:r>
      <w:r w:rsidRPr="00DF0A64">
        <w:rPr>
          <w:rFonts w:cs="Arial"/>
          <w:spacing w:val="-2"/>
          <w:sz w:val="23"/>
          <w:szCs w:val="23"/>
          <w:lang w:val="pt-BR"/>
        </w:rPr>
        <w:t>c</w:t>
      </w:r>
      <w:r w:rsidRPr="00DF0A64">
        <w:rPr>
          <w:rFonts w:cs="Arial"/>
          <w:spacing w:val="1"/>
          <w:sz w:val="23"/>
          <w:szCs w:val="23"/>
          <w:lang w:val="pt-BR"/>
        </w:rPr>
        <w:t>i</w:t>
      </w:r>
      <w:r w:rsidRPr="00DF0A64">
        <w:rPr>
          <w:rFonts w:cs="Arial"/>
          <w:spacing w:val="-2"/>
          <w:sz w:val="23"/>
          <w:szCs w:val="23"/>
          <w:lang w:val="pt-BR"/>
        </w:rPr>
        <w:t>á</w:t>
      </w:r>
      <w:r w:rsidRPr="00DF0A64">
        <w:rPr>
          <w:rFonts w:cs="Arial"/>
          <w:spacing w:val="1"/>
          <w:sz w:val="23"/>
          <w:szCs w:val="23"/>
          <w:lang w:val="pt-BR"/>
        </w:rPr>
        <w:t>r</w:t>
      </w:r>
      <w:r w:rsidRPr="00DF0A64">
        <w:rPr>
          <w:rFonts w:cs="Arial"/>
          <w:spacing w:val="-1"/>
          <w:sz w:val="23"/>
          <w:szCs w:val="23"/>
          <w:lang w:val="pt-BR"/>
        </w:rPr>
        <w:t>i</w:t>
      </w:r>
      <w:r w:rsidRPr="00DF0A64">
        <w:rPr>
          <w:rFonts w:cs="Arial"/>
          <w:sz w:val="23"/>
          <w:szCs w:val="23"/>
          <w:lang w:val="pt-BR"/>
        </w:rPr>
        <w:t>as</w:t>
      </w:r>
      <w:r w:rsidRPr="00DF0A64">
        <w:rPr>
          <w:rFonts w:cs="Arial"/>
          <w:spacing w:val="3"/>
          <w:sz w:val="23"/>
          <w:szCs w:val="23"/>
          <w:lang w:val="pt-BR"/>
        </w:rPr>
        <w:t xml:space="preserve"> </w:t>
      </w:r>
      <w:r w:rsidRPr="00DF0A64">
        <w:rPr>
          <w:rFonts w:cs="Arial"/>
          <w:sz w:val="23"/>
          <w:szCs w:val="23"/>
          <w:lang w:val="pt-BR"/>
        </w:rPr>
        <w:t xml:space="preserve">e </w:t>
      </w:r>
      <w:r w:rsidRPr="00DF0A64">
        <w:rPr>
          <w:rFonts w:cs="Arial"/>
          <w:spacing w:val="2"/>
          <w:sz w:val="23"/>
          <w:szCs w:val="23"/>
          <w:lang w:val="pt-BR"/>
        </w:rPr>
        <w:t>T</w:t>
      </w:r>
      <w:r w:rsidRPr="00DF0A64">
        <w:rPr>
          <w:rFonts w:cs="Arial"/>
          <w:spacing w:val="-1"/>
          <w:sz w:val="23"/>
          <w:szCs w:val="23"/>
          <w:lang w:val="pt-BR"/>
        </w:rPr>
        <w:t>r</w:t>
      </w:r>
      <w:r w:rsidRPr="00DF0A64">
        <w:rPr>
          <w:rFonts w:cs="Arial"/>
          <w:sz w:val="23"/>
          <w:szCs w:val="23"/>
          <w:lang w:val="pt-BR"/>
        </w:rPr>
        <w:t>ab</w:t>
      </w:r>
      <w:r w:rsidRPr="00DF0A64">
        <w:rPr>
          <w:rFonts w:cs="Arial"/>
          <w:spacing w:val="-2"/>
          <w:sz w:val="23"/>
          <w:szCs w:val="23"/>
          <w:lang w:val="pt-BR"/>
        </w:rPr>
        <w:t>a</w:t>
      </w:r>
      <w:r w:rsidRPr="00DF0A64">
        <w:rPr>
          <w:rFonts w:cs="Arial"/>
          <w:spacing w:val="1"/>
          <w:sz w:val="23"/>
          <w:szCs w:val="23"/>
          <w:lang w:val="pt-BR"/>
        </w:rPr>
        <w:t>l</w:t>
      </w:r>
      <w:r w:rsidRPr="00DF0A64">
        <w:rPr>
          <w:rFonts w:cs="Arial"/>
          <w:sz w:val="23"/>
          <w:szCs w:val="23"/>
          <w:lang w:val="pt-BR"/>
        </w:rPr>
        <w:t>h</w:t>
      </w:r>
      <w:r w:rsidRPr="00DF0A64">
        <w:rPr>
          <w:rFonts w:cs="Arial"/>
          <w:spacing w:val="-1"/>
          <w:sz w:val="23"/>
          <w:szCs w:val="23"/>
          <w:lang w:val="pt-BR"/>
        </w:rPr>
        <w:t>i</w:t>
      </w:r>
      <w:r w:rsidRPr="00DF0A64">
        <w:rPr>
          <w:rFonts w:cs="Arial"/>
          <w:spacing w:val="1"/>
          <w:sz w:val="23"/>
          <w:szCs w:val="23"/>
          <w:lang w:val="pt-BR"/>
        </w:rPr>
        <w:t>s</w:t>
      </w:r>
      <w:r w:rsidRPr="00DF0A64">
        <w:rPr>
          <w:rFonts w:cs="Arial"/>
          <w:spacing w:val="-1"/>
          <w:sz w:val="23"/>
          <w:szCs w:val="23"/>
          <w:lang w:val="pt-BR"/>
        </w:rPr>
        <w:t>t</w:t>
      </w:r>
      <w:r w:rsidRPr="00DF0A64">
        <w:rPr>
          <w:rFonts w:cs="Arial"/>
          <w:sz w:val="23"/>
          <w:szCs w:val="23"/>
          <w:lang w:val="pt-BR"/>
        </w:rPr>
        <w:t>as</w:t>
      </w:r>
      <w:r w:rsidRPr="00DF0A64">
        <w:rPr>
          <w:rFonts w:cs="Arial"/>
          <w:spacing w:val="3"/>
          <w:sz w:val="23"/>
          <w:szCs w:val="23"/>
          <w:lang w:val="pt-BR"/>
        </w:rPr>
        <w:t xml:space="preserve"> </w:t>
      </w:r>
      <w:r w:rsidRPr="00DF0A64">
        <w:rPr>
          <w:rFonts w:cs="Arial"/>
          <w:spacing w:val="-1"/>
          <w:sz w:val="23"/>
          <w:szCs w:val="23"/>
          <w:lang w:val="pt-BR"/>
        </w:rPr>
        <w:t>r</w:t>
      </w:r>
      <w:r w:rsidRPr="00DF0A64">
        <w:rPr>
          <w:rFonts w:cs="Arial"/>
          <w:sz w:val="23"/>
          <w:szCs w:val="23"/>
          <w:lang w:val="pt-BR"/>
        </w:rPr>
        <w:t>e</w:t>
      </w:r>
      <w:r w:rsidRPr="00DF0A64">
        <w:rPr>
          <w:rFonts w:cs="Arial"/>
          <w:spacing w:val="1"/>
          <w:sz w:val="23"/>
          <w:szCs w:val="23"/>
          <w:lang w:val="pt-BR"/>
        </w:rPr>
        <w:t>l</w:t>
      </w:r>
      <w:r w:rsidRPr="00DF0A64">
        <w:rPr>
          <w:rFonts w:cs="Arial"/>
          <w:spacing w:val="-2"/>
          <w:sz w:val="23"/>
          <w:szCs w:val="23"/>
          <w:lang w:val="pt-BR"/>
        </w:rPr>
        <w:t>a</w:t>
      </w:r>
      <w:r w:rsidRPr="00DF0A64">
        <w:rPr>
          <w:rFonts w:cs="Arial"/>
          <w:spacing w:val="1"/>
          <w:sz w:val="23"/>
          <w:szCs w:val="23"/>
          <w:lang w:val="pt-BR"/>
        </w:rPr>
        <w:t>ti</w:t>
      </w:r>
      <w:r w:rsidRPr="00DF0A64">
        <w:rPr>
          <w:rFonts w:cs="Arial"/>
          <w:spacing w:val="-2"/>
          <w:sz w:val="23"/>
          <w:szCs w:val="23"/>
          <w:lang w:val="pt-BR"/>
        </w:rPr>
        <w:t>v</w:t>
      </w:r>
      <w:r w:rsidRPr="00DF0A64">
        <w:rPr>
          <w:rFonts w:cs="Arial"/>
          <w:sz w:val="23"/>
          <w:szCs w:val="23"/>
          <w:lang w:val="pt-BR"/>
        </w:rPr>
        <w:t>as</w:t>
      </w:r>
      <w:r w:rsidRPr="00DF0A64">
        <w:rPr>
          <w:rFonts w:cs="Arial"/>
          <w:spacing w:val="3"/>
          <w:sz w:val="23"/>
          <w:szCs w:val="23"/>
          <w:lang w:val="pt-BR"/>
        </w:rPr>
        <w:t xml:space="preserve"> </w:t>
      </w:r>
      <w:r w:rsidRPr="00DF0A64">
        <w:rPr>
          <w:rFonts w:cs="Arial"/>
          <w:sz w:val="23"/>
          <w:szCs w:val="23"/>
          <w:lang w:val="pt-BR"/>
        </w:rPr>
        <w:t>a</w:t>
      </w:r>
      <w:r w:rsidRPr="00DF0A64">
        <w:rPr>
          <w:rFonts w:cs="Arial"/>
          <w:spacing w:val="-2"/>
          <w:sz w:val="23"/>
          <w:szCs w:val="23"/>
          <w:lang w:val="pt-BR"/>
        </w:rPr>
        <w:t>o</w:t>
      </w:r>
      <w:r w:rsidRPr="00DF0A64">
        <w:rPr>
          <w:rFonts w:cs="Arial"/>
          <w:sz w:val="23"/>
          <w:szCs w:val="23"/>
          <w:lang w:val="pt-BR"/>
        </w:rPr>
        <w:t>s</w:t>
      </w:r>
      <w:r w:rsidRPr="00DF0A64">
        <w:rPr>
          <w:rFonts w:cs="Arial"/>
          <w:spacing w:val="3"/>
          <w:sz w:val="23"/>
          <w:szCs w:val="23"/>
          <w:lang w:val="pt-BR"/>
        </w:rPr>
        <w:t xml:space="preserve"> </w:t>
      </w:r>
      <w:r w:rsidRPr="00DF0A64">
        <w:rPr>
          <w:rFonts w:cs="Arial"/>
          <w:spacing w:val="1"/>
          <w:sz w:val="23"/>
          <w:szCs w:val="23"/>
          <w:lang w:val="pt-BR"/>
        </w:rPr>
        <w:t>s</w:t>
      </w:r>
      <w:r w:rsidRPr="00DF0A64">
        <w:rPr>
          <w:rFonts w:cs="Arial"/>
          <w:sz w:val="23"/>
          <w:szCs w:val="23"/>
          <w:lang w:val="pt-BR"/>
        </w:rPr>
        <w:t>e</w:t>
      </w:r>
      <w:r w:rsidRPr="00DF0A64">
        <w:rPr>
          <w:rFonts w:cs="Arial"/>
          <w:spacing w:val="-2"/>
          <w:sz w:val="23"/>
          <w:szCs w:val="23"/>
          <w:lang w:val="pt-BR"/>
        </w:rPr>
        <w:t>u</w:t>
      </w:r>
      <w:r w:rsidRPr="00DF0A64">
        <w:rPr>
          <w:rFonts w:cs="Arial"/>
          <w:sz w:val="23"/>
          <w:szCs w:val="23"/>
          <w:lang w:val="pt-BR"/>
        </w:rPr>
        <w:t>s</w:t>
      </w:r>
      <w:r w:rsidRPr="00DF0A64">
        <w:rPr>
          <w:rFonts w:cs="Arial"/>
          <w:spacing w:val="3"/>
          <w:sz w:val="23"/>
          <w:szCs w:val="23"/>
          <w:lang w:val="pt-BR"/>
        </w:rPr>
        <w:t xml:space="preserve"> </w:t>
      </w:r>
      <w:r w:rsidRPr="00DF0A64">
        <w:rPr>
          <w:rFonts w:cs="Arial"/>
          <w:sz w:val="23"/>
          <w:szCs w:val="23"/>
          <w:lang w:val="pt-BR"/>
        </w:rPr>
        <w:t>e</w:t>
      </w:r>
      <w:r w:rsidRPr="00DF0A64">
        <w:rPr>
          <w:rFonts w:cs="Arial"/>
          <w:spacing w:val="-4"/>
          <w:sz w:val="23"/>
          <w:szCs w:val="23"/>
          <w:lang w:val="pt-BR"/>
        </w:rPr>
        <w:t>m</w:t>
      </w:r>
      <w:r w:rsidRPr="00DF0A64">
        <w:rPr>
          <w:rFonts w:cs="Arial"/>
          <w:sz w:val="23"/>
          <w:szCs w:val="23"/>
          <w:lang w:val="pt-BR"/>
        </w:rPr>
        <w:t>p</w:t>
      </w:r>
      <w:r w:rsidRPr="00DF0A64">
        <w:rPr>
          <w:rFonts w:cs="Arial"/>
          <w:spacing w:val="1"/>
          <w:sz w:val="23"/>
          <w:szCs w:val="23"/>
          <w:lang w:val="pt-BR"/>
        </w:rPr>
        <w:t>r</w:t>
      </w:r>
      <w:r w:rsidRPr="00DF0A64">
        <w:rPr>
          <w:rFonts w:cs="Arial"/>
          <w:sz w:val="23"/>
          <w:szCs w:val="23"/>
          <w:lang w:val="pt-BR"/>
        </w:rPr>
        <w:t>e</w:t>
      </w:r>
      <w:r w:rsidRPr="00DF0A64">
        <w:rPr>
          <w:rFonts w:cs="Arial"/>
          <w:spacing w:val="-2"/>
          <w:sz w:val="23"/>
          <w:szCs w:val="23"/>
          <w:lang w:val="pt-BR"/>
        </w:rPr>
        <w:t>g</w:t>
      </w:r>
      <w:r w:rsidRPr="00DF0A64">
        <w:rPr>
          <w:rFonts w:cs="Arial"/>
          <w:sz w:val="23"/>
          <w:szCs w:val="23"/>
          <w:lang w:val="pt-BR"/>
        </w:rPr>
        <w:t>ados ou</w:t>
      </w:r>
      <w:r w:rsidRPr="00DF0A64">
        <w:rPr>
          <w:rFonts w:cs="Arial"/>
          <w:spacing w:val="2"/>
          <w:sz w:val="23"/>
          <w:szCs w:val="23"/>
          <w:lang w:val="pt-BR"/>
        </w:rPr>
        <w:t xml:space="preserve"> </w:t>
      </w:r>
      <w:r w:rsidRPr="00DF0A64">
        <w:rPr>
          <w:rFonts w:cs="Arial"/>
          <w:sz w:val="23"/>
          <w:szCs w:val="23"/>
          <w:lang w:val="pt-BR"/>
        </w:rPr>
        <w:t>co</w:t>
      </w:r>
      <w:r w:rsidRPr="00DF0A64">
        <w:rPr>
          <w:rFonts w:cs="Arial"/>
          <w:spacing w:val="-2"/>
          <w:sz w:val="23"/>
          <w:szCs w:val="23"/>
          <w:lang w:val="pt-BR"/>
        </w:rPr>
        <w:t>n</w:t>
      </w:r>
      <w:r w:rsidRPr="00DF0A64">
        <w:rPr>
          <w:rFonts w:cs="Arial"/>
          <w:spacing w:val="1"/>
          <w:sz w:val="23"/>
          <w:szCs w:val="23"/>
          <w:lang w:val="pt-BR"/>
        </w:rPr>
        <w:t>tr</w:t>
      </w:r>
      <w:r w:rsidRPr="00DF0A64">
        <w:rPr>
          <w:rFonts w:cs="Arial"/>
          <w:spacing w:val="-2"/>
          <w:sz w:val="23"/>
          <w:szCs w:val="23"/>
          <w:lang w:val="pt-BR"/>
        </w:rPr>
        <w:t>a</w:t>
      </w:r>
      <w:r w:rsidRPr="00DF0A64">
        <w:rPr>
          <w:rFonts w:cs="Arial"/>
          <w:spacing w:val="1"/>
          <w:sz w:val="23"/>
          <w:szCs w:val="23"/>
          <w:lang w:val="pt-BR"/>
        </w:rPr>
        <w:t>t</w:t>
      </w:r>
      <w:r w:rsidRPr="00DF0A64">
        <w:rPr>
          <w:rFonts w:cs="Arial"/>
          <w:sz w:val="23"/>
          <w:szCs w:val="23"/>
          <w:lang w:val="pt-BR"/>
        </w:rPr>
        <w:t>a</w:t>
      </w:r>
      <w:r w:rsidRPr="00DF0A64">
        <w:rPr>
          <w:rFonts w:cs="Arial"/>
          <w:spacing w:val="-2"/>
          <w:sz w:val="23"/>
          <w:szCs w:val="23"/>
          <w:lang w:val="pt-BR"/>
        </w:rPr>
        <w:t>d</w:t>
      </w:r>
      <w:r w:rsidRPr="00DF0A64">
        <w:rPr>
          <w:rFonts w:cs="Arial"/>
          <w:sz w:val="23"/>
          <w:szCs w:val="23"/>
          <w:lang w:val="pt-BR"/>
        </w:rPr>
        <w:t>o</w:t>
      </w:r>
      <w:r w:rsidRPr="00DF0A64">
        <w:rPr>
          <w:rFonts w:cs="Arial"/>
          <w:spacing w:val="1"/>
          <w:sz w:val="23"/>
          <w:szCs w:val="23"/>
          <w:lang w:val="pt-BR"/>
        </w:rPr>
        <w:t>s</w:t>
      </w:r>
      <w:r w:rsidRPr="00DF0A64">
        <w:rPr>
          <w:rFonts w:cs="Arial"/>
          <w:sz w:val="23"/>
          <w:szCs w:val="23"/>
          <w:lang w:val="pt-BR"/>
        </w:rPr>
        <w:t xml:space="preserve">, </w:t>
      </w:r>
      <w:r w:rsidRPr="00DF0A64">
        <w:rPr>
          <w:rFonts w:cs="Arial"/>
          <w:spacing w:val="1"/>
          <w:sz w:val="23"/>
          <w:szCs w:val="23"/>
          <w:lang w:val="pt-BR"/>
        </w:rPr>
        <w:t>i</w:t>
      </w:r>
      <w:r w:rsidRPr="00DF0A64">
        <w:rPr>
          <w:rFonts w:cs="Arial"/>
          <w:sz w:val="23"/>
          <w:szCs w:val="23"/>
          <w:lang w:val="pt-BR"/>
        </w:rPr>
        <w:t>n</w:t>
      </w:r>
      <w:r w:rsidRPr="00DF0A64">
        <w:rPr>
          <w:rFonts w:cs="Arial"/>
          <w:spacing w:val="-2"/>
          <w:sz w:val="23"/>
          <w:szCs w:val="23"/>
          <w:lang w:val="pt-BR"/>
        </w:rPr>
        <w:t>c</w:t>
      </w:r>
      <w:r w:rsidRPr="00DF0A64">
        <w:rPr>
          <w:rFonts w:cs="Arial"/>
          <w:spacing w:val="1"/>
          <w:sz w:val="23"/>
          <w:szCs w:val="23"/>
          <w:lang w:val="pt-BR"/>
        </w:rPr>
        <w:t>l</w:t>
      </w:r>
      <w:r w:rsidRPr="00DF0A64">
        <w:rPr>
          <w:rFonts w:cs="Arial"/>
          <w:sz w:val="23"/>
          <w:szCs w:val="23"/>
          <w:lang w:val="pt-BR"/>
        </w:rPr>
        <w:t>u</w:t>
      </w:r>
      <w:r w:rsidRPr="00DF0A64">
        <w:rPr>
          <w:rFonts w:cs="Arial"/>
          <w:spacing w:val="-2"/>
          <w:sz w:val="23"/>
          <w:szCs w:val="23"/>
          <w:lang w:val="pt-BR"/>
        </w:rPr>
        <w:t>s</w:t>
      </w:r>
      <w:r w:rsidRPr="00DF0A64">
        <w:rPr>
          <w:rFonts w:cs="Arial"/>
          <w:spacing w:val="1"/>
          <w:sz w:val="23"/>
          <w:szCs w:val="23"/>
          <w:lang w:val="pt-BR"/>
        </w:rPr>
        <w:t>i</w:t>
      </w:r>
      <w:r w:rsidRPr="00DF0A64">
        <w:rPr>
          <w:rFonts w:cs="Arial"/>
          <w:spacing w:val="-2"/>
          <w:sz w:val="23"/>
          <w:szCs w:val="23"/>
          <w:lang w:val="pt-BR"/>
        </w:rPr>
        <w:t>v</w:t>
      </w:r>
      <w:r w:rsidRPr="00DF0A64">
        <w:rPr>
          <w:rFonts w:cs="Arial"/>
          <w:sz w:val="23"/>
          <w:szCs w:val="23"/>
          <w:lang w:val="pt-BR"/>
        </w:rPr>
        <w:t>e</w:t>
      </w:r>
      <w:r w:rsidRPr="00DF0A64">
        <w:rPr>
          <w:rFonts w:cs="Arial"/>
          <w:spacing w:val="3"/>
          <w:sz w:val="23"/>
          <w:szCs w:val="23"/>
          <w:lang w:val="pt-BR"/>
        </w:rPr>
        <w:t xml:space="preserve"> </w:t>
      </w:r>
      <w:r w:rsidRPr="00DF0A64">
        <w:rPr>
          <w:rFonts w:cs="Arial"/>
          <w:sz w:val="23"/>
          <w:szCs w:val="23"/>
          <w:lang w:val="pt-BR"/>
        </w:rPr>
        <w:t>no</w:t>
      </w:r>
      <w:r w:rsidRPr="00DF0A64">
        <w:rPr>
          <w:rFonts w:cs="Arial"/>
          <w:spacing w:val="2"/>
          <w:sz w:val="23"/>
          <w:szCs w:val="23"/>
          <w:lang w:val="pt-BR"/>
        </w:rPr>
        <w:t xml:space="preserve"> </w:t>
      </w:r>
      <w:r w:rsidRPr="00DF0A64">
        <w:rPr>
          <w:rFonts w:cs="Arial"/>
          <w:sz w:val="23"/>
          <w:szCs w:val="23"/>
          <w:lang w:val="pt-BR"/>
        </w:rPr>
        <w:t>que</w:t>
      </w:r>
      <w:r w:rsidRPr="00DF0A64">
        <w:rPr>
          <w:rFonts w:cs="Arial"/>
          <w:spacing w:val="3"/>
          <w:sz w:val="23"/>
          <w:szCs w:val="23"/>
          <w:lang w:val="pt-BR"/>
        </w:rPr>
        <w:t xml:space="preserve"> </w:t>
      </w:r>
      <w:r w:rsidRPr="00DF0A64">
        <w:rPr>
          <w:rFonts w:cs="Arial"/>
          <w:spacing w:val="-1"/>
          <w:sz w:val="23"/>
          <w:szCs w:val="23"/>
          <w:lang w:val="pt-BR"/>
        </w:rPr>
        <w:t>t</w:t>
      </w:r>
      <w:r w:rsidRPr="00DF0A64">
        <w:rPr>
          <w:rFonts w:cs="Arial"/>
          <w:sz w:val="23"/>
          <w:szCs w:val="23"/>
          <w:lang w:val="pt-BR"/>
        </w:rPr>
        <w:t>an</w:t>
      </w:r>
      <w:r w:rsidRPr="00DF0A64">
        <w:rPr>
          <w:rFonts w:cs="Arial"/>
          <w:spacing w:val="-2"/>
          <w:sz w:val="23"/>
          <w:szCs w:val="23"/>
          <w:lang w:val="pt-BR"/>
        </w:rPr>
        <w:t>g</w:t>
      </w:r>
      <w:r w:rsidRPr="00DF0A64">
        <w:rPr>
          <w:rFonts w:cs="Arial"/>
          <w:sz w:val="23"/>
          <w:szCs w:val="23"/>
          <w:lang w:val="pt-BR"/>
        </w:rPr>
        <w:t>e</w:t>
      </w:r>
      <w:r w:rsidRPr="00DF0A64">
        <w:rPr>
          <w:rFonts w:cs="Arial"/>
          <w:spacing w:val="3"/>
          <w:sz w:val="23"/>
          <w:szCs w:val="23"/>
          <w:lang w:val="pt-BR"/>
        </w:rPr>
        <w:t xml:space="preserve"> </w:t>
      </w:r>
      <w:r w:rsidRPr="00DF0A64">
        <w:rPr>
          <w:rFonts w:cs="Arial"/>
          <w:sz w:val="23"/>
          <w:szCs w:val="23"/>
          <w:lang w:val="pt-BR"/>
        </w:rPr>
        <w:t>ao</w:t>
      </w:r>
      <w:r w:rsidRPr="00DF0A64">
        <w:rPr>
          <w:rFonts w:cs="Arial"/>
          <w:spacing w:val="2"/>
          <w:sz w:val="23"/>
          <w:szCs w:val="23"/>
          <w:lang w:val="pt-BR"/>
        </w:rPr>
        <w:t xml:space="preserve"> </w:t>
      </w:r>
      <w:r w:rsidRPr="00DF0A64">
        <w:rPr>
          <w:rFonts w:cs="Arial"/>
          <w:sz w:val="23"/>
          <w:szCs w:val="23"/>
          <w:lang w:val="pt-BR"/>
        </w:rPr>
        <w:t>Se</w:t>
      </w:r>
      <w:r w:rsidRPr="00DF0A64">
        <w:rPr>
          <w:rFonts w:cs="Arial"/>
          <w:spacing w:val="-2"/>
          <w:sz w:val="23"/>
          <w:szCs w:val="23"/>
          <w:lang w:val="pt-BR"/>
        </w:rPr>
        <w:t>g</w:t>
      </w:r>
      <w:r w:rsidRPr="00DF0A64">
        <w:rPr>
          <w:rFonts w:cs="Arial"/>
          <w:sz w:val="23"/>
          <w:szCs w:val="23"/>
          <w:lang w:val="pt-BR"/>
        </w:rPr>
        <w:t>u</w:t>
      </w:r>
      <w:r w:rsidRPr="00DF0A64">
        <w:rPr>
          <w:rFonts w:cs="Arial"/>
          <w:spacing w:val="1"/>
          <w:sz w:val="23"/>
          <w:szCs w:val="23"/>
          <w:lang w:val="pt-BR"/>
        </w:rPr>
        <w:t>r</w:t>
      </w:r>
      <w:r w:rsidRPr="00DF0A64">
        <w:rPr>
          <w:rFonts w:cs="Arial"/>
          <w:sz w:val="23"/>
          <w:szCs w:val="23"/>
          <w:lang w:val="pt-BR"/>
        </w:rPr>
        <w:t xml:space="preserve">o de </w:t>
      </w:r>
      <w:r w:rsidRPr="00DF0A64">
        <w:rPr>
          <w:rFonts w:cs="Arial"/>
          <w:spacing w:val="-1"/>
          <w:sz w:val="23"/>
          <w:szCs w:val="23"/>
          <w:lang w:val="pt-BR"/>
        </w:rPr>
        <w:t>A</w:t>
      </w:r>
      <w:r w:rsidRPr="00DF0A64">
        <w:rPr>
          <w:rFonts w:cs="Arial"/>
          <w:sz w:val="23"/>
          <w:szCs w:val="23"/>
          <w:lang w:val="pt-BR"/>
        </w:rPr>
        <w:t>c</w:t>
      </w:r>
      <w:r w:rsidRPr="00DF0A64">
        <w:rPr>
          <w:rFonts w:cs="Arial"/>
          <w:spacing w:val="1"/>
          <w:sz w:val="23"/>
          <w:szCs w:val="23"/>
          <w:lang w:val="pt-BR"/>
        </w:rPr>
        <w:t>i</w:t>
      </w:r>
      <w:r w:rsidRPr="00DF0A64">
        <w:rPr>
          <w:rFonts w:cs="Arial"/>
          <w:sz w:val="23"/>
          <w:szCs w:val="23"/>
          <w:lang w:val="pt-BR"/>
        </w:rPr>
        <w:t>de</w:t>
      </w:r>
      <w:r w:rsidRPr="00DF0A64">
        <w:rPr>
          <w:rFonts w:cs="Arial"/>
          <w:spacing w:val="-2"/>
          <w:sz w:val="23"/>
          <w:szCs w:val="23"/>
          <w:lang w:val="pt-BR"/>
        </w:rPr>
        <w:t>n</w:t>
      </w:r>
      <w:r w:rsidRPr="00DF0A64">
        <w:rPr>
          <w:rFonts w:cs="Arial"/>
          <w:spacing w:val="1"/>
          <w:sz w:val="23"/>
          <w:szCs w:val="23"/>
          <w:lang w:val="pt-BR"/>
        </w:rPr>
        <w:t>t</w:t>
      </w:r>
      <w:r w:rsidRPr="00DF0A64">
        <w:rPr>
          <w:rFonts w:cs="Arial"/>
          <w:sz w:val="23"/>
          <w:szCs w:val="23"/>
          <w:lang w:val="pt-BR"/>
        </w:rPr>
        <w:t>e</w:t>
      </w:r>
      <w:r w:rsidRPr="00DF0A64">
        <w:rPr>
          <w:rFonts w:cs="Arial"/>
          <w:spacing w:val="3"/>
          <w:sz w:val="23"/>
          <w:szCs w:val="23"/>
          <w:lang w:val="pt-BR"/>
        </w:rPr>
        <w:t xml:space="preserve"> </w:t>
      </w:r>
      <w:r w:rsidRPr="00DF0A64">
        <w:rPr>
          <w:rFonts w:cs="Arial"/>
          <w:spacing w:val="-2"/>
          <w:sz w:val="23"/>
          <w:szCs w:val="23"/>
          <w:lang w:val="pt-BR"/>
        </w:rPr>
        <w:t>d</w:t>
      </w:r>
      <w:r w:rsidRPr="00DF0A64">
        <w:rPr>
          <w:rFonts w:cs="Arial"/>
          <w:sz w:val="23"/>
          <w:szCs w:val="23"/>
          <w:lang w:val="pt-BR"/>
        </w:rPr>
        <w:t xml:space="preserve">e </w:t>
      </w:r>
      <w:r w:rsidRPr="00DF0A64">
        <w:rPr>
          <w:rFonts w:cs="Arial"/>
          <w:spacing w:val="2"/>
          <w:sz w:val="23"/>
          <w:szCs w:val="23"/>
          <w:lang w:val="pt-BR"/>
        </w:rPr>
        <w:t>T</w:t>
      </w:r>
      <w:r w:rsidRPr="00DF0A64">
        <w:rPr>
          <w:rFonts w:cs="Arial"/>
          <w:spacing w:val="-1"/>
          <w:sz w:val="23"/>
          <w:szCs w:val="23"/>
          <w:lang w:val="pt-BR"/>
        </w:rPr>
        <w:t>r</w:t>
      </w:r>
      <w:r w:rsidRPr="00DF0A64">
        <w:rPr>
          <w:rFonts w:cs="Arial"/>
          <w:sz w:val="23"/>
          <w:szCs w:val="23"/>
          <w:lang w:val="pt-BR"/>
        </w:rPr>
        <w:t>ab</w:t>
      </w:r>
      <w:r w:rsidRPr="00DF0A64">
        <w:rPr>
          <w:rFonts w:cs="Arial"/>
          <w:spacing w:val="-2"/>
          <w:sz w:val="23"/>
          <w:szCs w:val="23"/>
          <w:lang w:val="pt-BR"/>
        </w:rPr>
        <w:t>a</w:t>
      </w:r>
      <w:r w:rsidRPr="00DF0A64">
        <w:rPr>
          <w:rFonts w:cs="Arial"/>
          <w:spacing w:val="1"/>
          <w:sz w:val="23"/>
          <w:szCs w:val="23"/>
          <w:lang w:val="pt-BR"/>
        </w:rPr>
        <w:t>l</w:t>
      </w:r>
      <w:r w:rsidRPr="00DF0A64">
        <w:rPr>
          <w:rFonts w:cs="Arial"/>
          <w:sz w:val="23"/>
          <w:szCs w:val="23"/>
          <w:lang w:val="pt-BR"/>
        </w:rPr>
        <w:t>ho,</w:t>
      </w:r>
      <w:r w:rsidRPr="00DF0A64">
        <w:rPr>
          <w:rFonts w:cs="Arial"/>
          <w:spacing w:val="2"/>
          <w:sz w:val="23"/>
          <w:szCs w:val="23"/>
          <w:lang w:val="pt-BR"/>
        </w:rPr>
        <w:t xml:space="preserve"> </w:t>
      </w:r>
      <w:r w:rsidRPr="00DF0A64">
        <w:rPr>
          <w:rFonts w:cs="Arial"/>
          <w:spacing w:val="-2"/>
          <w:sz w:val="23"/>
          <w:szCs w:val="23"/>
          <w:lang w:val="pt-BR"/>
        </w:rPr>
        <w:t>d</w:t>
      </w:r>
      <w:r w:rsidRPr="00DF0A64">
        <w:rPr>
          <w:rFonts w:cs="Arial"/>
          <w:sz w:val="23"/>
          <w:szCs w:val="23"/>
          <w:lang w:val="pt-BR"/>
        </w:rPr>
        <w:t>e</w:t>
      </w:r>
      <w:r w:rsidRPr="00DF0A64">
        <w:rPr>
          <w:rFonts w:cs="Arial"/>
          <w:spacing w:val="1"/>
          <w:sz w:val="23"/>
          <w:szCs w:val="23"/>
          <w:lang w:val="pt-BR"/>
        </w:rPr>
        <w:t>s</w:t>
      </w:r>
      <w:r w:rsidRPr="00DF0A64">
        <w:rPr>
          <w:rFonts w:cs="Arial"/>
          <w:spacing w:val="-1"/>
          <w:sz w:val="23"/>
          <w:szCs w:val="23"/>
          <w:lang w:val="pt-BR"/>
        </w:rPr>
        <w:t>li</w:t>
      </w:r>
      <w:r w:rsidRPr="00DF0A64">
        <w:rPr>
          <w:rFonts w:cs="Arial"/>
          <w:spacing w:val="-2"/>
          <w:sz w:val="23"/>
          <w:szCs w:val="23"/>
          <w:lang w:val="pt-BR"/>
        </w:rPr>
        <w:t>g</w:t>
      </w:r>
      <w:r w:rsidRPr="00DF0A64">
        <w:rPr>
          <w:rFonts w:cs="Arial"/>
          <w:spacing w:val="3"/>
          <w:sz w:val="23"/>
          <w:szCs w:val="23"/>
          <w:lang w:val="pt-BR"/>
        </w:rPr>
        <w:t>a</w:t>
      </w:r>
      <w:r w:rsidRPr="00DF0A64">
        <w:rPr>
          <w:rFonts w:cs="Arial"/>
          <w:spacing w:val="-4"/>
          <w:sz w:val="23"/>
          <w:szCs w:val="23"/>
          <w:lang w:val="pt-BR"/>
        </w:rPr>
        <w:t>m</w:t>
      </w:r>
      <w:r w:rsidRPr="00DF0A64">
        <w:rPr>
          <w:rFonts w:cs="Arial"/>
          <w:sz w:val="23"/>
          <w:szCs w:val="23"/>
          <w:lang w:val="pt-BR"/>
        </w:rPr>
        <w:t>en</w:t>
      </w:r>
      <w:r w:rsidRPr="00DF0A64">
        <w:rPr>
          <w:rFonts w:cs="Arial"/>
          <w:spacing w:val="1"/>
          <w:sz w:val="23"/>
          <w:szCs w:val="23"/>
          <w:lang w:val="pt-BR"/>
        </w:rPr>
        <w:t>t</w:t>
      </w:r>
      <w:r w:rsidRPr="00DF0A64">
        <w:rPr>
          <w:rFonts w:cs="Arial"/>
          <w:sz w:val="23"/>
          <w:szCs w:val="23"/>
          <w:lang w:val="pt-BR"/>
        </w:rPr>
        <w:t>o,</w:t>
      </w:r>
      <w:r w:rsidRPr="00DF0A64">
        <w:rPr>
          <w:rFonts w:cs="Arial"/>
          <w:spacing w:val="2"/>
          <w:sz w:val="23"/>
          <w:szCs w:val="23"/>
          <w:lang w:val="pt-BR"/>
        </w:rPr>
        <w:t xml:space="preserve"> </w:t>
      </w:r>
      <w:r w:rsidRPr="00DF0A64">
        <w:rPr>
          <w:rFonts w:cs="Arial"/>
          <w:sz w:val="23"/>
          <w:szCs w:val="23"/>
          <w:lang w:val="pt-BR"/>
        </w:rPr>
        <w:t>ho</w:t>
      </w:r>
      <w:r w:rsidRPr="00DF0A64">
        <w:rPr>
          <w:rFonts w:cs="Arial"/>
          <w:spacing w:val="-1"/>
          <w:sz w:val="23"/>
          <w:szCs w:val="23"/>
          <w:lang w:val="pt-BR"/>
        </w:rPr>
        <w:t>r</w:t>
      </w:r>
      <w:r w:rsidRPr="00DF0A64">
        <w:rPr>
          <w:rFonts w:cs="Arial"/>
          <w:sz w:val="23"/>
          <w:szCs w:val="23"/>
          <w:lang w:val="pt-BR"/>
        </w:rPr>
        <w:t>as</w:t>
      </w:r>
      <w:r w:rsidRPr="00DF0A64">
        <w:rPr>
          <w:rFonts w:cs="Arial"/>
          <w:spacing w:val="3"/>
          <w:sz w:val="23"/>
          <w:szCs w:val="23"/>
          <w:lang w:val="pt-BR"/>
        </w:rPr>
        <w:t xml:space="preserve"> </w:t>
      </w:r>
      <w:r w:rsidRPr="00DF0A64">
        <w:rPr>
          <w:rFonts w:cs="Arial"/>
          <w:sz w:val="23"/>
          <w:szCs w:val="23"/>
          <w:lang w:val="pt-BR"/>
        </w:rPr>
        <w:t>e</w:t>
      </w:r>
      <w:r w:rsidRPr="00DF0A64">
        <w:rPr>
          <w:rFonts w:cs="Arial"/>
          <w:spacing w:val="-2"/>
          <w:sz w:val="23"/>
          <w:szCs w:val="23"/>
          <w:lang w:val="pt-BR"/>
        </w:rPr>
        <w:t>x</w:t>
      </w:r>
      <w:r w:rsidRPr="00DF0A64">
        <w:rPr>
          <w:rFonts w:cs="Arial"/>
          <w:spacing w:val="1"/>
          <w:sz w:val="23"/>
          <w:szCs w:val="23"/>
          <w:lang w:val="pt-BR"/>
        </w:rPr>
        <w:t>t</w:t>
      </w:r>
      <w:r w:rsidRPr="00DF0A64">
        <w:rPr>
          <w:rFonts w:cs="Arial"/>
          <w:spacing w:val="-1"/>
          <w:sz w:val="23"/>
          <w:szCs w:val="23"/>
          <w:lang w:val="pt-BR"/>
        </w:rPr>
        <w:t>r</w:t>
      </w:r>
      <w:r w:rsidRPr="00DF0A64">
        <w:rPr>
          <w:rFonts w:cs="Arial"/>
          <w:sz w:val="23"/>
          <w:szCs w:val="23"/>
          <w:lang w:val="pt-BR"/>
        </w:rPr>
        <w:t>a</w:t>
      </w:r>
      <w:r w:rsidRPr="00DF0A64">
        <w:rPr>
          <w:rFonts w:cs="Arial"/>
          <w:spacing w:val="1"/>
          <w:sz w:val="23"/>
          <w:szCs w:val="23"/>
          <w:lang w:val="pt-BR"/>
        </w:rPr>
        <w:t>s</w:t>
      </w:r>
      <w:r w:rsidRPr="00DF0A64">
        <w:rPr>
          <w:rFonts w:cs="Arial"/>
          <w:sz w:val="23"/>
          <w:szCs w:val="23"/>
          <w:lang w:val="pt-BR"/>
        </w:rPr>
        <w:t>,</w:t>
      </w:r>
      <w:r w:rsidRPr="00DF0A64">
        <w:rPr>
          <w:rFonts w:cs="Arial"/>
          <w:spacing w:val="2"/>
          <w:sz w:val="23"/>
          <w:szCs w:val="23"/>
          <w:lang w:val="pt-BR"/>
        </w:rPr>
        <w:t xml:space="preserve"> </w:t>
      </w:r>
      <w:r w:rsidRPr="00DF0A64">
        <w:rPr>
          <w:rFonts w:cs="Arial"/>
          <w:spacing w:val="-2"/>
          <w:sz w:val="23"/>
          <w:szCs w:val="23"/>
          <w:lang w:val="pt-BR"/>
        </w:rPr>
        <w:t>d</w:t>
      </w:r>
      <w:r w:rsidRPr="00DF0A64">
        <w:rPr>
          <w:rFonts w:cs="Arial"/>
          <w:spacing w:val="1"/>
          <w:sz w:val="23"/>
          <w:szCs w:val="23"/>
          <w:lang w:val="pt-BR"/>
        </w:rPr>
        <w:t>i</w:t>
      </w:r>
      <w:r w:rsidRPr="00DF0A64">
        <w:rPr>
          <w:rFonts w:cs="Arial"/>
          <w:spacing w:val="-2"/>
          <w:sz w:val="23"/>
          <w:szCs w:val="23"/>
          <w:lang w:val="pt-BR"/>
        </w:rPr>
        <w:t>á</w:t>
      </w:r>
      <w:r w:rsidRPr="00DF0A64">
        <w:rPr>
          <w:rFonts w:cs="Arial"/>
          <w:spacing w:val="-1"/>
          <w:sz w:val="23"/>
          <w:szCs w:val="23"/>
          <w:lang w:val="pt-BR"/>
        </w:rPr>
        <w:t>r</w:t>
      </w:r>
      <w:r w:rsidRPr="00DF0A64">
        <w:rPr>
          <w:rFonts w:cs="Arial"/>
          <w:spacing w:val="1"/>
          <w:sz w:val="23"/>
          <w:szCs w:val="23"/>
          <w:lang w:val="pt-BR"/>
        </w:rPr>
        <w:t>i</w:t>
      </w:r>
      <w:r w:rsidRPr="00DF0A64">
        <w:rPr>
          <w:rFonts w:cs="Arial"/>
          <w:sz w:val="23"/>
          <w:szCs w:val="23"/>
          <w:lang w:val="pt-BR"/>
        </w:rPr>
        <w:t>a</w:t>
      </w:r>
      <w:r w:rsidRPr="00DF0A64">
        <w:rPr>
          <w:rFonts w:cs="Arial"/>
          <w:spacing w:val="1"/>
          <w:sz w:val="23"/>
          <w:szCs w:val="23"/>
          <w:lang w:val="pt-BR"/>
        </w:rPr>
        <w:t>s</w:t>
      </w:r>
      <w:r w:rsidRPr="00DF0A64">
        <w:rPr>
          <w:rFonts w:cs="Arial"/>
          <w:sz w:val="23"/>
          <w:szCs w:val="23"/>
          <w:lang w:val="pt-BR"/>
        </w:rPr>
        <w:t>, qua</w:t>
      </w:r>
      <w:r w:rsidRPr="00DF0A64">
        <w:rPr>
          <w:rFonts w:cs="Arial"/>
          <w:spacing w:val="1"/>
          <w:sz w:val="23"/>
          <w:szCs w:val="23"/>
          <w:lang w:val="pt-BR"/>
        </w:rPr>
        <w:t>i</w:t>
      </w:r>
      <w:r w:rsidRPr="00DF0A64">
        <w:rPr>
          <w:rFonts w:cs="Arial"/>
          <w:spacing w:val="-2"/>
          <w:sz w:val="23"/>
          <w:szCs w:val="23"/>
          <w:lang w:val="pt-BR"/>
        </w:rPr>
        <w:t>s</w:t>
      </w:r>
      <w:r w:rsidRPr="00DF0A64">
        <w:rPr>
          <w:rFonts w:cs="Arial"/>
          <w:sz w:val="23"/>
          <w:szCs w:val="23"/>
          <w:lang w:val="pt-BR"/>
        </w:rPr>
        <w:t>qu</w:t>
      </w:r>
      <w:r w:rsidRPr="00DF0A64">
        <w:rPr>
          <w:rFonts w:cs="Arial"/>
          <w:spacing w:val="-2"/>
          <w:sz w:val="23"/>
          <w:szCs w:val="23"/>
          <w:lang w:val="pt-BR"/>
        </w:rPr>
        <w:t>e</w:t>
      </w:r>
      <w:r w:rsidRPr="00DF0A64">
        <w:rPr>
          <w:rFonts w:cs="Arial"/>
          <w:sz w:val="23"/>
          <w:szCs w:val="23"/>
          <w:lang w:val="pt-BR"/>
        </w:rPr>
        <w:t>r</w:t>
      </w:r>
      <w:r w:rsidRPr="00DF0A64">
        <w:rPr>
          <w:rFonts w:cs="Arial"/>
          <w:spacing w:val="5"/>
          <w:sz w:val="23"/>
          <w:szCs w:val="23"/>
          <w:lang w:val="pt-BR"/>
        </w:rPr>
        <w:t xml:space="preserve"> </w:t>
      </w:r>
      <w:r w:rsidRPr="00DF0A64">
        <w:rPr>
          <w:rFonts w:cs="Arial"/>
          <w:sz w:val="23"/>
          <w:szCs w:val="23"/>
          <w:lang w:val="pt-BR"/>
        </w:rPr>
        <w:t>de</w:t>
      </w:r>
      <w:r w:rsidRPr="00DF0A64">
        <w:rPr>
          <w:rFonts w:cs="Arial"/>
          <w:spacing w:val="1"/>
          <w:sz w:val="23"/>
          <w:szCs w:val="23"/>
          <w:lang w:val="pt-BR"/>
        </w:rPr>
        <w:t>s</w:t>
      </w:r>
      <w:r w:rsidRPr="00DF0A64">
        <w:rPr>
          <w:rFonts w:cs="Arial"/>
          <w:sz w:val="23"/>
          <w:szCs w:val="23"/>
          <w:lang w:val="pt-BR"/>
        </w:rPr>
        <w:t>p</w:t>
      </w:r>
      <w:r w:rsidRPr="00DF0A64">
        <w:rPr>
          <w:rFonts w:cs="Arial"/>
          <w:spacing w:val="-2"/>
          <w:sz w:val="23"/>
          <w:szCs w:val="23"/>
          <w:lang w:val="pt-BR"/>
        </w:rPr>
        <w:t>e</w:t>
      </w:r>
      <w:r w:rsidRPr="00DF0A64">
        <w:rPr>
          <w:rFonts w:cs="Arial"/>
          <w:spacing w:val="1"/>
          <w:sz w:val="23"/>
          <w:szCs w:val="23"/>
          <w:lang w:val="pt-BR"/>
        </w:rPr>
        <w:t>s</w:t>
      </w:r>
      <w:r w:rsidRPr="00DF0A64">
        <w:rPr>
          <w:rFonts w:cs="Arial"/>
          <w:sz w:val="23"/>
          <w:szCs w:val="23"/>
          <w:lang w:val="pt-BR"/>
        </w:rPr>
        <w:t>as</w:t>
      </w:r>
      <w:r w:rsidRPr="00DF0A64">
        <w:rPr>
          <w:rFonts w:cs="Arial"/>
          <w:spacing w:val="5"/>
          <w:sz w:val="23"/>
          <w:szCs w:val="23"/>
          <w:lang w:val="pt-BR"/>
        </w:rPr>
        <w:t xml:space="preserve"> </w:t>
      </w:r>
      <w:r w:rsidRPr="00DF0A64">
        <w:rPr>
          <w:rFonts w:cs="Arial"/>
          <w:sz w:val="23"/>
          <w:szCs w:val="23"/>
          <w:lang w:val="pt-BR"/>
        </w:rPr>
        <w:t>com a</w:t>
      </w:r>
      <w:r w:rsidRPr="00DF0A64">
        <w:rPr>
          <w:rFonts w:cs="Arial"/>
          <w:spacing w:val="1"/>
          <w:sz w:val="23"/>
          <w:szCs w:val="23"/>
          <w:lang w:val="pt-BR"/>
        </w:rPr>
        <w:t>l</w:t>
      </w:r>
      <w:r w:rsidRPr="00DF0A64">
        <w:rPr>
          <w:rFonts w:cs="Arial"/>
          <w:spacing w:val="-1"/>
          <w:sz w:val="23"/>
          <w:szCs w:val="23"/>
          <w:lang w:val="pt-BR"/>
        </w:rPr>
        <w:t>i</w:t>
      </w:r>
      <w:r w:rsidRPr="00DF0A64">
        <w:rPr>
          <w:rFonts w:cs="Arial"/>
          <w:spacing w:val="-4"/>
          <w:sz w:val="23"/>
          <w:szCs w:val="23"/>
          <w:lang w:val="pt-BR"/>
        </w:rPr>
        <w:t>m</w:t>
      </w:r>
      <w:r w:rsidRPr="00DF0A64">
        <w:rPr>
          <w:rFonts w:cs="Arial"/>
          <w:sz w:val="23"/>
          <w:szCs w:val="23"/>
          <w:lang w:val="pt-BR"/>
        </w:rPr>
        <w:t>en</w:t>
      </w:r>
      <w:r w:rsidRPr="00DF0A64">
        <w:rPr>
          <w:rFonts w:cs="Arial"/>
          <w:spacing w:val="1"/>
          <w:sz w:val="23"/>
          <w:szCs w:val="23"/>
          <w:lang w:val="pt-BR"/>
        </w:rPr>
        <w:t>t</w:t>
      </w:r>
      <w:r w:rsidRPr="00DF0A64">
        <w:rPr>
          <w:rFonts w:cs="Arial"/>
          <w:sz w:val="23"/>
          <w:szCs w:val="23"/>
          <w:lang w:val="pt-BR"/>
        </w:rPr>
        <w:t>ação,</w:t>
      </w:r>
      <w:r w:rsidRPr="00DF0A64">
        <w:rPr>
          <w:rFonts w:cs="Arial"/>
          <w:spacing w:val="4"/>
          <w:sz w:val="23"/>
          <w:szCs w:val="23"/>
          <w:lang w:val="pt-BR"/>
        </w:rPr>
        <w:t xml:space="preserve"> </w:t>
      </w:r>
      <w:r w:rsidRPr="00DF0A64">
        <w:rPr>
          <w:rFonts w:cs="Arial"/>
          <w:spacing w:val="1"/>
          <w:sz w:val="23"/>
          <w:szCs w:val="23"/>
          <w:lang w:val="pt-BR"/>
        </w:rPr>
        <w:t>l</w:t>
      </w:r>
      <w:r w:rsidRPr="00DF0A64">
        <w:rPr>
          <w:rFonts w:cs="Arial"/>
          <w:sz w:val="23"/>
          <w:szCs w:val="23"/>
          <w:lang w:val="pt-BR"/>
        </w:rPr>
        <w:t>o</w:t>
      </w:r>
      <w:r w:rsidRPr="00DF0A64">
        <w:rPr>
          <w:rFonts w:cs="Arial"/>
          <w:spacing w:val="-2"/>
          <w:sz w:val="23"/>
          <w:szCs w:val="23"/>
          <w:lang w:val="pt-BR"/>
        </w:rPr>
        <w:t>c</w:t>
      </w:r>
      <w:r w:rsidRPr="00DF0A64">
        <w:rPr>
          <w:rFonts w:cs="Arial"/>
          <w:sz w:val="23"/>
          <w:szCs w:val="23"/>
          <w:lang w:val="pt-BR"/>
        </w:rPr>
        <w:t>o</w:t>
      </w:r>
      <w:r w:rsidRPr="00DF0A64">
        <w:rPr>
          <w:rFonts w:cs="Arial"/>
          <w:spacing w:val="-4"/>
          <w:sz w:val="23"/>
          <w:szCs w:val="23"/>
          <w:lang w:val="pt-BR"/>
        </w:rPr>
        <w:t>m</w:t>
      </w:r>
      <w:r w:rsidRPr="00DF0A64">
        <w:rPr>
          <w:rFonts w:cs="Arial"/>
          <w:sz w:val="23"/>
          <w:szCs w:val="23"/>
          <w:lang w:val="pt-BR"/>
        </w:rPr>
        <w:t>oção,</w:t>
      </w:r>
      <w:r w:rsidRPr="00DF0A64">
        <w:rPr>
          <w:rFonts w:cs="Arial"/>
          <w:spacing w:val="4"/>
          <w:sz w:val="23"/>
          <w:szCs w:val="23"/>
          <w:lang w:val="pt-BR"/>
        </w:rPr>
        <w:t xml:space="preserve"> </w:t>
      </w:r>
      <w:r w:rsidRPr="00DF0A64">
        <w:rPr>
          <w:rFonts w:cs="Arial"/>
          <w:sz w:val="23"/>
          <w:szCs w:val="23"/>
          <w:lang w:val="pt-BR"/>
        </w:rPr>
        <w:t>não</w:t>
      </w:r>
      <w:r w:rsidRPr="00DF0A64">
        <w:rPr>
          <w:rFonts w:cs="Arial"/>
          <w:spacing w:val="4"/>
          <w:sz w:val="23"/>
          <w:szCs w:val="23"/>
          <w:lang w:val="pt-BR"/>
        </w:rPr>
        <w:t xml:space="preserve"> </w:t>
      </w:r>
      <w:r w:rsidRPr="00DF0A64">
        <w:rPr>
          <w:rFonts w:cs="Arial"/>
          <w:sz w:val="23"/>
          <w:szCs w:val="23"/>
          <w:lang w:val="pt-BR"/>
        </w:rPr>
        <w:t>caben</w:t>
      </w:r>
      <w:r w:rsidRPr="00DF0A64">
        <w:rPr>
          <w:rFonts w:cs="Arial"/>
          <w:spacing w:val="-2"/>
          <w:sz w:val="23"/>
          <w:szCs w:val="23"/>
          <w:lang w:val="pt-BR"/>
        </w:rPr>
        <w:t>d</w:t>
      </w:r>
      <w:r w:rsidRPr="00DF0A64">
        <w:rPr>
          <w:rFonts w:cs="Arial"/>
          <w:sz w:val="23"/>
          <w:szCs w:val="23"/>
          <w:lang w:val="pt-BR"/>
        </w:rPr>
        <w:t>o</w:t>
      </w:r>
      <w:r w:rsidRPr="00DF0A64">
        <w:rPr>
          <w:rFonts w:cs="Arial"/>
          <w:spacing w:val="4"/>
          <w:sz w:val="23"/>
          <w:szCs w:val="23"/>
          <w:lang w:val="pt-BR"/>
        </w:rPr>
        <w:t xml:space="preserve"> </w:t>
      </w:r>
      <w:r w:rsidRPr="00DF0A64">
        <w:rPr>
          <w:rFonts w:cs="Arial"/>
          <w:sz w:val="23"/>
          <w:szCs w:val="23"/>
          <w:lang w:val="pt-BR"/>
        </w:rPr>
        <w:t>à</w:t>
      </w:r>
      <w:r w:rsidRPr="00DF0A64">
        <w:rPr>
          <w:rFonts w:cs="Arial"/>
          <w:spacing w:val="4"/>
          <w:sz w:val="23"/>
          <w:szCs w:val="23"/>
          <w:lang w:val="pt-BR"/>
        </w:rPr>
        <w:t xml:space="preserve"> </w:t>
      </w:r>
      <w:r w:rsidRPr="00DF0A64">
        <w:rPr>
          <w:rFonts w:cs="Arial"/>
          <w:b/>
          <w:i/>
          <w:spacing w:val="-1"/>
          <w:sz w:val="23"/>
          <w:szCs w:val="23"/>
          <w:lang w:val="pt-BR"/>
        </w:rPr>
        <w:t>C</w:t>
      </w:r>
      <w:r w:rsidRPr="00DF0A64">
        <w:rPr>
          <w:rFonts w:cs="Arial"/>
          <w:b/>
          <w:i/>
          <w:sz w:val="23"/>
          <w:szCs w:val="23"/>
          <w:lang w:val="pt-BR"/>
        </w:rPr>
        <w:t>ON</w:t>
      </w:r>
      <w:r w:rsidRPr="00DF0A64">
        <w:rPr>
          <w:rFonts w:cs="Arial"/>
          <w:b/>
          <w:i/>
          <w:spacing w:val="1"/>
          <w:sz w:val="23"/>
          <w:szCs w:val="23"/>
          <w:lang w:val="pt-BR"/>
        </w:rPr>
        <w:t>T</w:t>
      </w:r>
      <w:r w:rsidRPr="00DF0A64">
        <w:rPr>
          <w:rFonts w:cs="Arial"/>
          <w:b/>
          <w:i/>
          <w:spacing w:val="-1"/>
          <w:sz w:val="23"/>
          <w:szCs w:val="23"/>
          <w:lang w:val="pt-BR"/>
        </w:rPr>
        <w:t>R</w:t>
      </w:r>
      <w:r w:rsidRPr="00DF0A64">
        <w:rPr>
          <w:rFonts w:cs="Arial"/>
          <w:b/>
          <w:i/>
          <w:sz w:val="23"/>
          <w:szCs w:val="23"/>
          <w:lang w:val="pt-BR"/>
        </w:rPr>
        <w:t>A</w:t>
      </w:r>
      <w:r w:rsidRPr="00DF0A64">
        <w:rPr>
          <w:rFonts w:cs="Arial"/>
          <w:b/>
          <w:i/>
          <w:spacing w:val="1"/>
          <w:sz w:val="23"/>
          <w:szCs w:val="23"/>
          <w:lang w:val="pt-BR"/>
        </w:rPr>
        <w:t>T</w:t>
      </w:r>
      <w:r w:rsidRPr="00DF0A64">
        <w:rPr>
          <w:rFonts w:cs="Arial"/>
          <w:b/>
          <w:i/>
          <w:spacing w:val="-2"/>
          <w:sz w:val="23"/>
          <w:szCs w:val="23"/>
          <w:lang w:val="pt-BR"/>
        </w:rPr>
        <w:t>A</w:t>
      </w:r>
      <w:r w:rsidRPr="00DF0A64">
        <w:rPr>
          <w:rFonts w:cs="Arial"/>
          <w:b/>
          <w:i/>
          <w:sz w:val="23"/>
          <w:szCs w:val="23"/>
          <w:lang w:val="pt-BR"/>
        </w:rPr>
        <w:t>N</w:t>
      </w:r>
      <w:r w:rsidRPr="00DF0A64">
        <w:rPr>
          <w:rFonts w:cs="Arial"/>
          <w:b/>
          <w:i/>
          <w:spacing w:val="1"/>
          <w:sz w:val="23"/>
          <w:szCs w:val="23"/>
          <w:lang w:val="pt-BR"/>
        </w:rPr>
        <w:t>T</w:t>
      </w:r>
      <w:r w:rsidRPr="00DF0A64">
        <w:rPr>
          <w:rFonts w:cs="Arial"/>
          <w:b/>
          <w:i/>
          <w:sz w:val="23"/>
          <w:szCs w:val="23"/>
          <w:lang w:val="pt-BR"/>
        </w:rPr>
        <w:t>E</w:t>
      </w:r>
      <w:r w:rsidRPr="00DF0A64">
        <w:rPr>
          <w:rFonts w:cs="Arial"/>
          <w:spacing w:val="4"/>
          <w:sz w:val="23"/>
          <w:szCs w:val="23"/>
          <w:lang w:val="pt-BR"/>
        </w:rPr>
        <w:t xml:space="preserve"> </w:t>
      </w:r>
      <w:r w:rsidRPr="00DF0A64">
        <w:rPr>
          <w:rFonts w:cs="Arial"/>
          <w:sz w:val="23"/>
          <w:szCs w:val="23"/>
          <w:lang w:val="pt-BR"/>
        </w:rPr>
        <w:t>q</w:t>
      </w:r>
      <w:r w:rsidRPr="00DF0A64">
        <w:rPr>
          <w:rFonts w:cs="Arial"/>
          <w:spacing w:val="-2"/>
          <w:sz w:val="23"/>
          <w:szCs w:val="23"/>
          <w:lang w:val="pt-BR"/>
        </w:rPr>
        <w:t>u</w:t>
      </w:r>
      <w:r w:rsidRPr="00DF0A64">
        <w:rPr>
          <w:rFonts w:cs="Arial"/>
          <w:sz w:val="23"/>
          <w:szCs w:val="23"/>
          <w:lang w:val="pt-BR"/>
        </w:rPr>
        <w:t>a</w:t>
      </w:r>
      <w:r w:rsidRPr="00DF0A64">
        <w:rPr>
          <w:rFonts w:cs="Arial"/>
          <w:spacing w:val="-1"/>
          <w:sz w:val="23"/>
          <w:szCs w:val="23"/>
          <w:lang w:val="pt-BR"/>
        </w:rPr>
        <w:t>l</w:t>
      </w:r>
      <w:r w:rsidRPr="00DF0A64">
        <w:rPr>
          <w:rFonts w:cs="Arial"/>
          <w:sz w:val="23"/>
          <w:szCs w:val="23"/>
          <w:lang w:val="pt-BR"/>
        </w:rPr>
        <w:t>quer</w:t>
      </w:r>
      <w:r w:rsidRPr="00DF0A64">
        <w:rPr>
          <w:rFonts w:cs="Arial"/>
          <w:spacing w:val="5"/>
          <w:sz w:val="23"/>
          <w:szCs w:val="23"/>
          <w:lang w:val="pt-BR"/>
        </w:rPr>
        <w:t xml:space="preserve"> </w:t>
      </w:r>
      <w:r w:rsidRPr="00DF0A64">
        <w:rPr>
          <w:rFonts w:cs="Arial"/>
          <w:spacing w:val="-1"/>
          <w:sz w:val="23"/>
          <w:szCs w:val="23"/>
          <w:lang w:val="pt-BR"/>
        </w:rPr>
        <w:t>t</w:t>
      </w:r>
      <w:r w:rsidRPr="00DF0A64">
        <w:rPr>
          <w:rFonts w:cs="Arial"/>
          <w:spacing w:val="1"/>
          <w:sz w:val="23"/>
          <w:szCs w:val="23"/>
          <w:lang w:val="pt-BR"/>
        </w:rPr>
        <w:t>i</w:t>
      </w:r>
      <w:r w:rsidRPr="00DF0A64">
        <w:rPr>
          <w:rFonts w:cs="Arial"/>
          <w:sz w:val="23"/>
          <w:szCs w:val="23"/>
          <w:lang w:val="pt-BR"/>
        </w:rPr>
        <w:t>po</w:t>
      </w:r>
      <w:r w:rsidRPr="00DF0A64">
        <w:rPr>
          <w:rFonts w:cs="Arial"/>
          <w:spacing w:val="4"/>
          <w:sz w:val="23"/>
          <w:szCs w:val="23"/>
          <w:lang w:val="pt-BR"/>
        </w:rPr>
        <w:t xml:space="preserve"> </w:t>
      </w:r>
      <w:r w:rsidRPr="00DF0A64">
        <w:rPr>
          <w:rFonts w:cs="Arial"/>
          <w:sz w:val="23"/>
          <w:szCs w:val="23"/>
          <w:lang w:val="pt-BR"/>
        </w:rPr>
        <w:t>de</w:t>
      </w:r>
      <w:r w:rsidRPr="00DF0A64">
        <w:rPr>
          <w:rFonts w:cs="Arial"/>
          <w:spacing w:val="4"/>
          <w:sz w:val="23"/>
          <w:szCs w:val="23"/>
          <w:lang w:val="pt-BR"/>
        </w:rPr>
        <w:t xml:space="preserve"> </w:t>
      </w:r>
      <w:r w:rsidRPr="00DF0A64">
        <w:rPr>
          <w:rFonts w:cs="Arial"/>
          <w:spacing w:val="-1"/>
          <w:sz w:val="23"/>
          <w:szCs w:val="23"/>
          <w:lang w:val="pt-BR"/>
        </w:rPr>
        <w:t>r</w:t>
      </w:r>
      <w:r w:rsidRPr="00DF0A64">
        <w:rPr>
          <w:rFonts w:cs="Arial"/>
          <w:sz w:val="23"/>
          <w:szCs w:val="23"/>
          <w:lang w:val="pt-BR"/>
        </w:rPr>
        <w:t>e</w:t>
      </w:r>
      <w:r w:rsidRPr="00DF0A64">
        <w:rPr>
          <w:rFonts w:cs="Arial"/>
          <w:spacing w:val="1"/>
          <w:sz w:val="23"/>
          <w:szCs w:val="23"/>
          <w:lang w:val="pt-BR"/>
        </w:rPr>
        <w:t>s</w:t>
      </w:r>
      <w:r w:rsidRPr="00DF0A64">
        <w:rPr>
          <w:rFonts w:cs="Arial"/>
          <w:sz w:val="23"/>
          <w:szCs w:val="23"/>
          <w:lang w:val="pt-BR"/>
        </w:rPr>
        <w:t>po</w:t>
      </w:r>
      <w:r w:rsidRPr="00DF0A64">
        <w:rPr>
          <w:rFonts w:cs="Arial"/>
          <w:spacing w:val="-2"/>
          <w:sz w:val="23"/>
          <w:szCs w:val="23"/>
          <w:lang w:val="pt-BR"/>
        </w:rPr>
        <w:t>n</w:t>
      </w:r>
      <w:r w:rsidRPr="00DF0A64">
        <w:rPr>
          <w:rFonts w:cs="Arial"/>
          <w:spacing w:val="1"/>
          <w:sz w:val="23"/>
          <w:szCs w:val="23"/>
          <w:lang w:val="pt-BR"/>
        </w:rPr>
        <w:t>s</w:t>
      </w:r>
      <w:r w:rsidRPr="00DF0A64">
        <w:rPr>
          <w:rFonts w:cs="Arial"/>
          <w:sz w:val="23"/>
          <w:szCs w:val="23"/>
          <w:lang w:val="pt-BR"/>
        </w:rPr>
        <w:t>a</w:t>
      </w:r>
      <w:r w:rsidRPr="00DF0A64">
        <w:rPr>
          <w:rFonts w:cs="Arial"/>
          <w:spacing w:val="-2"/>
          <w:sz w:val="23"/>
          <w:szCs w:val="23"/>
          <w:lang w:val="pt-BR"/>
        </w:rPr>
        <w:t>b</w:t>
      </w:r>
      <w:r w:rsidRPr="00DF0A64">
        <w:rPr>
          <w:rFonts w:cs="Arial"/>
          <w:spacing w:val="1"/>
          <w:sz w:val="23"/>
          <w:szCs w:val="23"/>
          <w:lang w:val="pt-BR"/>
        </w:rPr>
        <w:t>i</w:t>
      </w:r>
      <w:r w:rsidRPr="00DF0A64">
        <w:rPr>
          <w:rFonts w:cs="Arial"/>
          <w:spacing w:val="-1"/>
          <w:sz w:val="23"/>
          <w:szCs w:val="23"/>
          <w:lang w:val="pt-BR"/>
        </w:rPr>
        <w:t>l</w:t>
      </w:r>
      <w:r w:rsidRPr="00DF0A64">
        <w:rPr>
          <w:rFonts w:cs="Arial"/>
          <w:spacing w:val="1"/>
          <w:sz w:val="23"/>
          <w:szCs w:val="23"/>
          <w:lang w:val="pt-BR"/>
        </w:rPr>
        <w:t>i</w:t>
      </w:r>
      <w:r w:rsidRPr="00DF0A64">
        <w:rPr>
          <w:rFonts w:cs="Arial"/>
          <w:sz w:val="23"/>
          <w:szCs w:val="23"/>
          <w:lang w:val="pt-BR"/>
        </w:rPr>
        <w:t>d</w:t>
      </w:r>
      <w:r w:rsidRPr="00DF0A64">
        <w:rPr>
          <w:rFonts w:cs="Arial"/>
          <w:spacing w:val="-2"/>
          <w:sz w:val="23"/>
          <w:szCs w:val="23"/>
          <w:lang w:val="pt-BR"/>
        </w:rPr>
        <w:t>a</w:t>
      </w:r>
      <w:r w:rsidRPr="00DF0A64">
        <w:rPr>
          <w:rFonts w:cs="Arial"/>
          <w:sz w:val="23"/>
          <w:szCs w:val="23"/>
          <w:lang w:val="pt-BR"/>
        </w:rPr>
        <w:t>de nem</w:t>
      </w:r>
      <w:r w:rsidRPr="00DF0A64">
        <w:rPr>
          <w:rFonts w:cs="Arial"/>
          <w:spacing w:val="-3"/>
          <w:sz w:val="23"/>
          <w:szCs w:val="23"/>
          <w:lang w:val="pt-BR"/>
        </w:rPr>
        <w:t xml:space="preserve"> </w:t>
      </w:r>
      <w:r w:rsidRPr="00DF0A64">
        <w:rPr>
          <w:rFonts w:cs="Arial"/>
          <w:sz w:val="23"/>
          <w:szCs w:val="23"/>
          <w:lang w:val="pt-BR"/>
        </w:rPr>
        <w:t>enca</w:t>
      </w:r>
      <w:r w:rsidRPr="00DF0A64">
        <w:rPr>
          <w:rFonts w:cs="Arial"/>
          <w:spacing w:val="1"/>
          <w:sz w:val="23"/>
          <w:szCs w:val="23"/>
          <w:lang w:val="pt-BR"/>
        </w:rPr>
        <w:t>r</w:t>
      </w:r>
      <w:r w:rsidRPr="00DF0A64">
        <w:rPr>
          <w:rFonts w:cs="Arial"/>
          <w:spacing w:val="-2"/>
          <w:sz w:val="23"/>
          <w:szCs w:val="23"/>
          <w:lang w:val="pt-BR"/>
        </w:rPr>
        <w:t>g</w:t>
      </w:r>
      <w:r w:rsidRPr="00DF0A64">
        <w:rPr>
          <w:rFonts w:cs="Arial"/>
          <w:sz w:val="23"/>
          <w:szCs w:val="23"/>
          <w:lang w:val="pt-BR"/>
        </w:rPr>
        <w:t>os</w:t>
      </w:r>
      <w:r w:rsidRPr="00DF0A64">
        <w:rPr>
          <w:rFonts w:cs="Arial"/>
          <w:spacing w:val="1"/>
          <w:sz w:val="23"/>
          <w:szCs w:val="23"/>
          <w:lang w:val="pt-BR"/>
        </w:rPr>
        <w:t xml:space="preserve"> </w:t>
      </w:r>
      <w:r w:rsidRPr="00DF0A64">
        <w:rPr>
          <w:rFonts w:cs="Arial"/>
          <w:sz w:val="23"/>
          <w:szCs w:val="23"/>
          <w:lang w:val="pt-BR"/>
        </w:rPr>
        <w:t>de</w:t>
      </w:r>
      <w:r w:rsidRPr="00DF0A64">
        <w:rPr>
          <w:rFonts w:cs="Arial"/>
          <w:spacing w:val="1"/>
          <w:sz w:val="23"/>
          <w:szCs w:val="23"/>
          <w:lang w:val="pt-BR"/>
        </w:rPr>
        <w:t xml:space="preserve"> </w:t>
      </w:r>
      <w:r w:rsidRPr="00DF0A64">
        <w:rPr>
          <w:rFonts w:cs="Arial"/>
          <w:sz w:val="23"/>
          <w:szCs w:val="23"/>
          <w:lang w:val="pt-BR"/>
        </w:rPr>
        <w:t>q</w:t>
      </w:r>
      <w:r w:rsidRPr="00DF0A64">
        <w:rPr>
          <w:rFonts w:cs="Arial"/>
          <w:spacing w:val="-2"/>
          <w:sz w:val="23"/>
          <w:szCs w:val="23"/>
          <w:lang w:val="pt-BR"/>
        </w:rPr>
        <w:t>u</w:t>
      </w:r>
      <w:r w:rsidRPr="00DF0A64">
        <w:rPr>
          <w:rFonts w:cs="Arial"/>
          <w:sz w:val="23"/>
          <w:szCs w:val="23"/>
          <w:lang w:val="pt-BR"/>
        </w:rPr>
        <w:t>a</w:t>
      </w:r>
      <w:r w:rsidRPr="00DF0A64">
        <w:rPr>
          <w:rFonts w:cs="Arial"/>
          <w:spacing w:val="1"/>
          <w:sz w:val="23"/>
          <w:szCs w:val="23"/>
          <w:lang w:val="pt-BR"/>
        </w:rPr>
        <w:t>l</w:t>
      </w:r>
      <w:r w:rsidRPr="00DF0A64">
        <w:rPr>
          <w:rFonts w:cs="Arial"/>
          <w:spacing w:val="-2"/>
          <w:sz w:val="23"/>
          <w:szCs w:val="23"/>
          <w:lang w:val="pt-BR"/>
        </w:rPr>
        <w:t>q</w:t>
      </w:r>
      <w:r w:rsidRPr="00DF0A64">
        <w:rPr>
          <w:rFonts w:cs="Arial"/>
          <w:sz w:val="23"/>
          <w:szCs w:val="23"/>
          <w:lang w:val="pt-BR"/>
        </w:rPr>
        <w:t>uer</w:t>
      </w:r>
      <w:r w:rsidRPr="00DF0A64">
        <w:rPr>
          <w:rFonts w:cs="Arial"/>
          <w:spacing w:val="-1"/>
          <w:sz w:val="23"/>
          <w:szCs w:val="23"/>
          <w:lang w:val="pt-BR"/>
        </w:rPr>
        <w:t xml:space="preserve"> </w:t>
      </w:r>
      <w:r w:rsidRPr="00DF0A64">
        <w:rPr>
          <w:rFonts w:cs="Arial"/>
          <w:sz w:val="23"/>
          <w:szCs w:val="23"/>
          <w:lang w:val="pt-BR"/>
        </w:rPr>
        <w:t>na</w:t>
      </w:r>
      <w:r w:rsidRPr="00DF0A64">
        <w:rPr>
          <w:rFonts w:cs="Arial"/>
          <w:spacing w:val="1"/>
          <w:sz w:val="23"/>
          <w:szCs w:val="23"/>
          <w:lang w:val="pt-BR"/>
        </w:rPr>
        <w:t>t</w:t>
      </w:r>
      <w:r w:rsidRPr="00DF0A64">
        <w:rPr>
          <w:rFonts w:cs="Arial"/>
          <w:spacing w:val="-2"/>
          <w:sz w:val="23"/>
          <w:szCs w:val="23"/>
          <w:lang w:val="pt-BR"/>
        </w:rPr>
        <w:t>u</w:t>
      </w:r>
      <w:r w:rsidRPr="00DF0A64">
        <w:rPr>
          <w:rFonts w:cs="Arial"/>
          <w:spacing w:val="1"/>
          <w:sz w:val="23"/>
          <w:szCs w:val="23"/>
          <w:lang w:val="pt-BR"/>
        </w:rPr>
        <w:t>r</w:t>
      </w:r>
      <w:r w:rsidRPr="00DF0A64">
        <w:rPr>
          <w:rFonts w:cs="Arial"/>
          <w:sz w:val="23"/>
          <w:szCs w:val="23"/>
          <w:lang w:val="pt-BR"/>
        </w:rPr>
        <w:t>e</w:t>
      </w:r>
      <w:r w:rsidRPr="00DF0A64">
        <w:rPr>
          <w:rFonts w:cs="Arial"/>
          <w:spacing w:val="-2"/>
          <w:sz w:val="23"/>
          <w:szCs w:val="23"/>
          <w:lang w:val="pt-BR"/>
        </w:rPr>
        <w:t>z</w:t>
      </w:r>
      <w:r w:rsidRPr="00DF0A64">
        <w:rPr>
          <w:rFonts w:cs="Arial"/>
          <w:sz w:val="23"/>
          <w:szCs w:val="23"/>
          <w:lang w:val="pt-BR"/>
        </w:rPr>
        <w:t>a.</w:t>
      </w:r>
    </w:p>
    <w:p w14:paraId="66F73486" w14:textId="77777777" w:rsidR="00633D46" w:rsidRPr="00633D46" w:rsidRDefault="00633D46" w:rsidP="00633D46">
      <w:pPr>
        <w:adjustRightInd w:val="0"/>
        <w:ind w:left="426" w:right="82"/>
        <w:jc w:val="both"/>
        <w:rPr>
          <w:rFonts w:cs="Arial"/>
          <w:b/>
          <w:sz w:val="24"/>
          <w:szCs w:val="24"/>
          <w:lang w:val="pt-BR"/>
        </w:rPr>
      </w:pPr>
    </w:p>
    <w:p w14:paraId="34A6EDF2" w14:textId="77777777" w:rsidR="00633D46" w:rsidRPr="00633D46" w:rsidRDefault="00633D46" w:rsidP="00633D46">
      <w:pPr>
        <w:adjustRightInd w:val="0"/>
        <w:ind w:left="426" w:right="82"/>
        <w:jc w:val="both"/>
        <w:rPr>
          <w:rFonts w:cs="Arial"/>
          <w:sz w:val="24"/>
          <w:szCs w:val="24"/>
          <w:lang w:val="pt-BR"/>
        </w:rPr>
      </w:pPr>
      <w:r w:rsidRPr="00633D46">
        <w:rPr>
          <w:rFonts w:cs="Arial"/>
          <w:b/>
          <w:sz w:val="24"/>
          <w:szCs w:val="24"/>
          <w:lang w:val="pt-BR"/>
        </w:rPr>
        <w:t xml:space="preserve">PARÁGRAFO DÉCIMO PRIMEIRO: </w:t>
      </w:r>
      <w:r w:rsidRPr="00633D46">
        <w:rPr>
          <w:rFonts w:cs="Arial"/>
          <w:spacing w:val="-1"/>
          <w:sz w:val="24"/>
          <w:szCs w:val="24"/>
          <w:lang w:val="pt-BR"/>
        </w:rPr>
        <w:t>A</w:t>
      </w:r>
      <w:r w:rsidRPr="00633D46">
        <w:rPr>
          <w:rFonts w:cs="Arial"/>
          <w:spacing w:val="1"/>
          <w:sz w:val="24"/>
          <w:szCs w:val="24"/>
          <w:lang w:val="pt-BR"/>
        </w:rPr>
        <w:t>s</w:t>
      </w:r>
      <w:r w:rsidRPr="00633D46">
        <w:rPr>
          <w:rFonts w:cs="Arial"/>
          <w:spacing w:val="-2"/>
          <w:sz w:val="24"/>
          <w:szCs w:val="24"/>
          <w:lang w:val="pt-BR"/>
        </w:rPr>
        <w:t>s</w:t>
      </w:r>
      <w:r w:rsidRPr="00633D46">
        <w:rPr>
          <w:rFonts w:cs="Arial"/>
          <w:spacing w:val="1"/>
          <w:sz w:val="24"/>
          <w:szCs w:val="24"/>
          <w:lang w:val="pt-BR"/>
        </w:rPr>
        <w:t>i</w:t>
      </w:r>
      <w:r w:rsidRPr="00633D46">
        <w:rPr>
          <w:rFonts w:cs="Arial"/>
          <w:spacing w:val="-2"/>
          <w:sz w:val="24"/>
          <w:szCs w:val="24"/>
          <w:lang w:val="pt-BR"/>
        </w:rPr>
        <w:t>s</w:t>
      </w:r>
      <w:r w:rsidRPr="00633D46">
        <w:rPr>
          <w:rFonts w:cs="Arial"/>
          <w:spacing w:val="1"/>
          <w:sz w:val="24"/>
          <w:szCs w:val="24"/>
          <w:lang w:val="pt-BR"/>
        </w:rPr>
        <w:t>t</w:t>
      </w:r>
      <w:r w:rsidRPr="00633D46">
        <w:rPr>
          <w:rFonts w:cs="Arial"/>
          <w:spacing w:val="-1"/>
          <w:sz w:val="24"/>
          <w:szCs w:val="24"/>
          <w:lang w:val="pt-BR"/>
        </w:rPr>
        <w:t>i</w:t>
      </w:r>
      <w:r w:rsidRPr="00633D46">
        <w:rPr>
          <w:rFonts w:cs="Arial"/>
          <w:spacing w:val="1"/>
          <w:sz w:val="24"/>
          <w:szCs w:val="24"/>
          <w:lang w:val="pt-BR"/>
        </w:rPr>
        <w:t>r</w:t>
      </w:r>
      <w:r w:rsidRPr="00633D46">
        <w:rPr>
          <w:rFonts w:cs="Arial"/>
          <w:sz w:val="24"/>
          <w:szCs w:val="24"/>
          <w:lang w:val="pt-BR"/>
        </w:rPr>
        <w:t xml:space="preserve">á a </w:t>
      </w:r>
      <w:r w:rsidRPr="00633D46">
        <w:rPr>
          <w:rFonts w:cs="Arial"/>
          <w:b/>
          <w:i/>
          <w:spacing w:val="-1"/>
          <w:sz w:val="24"/>
          <w:szCs w:val="24"/>
          <w:lang w:val="pt-BR"/>
        </w:rPr>
        <w:t>C</w:t>
      </w:r>
      <w:r w:rsidRPr="00633D46">
        <w:rPr>
          <w:rFonts w:cs="Arial"/>
          <w:b/>
          <w:i/>
          <w:sz w:val="24"/>
          <w:szCs w:val="24"/>
          <w:lang w:val="pt-BR"/>
        </w:rPr>
        <w:t>ON</w:t>
      </w:r>
      <w:r w:rsidRPr="00633D46">
        <w:rPr>
          <w:rFonts w:cs="Arial"/>
          <w:b/>
          <w:i/>
          <w:spacing w:val="-1"/>
          <w:sz w:val="24"/>
          <w:szCs w:val="24"/>
          <w:lang w:val="pt-BR"/>
        </w:rPr>
        <w:t>T</w:t>
      </w:r>
      <w:r w:rsidRPr="00633D46">
        <w:rPr>
          <w:rFonts w:cs="Arial"/>
          <w:b/>
          <w:i/>
          <w:spacing w:val="1"/>
          <w:sz w:val="24"/>
          <w:szCs w:val="24"/>
          <w:lang w:val="pt-BR"/>
        </w:rPr>
        <w:t>R</w:t>
      </w:r>
      <w:r w:rsidRPr="00633D46">
        <w:rPr>
          <w:rFonts w:cs="Arial"/>
          <w:b/>
          <w:i/>
          <w:spacing w:val="-2"/>
          <w:sz w:val="24"/>
          <w:szCs w:val="24"/>
          <w:lang w:val="pt-BR"/>
        </w:rPr>
        <w:t>A</w:t>
      </w:r>
      <w:r w:rsidRPr="00633D46">
        <w:rPr>
          <w:rFonts w:cs="Arial"/>
          <w:b/>
          <w:i/>
          <w:spacing w:val="1"/>
          <w:sz w:val="24"/>
          <w:szCs w:val="24"/>
          <w:lang w:val="pt-BR"/>
        </w:rPr>
        <w:t>T</w:t>
      </w:r>
      <w:r w:rsidRPr="00633D46">
        <w:rPr>
          <w:rFonts w:cs="Arial"/>
          <w:b/>
          <w:i/>
          <w:spacing w:val="-2"/>
          <w:sz w:val="24"/>
          <w:szCs w:val="24"/>
          <w:lang w:val="pt-BR"/>
        </w:rPr>
        <w:t>A</w:t>
      </w:r>
      <w:r w:rsidRPr="00633D46">
        <w:rPr>
          <w:rFonts w:cs="Arial"/>
          <w:b/>
          <w:i/>
          <w:sz w:val="24"/>
          <w:szCs w:val="24"/>
          <w:lang w:val="pt-BR"/>
        </w:rPr>
        <w:t>N</w:t>
      </w:r>
      <w:r w:rsidRPr="00633D46">
        <w:rPr>
          <w:rFonts w:cs="Arial"/>
          <w:b/>
          <w:i/>
          <w:spacing w:val="1"/>
          <w:sz w:val="24"/>
          <w:szCs w:val="24"/>
          <w:lang w:val="pt-BR"/>
        </w:rPr>
        <w:t>T</w:t>
      </w:r>
      <w:r w:rsidRPr="00633D46">
        <w:rPr>
          <w:rFonts w:cs="Arial"/>
          <w:b/>
          <w:i/>
          <w:sz w:val="24"/>
          <w:szCs w:val="24"/>
          <w:lang w:val="pt-BR"/>
        </w:rPr>
        <w:t>E</w:t>
      </w:r>
      <w:r w:rsidRPr="00633D46">
        <w:rPr>
          <w:rFonts w:cs="Arial"/>
          <w:spacing w:val="4"/>
          <w:sz w:val="24"/>
          <w:szCs w:val="24"/>
          <w:lang w:val="pt-BR"/>
        </w:rPr>
        <w:t xml:space="preserve"> </w:t>
      </w:r>
      <w:r w:rsidRPr="00633D46">
        <w:rPr>
          <w:rFonts w:cs="Arial"/>
          <w:sz w:val="24"/>
          <w:szCs w:val="24"/>
          <w:lang w:val="pt-BR"/>
        </w:rPr>
        <w:t>o</w:t>
      </w:r>
      <w:r w:rsidRPr="00633D46">
        <w:rPr>
          <w:rFonts w:cs="Arial"/>
          <w:spacing w:val="1"/>
          <w:sz w:val="24"/>
          <w:szCs w:val="24"/>
          <w:lang w:val="pt-BR"/>
        </w:rPr>
        <w:t xml:space="preserve"> </w:t>
      </w:r>
      <w:r w:rsidRPr="00633D46">
        <w:rPr>
          <w:rFonts w:cs="Arial"/>
          <w:sz w:val="24"/>
          <w:szCs w:val="24"/>
          <w:lang w:val="pt-BR"/>
        </w:rPr>
        <w:t>d</w:t>
      </w:r>
      <w:r w:rsidRPr="00633D46">
        <w:rPr>
          <w:rFonts w:cs="Arial"/>
          <w:spacing w:val="-1"/>
          <w:sz w:val="24"/>
          <w:szCs w:val="24"/>
          <w:lang w:val="pt-BR"/>
        </w:rPr>
        <w:t>i</w:t>
      </w:r>
      <w:r w:rsidRPr="00633D46">
        <w:rPr>
          <w:rFonts w:cs="Arial"/>
          <w:spacing w:val="1"/>
          <w:sz w:val="24"/>
          <w:szCs w:val="24"/>
          <w:lang w:val="pt-BR"/>
        </w:rPr>
        <w:t>r</w:t>
      </w:r>
      <w:r w:rsidRPr="00633D46">
        <w:rPr>
          <w:rFonts w:cs="Arial"/>
          <w:spacing w:val="-2"/>
          <w:sz w:val="24"/>
          <w:szCs w:val="24"/>
          <w:lang w:val="pt-BR"/>
        </w:rPr>
        <w:t>e</w:t>
      </w:r>
      <w:r w:rsidRPr="00633D46">
        <w:rPr>
          <w:rFonts w:cs="Arial"/>
          <w:spacing w:val="1"/>
          <w:sz w:val="24"/>
          <w:szCs w:val="24"/>
          <w:lang w:val="pt-BR"/>
        </w:rPr>
        <w:t>it</w:t>
      </w:r>
      <w:r w:rsidRPr="00633D46">
        <w:rPr>
          <w:rFonts w:cs="Arial"/>
          <w:sz w:val="24"/>
          <w:szCs w:val="24"/>
          <w:lang w:val="pt-BR"/>
        </w:rPr>
        <w:t>o</w:t>
      </w:r>
      <w:r w:rsidRPr="00633D46">
        <w:rPr>
          <w:rFonts w:cs="Arial"/>
          <w:spacing w:val="1"/>
          <w:sz w:val="24"/>
          <w:szCs w:val="24"/>
          <w:lang w:val="pt-BR"/>
        </w:rPr>
        <w:t xml:space="preserve"> </w:t>
      </w:r>
      <w:r w:rsidRPr="00633D46">
        <w:rPr>
          <w:rFonts w:cs="Arial"/>
          <w:sz w:val="24"/>
          <w:szCs w:val="24"/>
          <w:lang w:val="pt-BR"/>
        </w:rPr>
        <w:t>de</w:t>
      </w:r>
      <w:r w:rsidRPr="00633D46">
        <w:rPr>
          <w:rFonts w:cs="Arial"/>
          <w:spacing w:val="4"/>
          <w:sz w:val="24"/>
          <w:szCs w:val="24"/>
          <w:lang w:val="pt-BR"/>
        </w:rPr>
        <w:t xml:space="preserve"> </w:t>
      </w:r>
      <w:r w:rsidRPr="00633D46">
        <w:rPr>
          <w:rFonts w:cs="Arial"/>
          <w:spacing w:val="-1"/>
          <w:sz w:val="24"/>
          <w:szCs w:val="24"/>
          <w:lang w:val="pt-BR"/>
        </w:rPr>
        <w:t>r</w:t>
      </w:r>
      <w:r w:rsidRPr="00633D46">
        <w:rPr>
          <w:rFonts w:cs="Arial"/>
          <w:spacing w:val="-2"/>
          <w:sz w:val="24"/>
          <w:szCs w:val="24"/>
          <w:lang w:val="pt-BR"/>
        </w:rPr>
        <w:t>e</w:t>
      </w:r>
      <w:r w:rsidRPr="00633D46">
        <w:rPr>
          <w:rFonts w:cs="Arial"/>
          <w:spacing w:val="1"/>
          <w:sz w:val="24"/>
          <w:szCs w:val="24"/>
          <w:lang w:val="pt-BR"/>
        </w:rPr>
        <w:t>j</w:t>
      </w:r>
      <w:r w:rsidRPr="00633D46">
        <w:rPr>
          <w:rFonts w:cs="Arial"/>
          <w:sz w:val="24"/>
          <w:szCs w:val="24"/>
          <w:lang w:val="pt-BR"/>
        </w:rPr>
        <w:t>e</w:t>
      </w:r>
      <w:r w:rsidRPr="00633D46">
        <w:rPr>
          <w:rFonts w:cs="Arial"/>
          <w:spacing w:val="-1"/>
          <w:sz w:val="24"/>
          <w:szCs w:val="24"/>
          <w:lang w:val="pt-BR"/>
        </w:rPr>
        <w:t>i</w:t>
      </w:r>
      <w:r w:rsidRPr="00633D46">
        <w:rPr>
          <w:rFonts w:cs="Arial"/>
          <w:spacing w:val="1"/>
          <w:sz w:val="24"/>
          <w:szCs w:val="24"/>
          <w:lang w:val="pt-BR"/>
        </w:rPr>
        <w:t>t</w:t>
      </w:r>
      <w:r w:rsidRPr="00633D46">
        <w:rPr>
          <w:rFonts w:cs="Arial"/>
          <w:sz w:val="24"/>
          <w:szCs w:val="24"/>
          <w:lang w:val="pt-BR"/>
        </w:rPr>
        <w:t>ar qua</w:t>
      </w:r>
      <w:r w:rsidRPr="00633D46">
        <w:rPr>
          <w:rFonts w:cs="Arial"/>
          <w:spacing w:val="1"/>
          <w:sz w:val="24"/>
          <w:szCs w:val="24"/>
          <w:lang w:val="pt-BR"/>
        </w:rPr>
        <w:t>l</w:t>
      </w:r>
      <w:r w:rsidRPr="00633D46">
        <w:rPr>
          <w:rFonts w:cs="Arial"/>
          <w:sz w:val="24"/>
          <w:szCs w:val="24"/>
          <w:lang w:val="pt-BR"/>
        </w:rPr>
        <w:t>q</w:t>
      </w:r>
      <w:r w:rsidRPr="00633D46">
        <w:rPr>
          <w:rFonts w:cs="Arial"/>
          <w:spacing w:val="-2"/>
          <w:sz w:val="24"/>
          <w:szCs w:val="24"/>
          <w:lang w:val="pt-BR"/>
        </w:rPr>
        <w:t>u</w:t>
      </w:r>
      <w:r w:rsidRPr="00633D46">
        <w:rPr>
          <w:rFonts w:cs="Arial"/>
          <w:sz w:val="24"/>
          <w:szCs w:val="24"/>
          <w:lang w:val="pt-BR"/>
        </w:rPr>
        <w:t>er</w:t>
      </w:r>
      <w:r w:rsidRPr="00633D46">
        <w:rPr>
          <w:rFonts w:cs="Arial"/>
          <w:spacing w:val="2"/>
          <w:sz w:val="24"/>
          <w:szCs w:val="24"/>
          <w:lang w:val="pt-BR"/>
        </w:rPr>
        <w:t xml:space="preserve"> </w:t>
      </w:r>
      <w:r w:rsidRPr="00633D46">
        <w:rPr>
          <w:rFonts w:cs="Arial"/>
          <w:sz w:val="24"/>
          <w:szCs w:val="24"/>
          <w:lang w:val="pt-BR"/>
        </w:rPr>
        <w:t>e</w:t>
      </w:r>
      <w:r w:rsidRPr="00633D46">
        <w:rPr>
          <w:rFonts w:cs="Arial"/>
          <w:spacing w:val="-4"/>
          <w:sz w:val="24"/>
          <w:szCs w:val="24"/>
          <w:lang w:val="pt-BR"/>
        </w:rPr>
        <w:t>m</w:t>
      </w:r>
      <w:r w:rsidRPr="00633D46">
        <w:rPr>
          <w:rFonts w:cs="Arial"/>
          <w:sz w:val="24"/>
          <w:szCs w:val="24"/>
          <w:lang w:val="pt-BR"/>
        </w:rPr>
        <w:t>p</w:t>
      </w:r>
      <w:r w:rsidRPr="00633D46">
        <w:rPr>
          <w:rFonts w:cs="Arial"/>
          <w:spacing w:val="1"/>
          <w:sz w:val="24"/>
          <w:szCs w:val="24"/>
          <w:lang w:val="pt-BR"/>
        </w:rPr>
        <w:t>r</w:t>
      </w:r>
      <w:r w:rsidRPr="00633D46">
        <w:rPr>
          <w:rFonts w:cs="Arial"/>
          <w:sz w:val="24"/>
          <w:szCs w:val="24"/>
          <w:lang w:val="pt-BR"/>
        </w:rPr>
        <w:t>e</w:t>
      </w:r>
      <w:r w:rsidRPr="00633D46">
        <w:rPr>
          <w:rFonts w:cs="Arial"/>
          <w:spacing w:val="-2"/>
          <w:sz w:val="24"/>
          <w:szCs w:val="24"/>
          <w:lang w:val="pt-BR"/>
        </w:rPr>
        <w:t>g</w:t>
      </w:r>
      <w:r w:rsidRPr="00633D46">
        <w:rPr>
          <w:rFonts w:cs="Arial"/>
          <w:sz w:val="24"/>
          <w:szCs w:val="24"/>
          <w:lang w:val="pt-BR"/>
        </w:rPr>
        <w:t>ado</w:t>
      </w:r>
      <w:r w:rsidRPr="00633D46">
        <w:rPr>
          <w:rFonts w:cs="Arial"/>
          <w:spacing w:val="4"/>
          <w:sz w:val="24"/>
          <w:szCs w:val="24"/>
          <w:lang w:val="pt-BR"/>
        </w:rPr>
        <w:t xml:space="preserve"> </w:t>
      </w:r>
      <w:r w:rsidRPr="00633D46">
        <w:rPr>
          <w:rFonts w:cs="Arial"/>
          <w:sz w:val="24"/>
          <w:szCs w:val="24"/>
          <w:lang w:val="pt-BR"/>
        </w:rPr>
        <w:t xml:space="preserve">da </w:t>
      </w:r>
      <w:r w:rsidRPr="00633D46">
        <w:rPr>
          <w:rFonts w:cs="Arial"/>
          <w:b/>
          <w:i/>
          <w:spacing w:val="-1"/>
          <w:sz w:val="24"/>
          <w:szCs w:val="24"/>
          <w:lang w:val="pt-BR"/>
        </w:rPr>
        <w:t>C</w:t>
      </w:r>
      <w:r w:rsidRPr="00633D46">
        <w:rPr>
          <w:rFonts w:cs="Arial"/>
          <w:b/>
          <w:i/>
          <w:sz w:val="24"/>
          <w:szCs w:val="24"/>
          <w:lang w:val="pt-BR"/>
        </w:rPr>
        <w:t>ON</w:t>
      </w:r>
      <w:r w:rsidRPr="00633D46">
        <w:rPr>
          <w:rFonts w:cs="Arial"/>
          <w:b/>
          <w:i/>
          <w:spacing w:val="1"/>
          <w:sz w:val="24"/>
          <w:szCs w:val="24"/>
          <w:lang w:val="pt-BR"/>
        </w:rPr>
        <w:t>TR</w:t>
      </w:r>
      <w:r w:rsidRPr="00633D46">
        <w:rPr>
          <w:rFonts w:cs="Arial"/>
          <w:b/>
          <w:i/>
          <w:spacing w:val="-2"/>
          <w:sz w:val="24"/>
          <w:szCs w:val="24"/>
          <w:lang w:val="pt-BR"/>
        </w:rPr>
        <w:t>A</w:t>
      </w:r>
      <w:r w:rsidRPr="00633D46">
        <w:rPr>
          <w:rFonts w:cs="Arial"/>
          <w:b/>
          <w:i/>
          <w:spacing w:val="1"/>
          <w:sz w:val="24"/>
          <w:szCs w:val="24"/>
          <w:lang w:val="pt-BR"/>
        </w:rPr>
        <w:t>T</w:t>
      </w:r>
      <w:r w:rsidRPr="00633D46">
        <w:rPr>
          <w:rFonts w:cs="Arial"/>
          <w:b/>
          <w:i/>
          <w:sz w:val="24"/>
          <w:szCs w:val="24"/>
          <w:lang w:val="pt-BR"/>
        </w:rPr>
        <w:t>A</w:t>
      </w:r>
      <w:r w:rsidRPr="00633D46">
        <w:rPr>
          <w:rFonts w:cs="Arial"/>
          <w:b/>
          <w:i/>
          <w:spacing w:val="-2"/>
          <w:sz w:val="24"/>
          <w:szCs w:val="24"/>
          <w:lang w:val="pt-BR"/>
        </w:rPr>
        <w:t>D</w:t>
      </w:r>
      <w:r w:rsidRPr="00633D46">
        <w:rPr>
          <w:rFonts w:cs="Arial"/>
          <w:b/>
          <w:i/>
          <w:sz w:val="24"/>
          <w:szCs w:val="24"/>
          <w:lang w:val="pt-BR"/>
        </w:rPr>
        <w:t>A</w:t>
      </w:r>
      <w:r w:rsidRPr="00633D46">
        <w:rPr>
          <w:rFonts w:cs="Arial"/>
          <w:sz w:val="24"/>
          <w:szCs w:val="24"/>
          <w:lang w:val="pt-BR"/>
        </w:rPr>
        <w:t xml:space="preserve"> e </w:t>
      </w:r>
      <w:r w:rsidRPr="00633D46">
        <w:rPr>
          <w:rFonts w:cs="Arial"/>
          <w:spacing w:val="1"/>
          <w:sz w:val="24"/>
          <w:szCs w:val="24"/>
          <w:lang w:val="pt-BR"/>
        </w:rPr>
        <w:t>s</w:t>
      </w:r>
      <w:r w:rsidRPr="00633D46">
        <w:rPr>
          <w:rFonts w:cs="Arial"/>
          <w:sz w:val="24"/>
          <w:szCs w:val="24"/>
          <w:lang w:val="pt-BR"/>
        </w:rPr>
        <w:t>o</w:t>
      </w:r>
      <w:r w:rsidRPr="00633D46">
        <w:rPr>
          <w:rFonts w:cs="Arial"/>
          <w:spacing w:val="-1"/>
          <w:sz w:val="24"/>
          <w:szCs w:val="24"/>
          <w:lang w:val="pt-BR"/>
        </w:rPr>
        <w:t>l</w:t>
      </w:r>
      <w:r w:rsidRPr="00633D46">
        <w:rPr>
          <w:rFonts w:cs="Arial"/>
          <w:spacing w:val="1"/>
          <w:sz w:val="24"/>
          <w:szCs w:val="24"/>
          <w:lang w:val="pt-BR"/>
        </w:rPr>
        <w:t>i</w:t>
      </w:r>
      <w:r w:rsidRPr="00633D46">
        <w:rPr>
          <w:rFonts w:cs="Arial"/>
          <w:spacing w:val="-2"/>
          <w:sz w:val="24"/>
          <w:szCs w:val="24"/>
          <w:lang w:val="pt-BR"/>
        </w:rPr>
        <w:t>c</w:t>
      </w:r>
      <w:r w:rsidRPr="00633D46">
        <w:rPr>
          <w:rFonts w:cs="Arial"/>
          <w:spacing w:val="1"/>
          <w:sz w:val="24"/>
          <w:szCs w:val="24"/>
          <w:lang w:val="pt-BR"/>
        </w:rPr>
        <w:t>i</w:t>
      </w:r>
      <w:r w:rsidRPr="00633D46">
        <w:rPr>
          <w:rFonts w:cs="Arial"/>
          <w:spacing w:val="-1"/>
          <w:sz w:val="24"/>
          <w:szCs w:val="24"/>
          <w:lang w:val="pt-BR"/>
        </w:rPr>
        <w:t>t</w:t>
      </w:r>
      <w:r w:rsidRPr="00633D46">
        <w:rPr>
          <w:rFonts w:cs="Arial"/>
          <w:sz w:val="24"/>
          <w:szCs w:val="24"/>
          <w:lang w:val="pt-BR"/>
        </w:rPr>
        <w:t xml:space="preserve">ar a </w:t>
      </w:r>
      <w:r w:rsidRPr="00633D46">
        <w:rPr>
          <w:rFonts w:cs="Arial"/>
          <w:spacing w:val="-2"/>
          <w:sz w:val="24"/>
          <w:szCs w:val="24"/>
          <w:lang w:val="pt-BR"/>
        </w:rPr>
        <w:t>s</w:t>
      </w:r>
      <w:r w:rsidRPr="00633D46">
        <w:rPr>
          <w:rFonts w:cs="Arial"/>
          <w:sz w:val="24"/>
          <w:szCs w:val="24"/>
          <w:lang w:val="pt-BR"/>
        </w:rPr>
        <w:t xml:space="preserve">ua </w:t>
      </w:r>
      <w:r w:rsidRPr="00633D46">
        <w:rPr>
          <w:rFonts w:cs="Arial"/>
          <w:spacing w:val="1"/>
          <w:sz w:val="24"/>
          <w:szCs w:val="24"/>
          <w:lang w:val="pt-BR"/>
        </w:rPr>
        <w:t>s</w:t>
      </w:r>
      <w:r w:rsidRPr="00633D46">
        <w:rPr>
          <w:rFonts w:cs="Arial"/>
          <w:sz w:val="24"/>
          <w:szCs w:val="24"/>
          <w:lang w:val="pt-BR"/>
        </w:rPr>
        <w:t>ub</w:t>
      </w:r>
      <w:r w:rsidRPr="00633D46">
        <w:rPr>
          <w:rFonts w:cs="Arial"/>
          <w:spacing w:val="-2"/>
          <w:sz w:val="24"/>
          <w:szCs w:val="24"/>
          <w:lang w:val="pt-BR"/>
        </w:rPr>
        <w:t>s</w:t>
      </w:r>
      <w:r w:rsidRPr="00633D46">
        <w:rPr>
          <w:rFonts w:cs="Arial"/>
          <w:spacing w:val="1"/>
          <w:sz w:val="24"/>
          <w:szCs w:val="24"/>
          <w:lang w:val="pt-BR"/>
        </w:rPr>
        <w:t>t</w:t>
      </w:r>
      <w:r w:rsidRPr="00633D46">
        <w:rPr>
          <w:rFonts w:cs="Arial"/>
          <w:spacing w:val="-1"/>
          <w:sz w:val="24"/>
          <w:szCs w:val="24"/>
          <w:lang w:val="pt-BR"/>
        </w:rPr>
        <w:t>i</w:t>
      </w:r>
      <w:r w:rsidRPr="00633D46">
        <w:rPr>
          <w:rFonts w:cs="Arial"/>
          <w:spacing w:val="1"/>
          <w:sz w:val="24"/>
          <w:szCs w:val="24"/>
          <w:lang w:val="pt-BR"/>
        </w:rPr>
        <w:t>t</w:t>
      </w:r>
      <w:r w:rsidRPr="00633D46">
        <w:rPr>
          <w:rFonts w:cs="Arial"/>
          <w:sz w:val="24"/>
          <w:szCs w:val="24"/>
          <w:lang w:val="pt-BR"/>
        </w:rPr>
        <w:t>u</w:t>
      </w:r>
      <w:r w:rsidRPr="00633D46">
        <w:rPr>
          <w:rFonts w:cs="Arial"/>
          <w:spacing w:val="-1"/>
          <w:sz w:val="24"/>
          <w:szCs w:val="24"/>
          <w:lang w:val="pt-BR"/>
        </w:rPr>
        <w:t>i</w:t>
      </w:r>
      <w:r w:rsidRPr="00633D46">
        <w:rPr>
          <w:rFonts w:cs="Arial"/>
          <w:sz w:val="24"/>
          <w:szCs w:val="24"/>
          <w:lang w:val="pt-BR"/>
        </w:rPr>
        <w:t>ção,</w:t>
      </w:r>
      <w:r w:rsidRPr="00633D46">
        <w:rPr>
          <w:rFonts w:cs="Arial"/>
          <w:spacing w:val="1"/>
          <w:sz w:val="24"/>
          <w:szCs w:val="24"/>
          <w:lang w:val="pt-BR"/>
        </w:rPr>
        <w:t xml:space="preserve"> </w:t>
      </w:r>
      <w:r w:rsidRPr="00633D46">
        <w:rPr>
          <w:rFonts w:cs="Arial"/>
          <w:sz w:val="24"/>
          <w:szCs w:val="24"/>
          <w:lang w:val="pt-BR"/>
        </w:rPr>
        <w:t>ca</w:t>
      </w:r>
      <w:r w:rsidRPr="00633D46">
        <w:rPr>
          <w:rFonts w:cs="Arial"/>
          <w:spacing w:val="1"/>
          <w:sz w:val="24"/>
          <w:szCs w:val="24"/>
          <w:lang w:val="pt-BR"/>
        </w:rPr>
        <w:t>s</w:t>
      </w:r>
      <w:r w:rsidRPr="00633D46">
        <w:rPr>
          <w:rFonts w:cs="Arial"/>
          <w:sz w:val="24"/>
          <w:szCs w:val="24"/>
          <w:lang w:val="pt-BR"/>
        </w:rPr>
        <w:t>o</w:t>
      </w:r>
      <w:r w:rsidRPr="00633D46">
        <w:rPr>
          <w:rFonts w:cs="Arial"/>
          <w:spacing w:val="1"/>
          <w:sz w:val="24"/>
          <w:szCs w:val="24"/>
          <w:lang w:val="pt-BR"/>
        </w:rPr>
        <w:t xml:space="preserve"> </w:t>
      </w:r>
      <w:r w:rsidRPr="00633D46">
        <w:rPr>
          <w:rFonts w:cs="Arial"/>
          <w:sz w:val="24"/>
          <w:szCs w:val="24"/>
          <w:lang w:val="pt-BR"/>
        </w:rPr>
        <w:t>o</w:t>
      </w:r>
      <w:r w:rsidRPr="00633D46">
        <w:rPr>
          <w:rFonts w:cs="Arial"/>
          <w:spacing w:val="3"/>
          <w:sz w:val="24"/>
          <w:szCs w:val="24"/>
          <w:lang w:val="pt-BR"/>
        </w:rPr>
        <w:t xml:space="preserve"> </w:t>
      </w:r>
      <w:r w:rsidRPr="00633D46">
        <w:rPr>
          <w:rFonts w:cs="Arial"/>
          <w:spacing w:val="-4"/>
          <w:sz w:val="24"/>
          <w:szCs w:val="24"/>
          <w:lang w:val="pt-BR"/>
        </w:rPr>
        <w:t>m</w:t>
      </w:r>
      <w:r w:rsidRPr="00633D46">
        <w:rPr>
          <w:rFonts w:cs="Arial"/>
          <w:sz w:val="24"/>
          <w:szCs w:val="24"/>
          <w:lang w:val="pt-BR"/>
        </w:rPr>
        <w:t>e</w:t>
      </w:r>
      <w:r w:rsidRPr="00633D46">
        <w:rPr>
          <w:rFonts w:cs="Arial"/>
          <w:spacing w:val="1"/>
          <w:sz w:val="24"/>
          <w:szCs w:val="24"/>
          <w:lang w:val="pt-BR"/>
        </w:rPr>
        <w:t>s</w:t>
      </w:r>
      <w:r w:rsidRPr="00633D46">
        <w:rPr>
          <w:rFonts w:cs="Arial"/>
          <w:spacing w:val="-1"/>
          <w:sz w:val="24"/>
          <w:szCs w:val="24"/>
          <w:lang w:val="pt-BR"/>
        </w:rPr>
        <w:t>m</w:t>
      </w:r>
      <w:r w:rsidRPr="00633D46">
        <w:rPr>
          <w:rFonts w:cs="Arial"/>
          <w:sz w:val="24"/>
          <w:szCs w:val="24"/>
          <w:lang w:val="pt-BR"/>
        </w:rPr>
        <w:t>o</w:t>
      </w:r>
      <w:r w:rsidRPr="00633D46">
        <w:rPr>
          <w:rFonts w:cs="Arial"/>
          <w:spacing w:val="3"/>
          <w:sz w:val="24"/>
          <w:szCs w:val="24"/>
          <w:lang w:val="pt-BR"/>
        </w:rPr>
        <w:t xml:space="preserve"> </w:t>
      </w:r>
      <w:r w:rsidRPr="00633D46">
        <w:rPr>
          <w:rFonts w:cs="Arial"/>
          <w:sz w:val="24"/>
          <w:szCs w:val="24"/>
          <w:lang w:val="pt-BR"/>
        </w:rPr>
        <w:t>não</w:t>
      </w:r>
      <w:r w:rsidRPr="00633D46">
        <w:rPr>
          <w:rFonts w:cs="Arial"/>
          <w:spacing w:val="3"/>
          <w:sz w:val="24"/>
          <w:szCs w:val="24"/>
          <w:lang w:val="pt-BR"/>
        </w:rPr>
        <w:t xml:space="preserve"> </w:t>
      </w:r>
      <w:r w:rsidRPr="00633D46">
        <w:rPr>
          <w:rFonts w:cs="Arial"/>
          <w:spacing w:val="-2"/>
          <w:sz w:val="24"/>
          <w:szCs w:val="24"/>
          <w:lang w:val="pt-BR"/>
        </w:rPr>
        <w:t>a</w:t>
      </w:r>
      <w:r w:rsidRPr="00633D46">
        <w:rPr>
          <w:rFonts w:cs="Arial"/>
          <w:sz w:val="24"/>
          <w:szCs w:val="24"/>
          <w:lang w:val="pt-BR"/>
        </w:rPr>
        <w:t>p</w:t>
      </w:r>
      <w:r w:rsidRPr="00633D46">
        <w:rPr>
          <w:rFonts w:cs="Arial"/>
          <w:spacing w:val="1"/>
          <w:sz w:val="24"/>
          <w:szCs w:val="24"/>
          <w:lang w:val="pt-BR"/>
        </w:rPr>
        <w:t>r</w:t>
      </w:r>
      <w:r w:rsidRPr="00633D46">
        <w:rPr>
          <w:rFonts w:cs="Arial"/>
          <w:spacing w:val="-2"/>
          <w:sz w:val="24"/>
          <w:szCs w:val="24"/>
          <w:lang w:val="pt-BR"/>
        </w:rPr>
        <w:t>e</w:t>
      </w:r>
      <w:r w:rsidRPr="00633D46">
        <w:rPr>
          <w:rFonts w:cs="Arial"/>
          <w:spacing w:val="1"/>
          <w:sz w:val="24"/>
          <w:szCs w:val="24"/>
          <w:lang w:val="pt-BR"/>
        </w:rPr>
        <w:t>s</w:t>
      </w:r>
      <w:r w:rsidRPr="00633D46">
        <w:rPr>
          <w:rFonts w:cs="Arial"/>
          <w:sz w:val="24"/>
          <w:szCs w:val="24"/>
          <w:lang w:val="pt-BR"/>
        </w:rPr>
        <w:t>e</w:t>
      </w:r>
      <w:r w:rsidRPr="00633D46">
        <w:rPr>
          <w:rFonts w:cs="Arial"/>
          <w:spacing w:val="-2"/>
          <w:sz w:val="24"/>
          <w:szCs w:val="24"/>
          <w:lang w:val="pt-BR"/>
        </w:rPr>
        <w:t>n</w:t>
      </w:r>
      <w:r w:rsidRPr="00633D46">
        <w:rPr>
          <w:rFonts w:cs="Arial"/>
          <w:spacing w:val="1"/>
          <w:sz w:val="24"/>
          <w:szCs w:val="24"/>
          <w:lang w:val="pt-BR"/>
        </w:rPr>
        <w:t>t</w:t>
      </w:r>
      <w:r w:rsidRPr="00633D46">
        <w:rPr>
          <w:rFonts w:cs="Arial"/>
          <w:sz w:val="24"/>
          <w:szCs w:val="24"/>
          <w:lang w:val="pt-BR"/>
        </w:rPr>
        <w:t>e</w:t>
      </w:r>
      <w:r w:rsidRPr="00633D46">
        <w:rPr>
          <w:rFonts w:cs="Arial"/>
          <w:spacing w:val="4"/>
          <w:sz w:val="24"/>
          <w:szCs w:val="24"/>
          <w:lang w:val="pt-BR"/>
        </w:rPr>
        <w:t xml:space="preserve"> </w:t>
      </w:r>
      <w:r w:rsidRPr="00633D46">
        <w:rPr>
          <w:rFonts w:cs="Arial"/>
          <w:spacing w:val="-2"/>
          <w:sz w:val="24"/>
          <w:szCs w:val="24"/>
          <w:lang w:val="pt-BR"/>
        </w:rPr>
        <w:t>c</w:t>
      </w:r>
      <w:r w:rsidRPr="00633D46">
        <w:rPr>
          <w:rFonts w:cs="Arial"/>
          <w:sz w:val="24"/>
          <w:szCs w:val="24"/>
          <w:lang w:val="pt-BR"/>
        </w:rPr>
        <w:t>o</w:t>
      </w:r>
      <w:r w:rsidRPr="00633D46">
        <w:rPr>
          <w:rFonts w:cs="Arial"/>
          <w:spacing w:val="-4"/>
          <w:sz w:val="24"/>
          <w:szCs w:val="24"/>
          <w:lang w:val="pt-BR"/>
        </w:rPr>
        <w:t>m</w:t>
      </w:r>
      <w:r w:rsidRPr="00633D46">
        <w:rPr>
          <w:rFonts w:cs="Arial"/>
          <w:sz w:val="24"/>
          <w:szCs w:val="24"/>
          <w:lang w:val="pt-BR"/>
        </w:rPr>
        <w:t>po</w:t>
      </w:r>
      <w:r w:rsidRPr="00633D46">
        <w:rPr>
          <w:rFonts w:cs="Arial"/>
          <w:spacing w:val="1"/>
          <w:sz w:val="24"/>
          <w:szCs w:val="24"/>
          <w:lang w:val="pt-BR"/>
        </w:rPr>
        <w:t>rt</w:t>
      </w:r>
      <w:r w:rsidRPr="00633D46">
        <w:rPr>
          <w:rFonts w:cs="Arial"/>
          <w:spacing w:val="-2"/>
          <w:sz w:val="24"/>
          <w:szCs w:val="24"/>
          <w:lang w:val="pt-BR"/>
        </w:rPr>
        <w:t>a</w:t>
      </w:r>
      <w:r w:rsidRPr="00633D46">
        <w:rPr>
          <w:rFonts w:cs="Arial"/>
          <w:spacing w:val="-4"/>
          <w:sz w:val="24"/>
          <w:szCs w:val="24"/>
          <w:lang w:val="pt-BR"/>
        </w:rPr>
        <w:t>m</w:t>
      </w:r>
      <w:r w:rsidRPr="00633D46">
        <w:rPr>
          <w:rFonts w:cs="Arial"/>
          <w:sz w:val="24"/>
          <w:szCs w:val="24"/>
          <w:lang w:val="pt-BR"/>
        </w:rPr>
        <w:t>en</w:t>
      </w:r>
      <w:r w:rsidRPr="00633D46">
        <w:rPr>
          <w:rFonts w:cs="Arial"/>
          <w:spacing w:val="1"/>
          <w:sz w:val="24"/>
          <w:szCs w:val="24"/>
          <w:lang w:val="pt-BR"/>
        </w:rPr>
        <w:t>t</w:t>
      </w:r>
      <w:r w:rsidRPr="00633D46">
        <w:rPr>
          <w:rFonts w:cs="Arial"/>
          <w:sz w:val="24"/>
          <w:szCs w:val="24"/>
          <w:lang w:val="pt-BR"/>
        </w:rPr>
        <w:t>o</w:t>
      </w:r>
      <w:r w:rsidRPr="00633D46">
        <w:rPr>
          <w:rFonts w:cs="Arial"/>
          <w:spacing w:val="3"/>
          <w:sz w:val="24"/>
          <w:szCs w:val="24"/>
          <w:lang w:val="pt-BR"/>
        </w:rPr>
        <w:t xml:space="preserve"> </w:t>
      </w:r>
      <w:r w:rsidRPr="00633D46">
        <w:rPr>
          <w:rFonts w:cs="Arial"/>
          <w:sz w:val="24"/>
          <w:szCs w:val="24"/>
          <w:lang w:val="pt-BR"/>
        </w:rPr>
        <w:t>cond</w:t>
      </w:r>
      <w:r w:rsidRPr="00633D46">
        <w:rPr>
          <w:rFonts w:cs="Arial"/>
          <w:spacing w:val="1"/>
          <w:sz w:val="24"/>
          <w:szCs w:val="24"/>
          <w:lang w:val="pt-BR"/>
        </w:rPr>
        <w:t>i</w:t>
      </w:r>
      <w:r w:rsidRPr="00633D46">
        <w:rPr>
          <w:rFonts w:cs="Arial"/>
          <w:spacing w:val="-2"/>
          <w:sz w:val="24"/>
          <w:szCs w:val="24"/>
          <w:lang w:val="pt-BR"/>
        </w:rPr>
        <w:t>z</w:t>
      </w:r>
      <w:r w:rsidRPr="00633D46">
        <w:rPr>
          <w:rFonts w:cs="Arial"/>
          <w:sz w:val="24"/>
          <w:szCs w:val="24"/>
          <w:lang w:val="pt-BR"/>
        </w:rPr>
        <w:t>e</w:t>
      </w:r>
      <w:r w:rsidRPr="00633D46">
        <w:rPr>
          <w:rFonts w:cs="Arial"/>
          <w:spacing w:val="-2"/>
          <w:sz w:val="24"/>
          <w:szCs w:val="24"/>
          <w:lang w:val="pt-BR"/>
        </w:rPr>
        <w:t>n</w:t>
      </w:r>
      <w:r w:rsidRPr="00633D46">
        <w:rPr>
          <w:rFonts w:cs="Arial"/>
          <w:spacing w:val="1"/>
          <w:sz w:val="24"/>
          <w:szCs w:val="24"/>
          <w:lang w:val="pt-BR"/>
        </w:rPr>
        <w:t>t</w:t>
      </w:r>
      <w:r w:rsidRPr="00633D46">
        <w:rPr>
          <w:rFonts w:cs="Arial"/>
          <w:sz w:val="24"/>
          <w:szCs w:val="24"/>
          <w:lang w:val="pt-BR"/>
        </w:rPr>
        <w:t>e</w:t>
      </w:r>
      <w:r w:rsidRPr="00633D46">
        <w:rPr>
          <w:rFonts w:cs="Arial"/>
          <w:spacing w:val="4"/>
          <w:sz w:val="24"/>
          <w:szCs w:val="24"/>
          <w:lang w:val="pt-BR"/>
        </w:rPr>
        <w:t xml:space="preserve"> </w:t>
      </w:r>
      <w:r w:rsidRPr="00633D46">
        <w:rPr>
          <w:rFonts w:cs="Arial"/>
          <w:spacing w:val="-2"/>
          <w:sz w:val="24"/>
          <w:szCs w:val="24"/>
          <w:lang w:val="pt-BR"/>
        </w:rPr>
        <w:t>c</w:t>
      </w:r>
      <w:r w:rsidRPr="00633D46">
        <w:rPr>
          <w:rFonts w:cs="Arial"/>
          <w:sz w:val="24"/>
          <w:szCs w:val="24"/>
          <w:lang w:val="pt-BR"/>
        </w:rPr>
        <w:t xml:space="preserve">om </w:t>
      </w:r>
      <w:r w:rsidRPr="00633D46">
        <w:rPr>
          <w:rFonts w:cs="Arial"/>
          <w:spacing w:val="1"/>
          <w:sz w:val="24"/>
          <w:szCs w:val="24"/>
          <w:lang w:val="pt-BR"/>
        </w:rPr>
        <w:t>s</w:t>
      </w:r>
      <w:r w:rsidRPr="00633D46">
        <w:rPr>
          <w:rFonts w:cs="Arial"/>
          <w:sz w:val="24"/>
          <w:szCs w:val="24"/>
          <w:lang w:val="pt-BR"/>
        </w:rPr>
        <w:t>uas</w:t>
      </w:r>
      <w:r w:rsidRPr="00633D46">
        <w:rPr>
          <w:rFonts w:cs="Arial"/>
          <w:spacing w:val="4"/>
          <w:sz w:val="24"/>
          <w:szCs w:val="24"/>
          <w:lang w:val="pt-BR"/>
        </w:rPr>
        <w:t xml:space="preserve"> </w:t>
      </w:r>
      <w:r w:rsidRPr="00633D46">
        <w:rPr>
          <w:rFonts w:cs="Arial"/>
          <w:spacing w:val="1"/>
          <w:sz w:val="24"/>
          <w:szCs w:val="24"/>
          <w:lang w:val="pt-BR"/>
        </w:rPr>
        <w:t>f</w:t>
      </w:r>
      <w:r w:rsidRPr="00633D46">
        <w:rPr>
          <w:rFonts w:cs="Arial"/>
          <w:spacing w:val="-2"/>
          <w:sz w:val="24"/>
          <w:szCs w:val="24"/>
          <w:lang w:val="pt-BR"/>
        </w:rPr>
        <w:t>u</w:t>
      </w:r>
      <w:r w:rsidRPr="00633D46">
        <w:rPr>
          <w:rFonts w:cs="Arial"/>
          <w:sz w:val="24"/>
          <w:szCs w:val="24"/>
          <w:lang w:val="pt-BR"/>
        </w:rPr>
        <w:t>nçõ</w:t>
      </w:r>
      <w:r w:rsidRPr="00633D46">
        <w:rPr>
          <w:rFonts w:cs="Arial"/>
          <w:spacing w:val="-2"/>
          <w:sz w:val="24"/>
          <w:szCs w:val="24"/>
          <w:lang w:val="pt-BR"/>
        </w:rPr>
        <w:t>e</w:t>
      </w:r>
      <w:r w:rsidRPr="00633D46">
        <w:rPr>
          <w:rFonts w:cs="Arial"/>
          <w:sz w:val="24"/>
          <w:szCs w:val="24"/>
          <w:lang w:val="pt-BR"/>
        </w:rPr>
        <w:t>s</w:t>
      </w:r>
      <w:r w:rsidRPr="00633D46">
        <w:rPr>
          <w:rFonts w:cs="Arial"/>
          <w:spacing w:val="4"/>
          <w:sz w:val="24"/>
          <w:szCs w:val="24"/>
          <w:lang w:val="pt-BR"/>
        </w:rPr>
        <w:t xml:space="preserve"> </w:t>
      </w:r>
      <w:r w:rsidRPr="00633D46">
        <w:rPr>
          <w:rFonts w:cs="Arial"/>
          <w:sz w:val="24"/>
          <w:szCs w:val="24"/>
          <w:lang w:val="pt-BR"/>
        </w:rPr>
        <w:t>e</w:t>
      </w:r>
      <w:r w:rsidRPr="00633D46">
        <w:rPr>
          <w:rFonts w:cs="Arial"/>
          <w:spacing w:val="1"/>
          <w:sz w:val="24"/>
          <w:szCs w:val="24"/>
          <w:lang w:val="pt-BR"/>
        </w:rPr>
        <w:t xml:space="preserve"> </w:t>
      </w:r>
      <w:r w:rsidRPr="00633D46">
        <w:rPr>
          <w:rFonts w:cs="Arial"/>
          <w:sz w:val="24"/>
          <w:szCs w:val="24"/>
          <w:lang w:val="pt-BR"/>
        </w:rPr>
        <w:t>com as</w:t>
      </w:r>
      <w:r w:rsidRPr="00633D46">
        <w:rPr>
          <w:rFonts w:cs="Arial"/>
          <w:spacing w:val="4"/>
          <w:sz w:val="24"/>
          <w:szCs w:val="24"/>
          <w:lang w:val="pt-BR"/>
        </w:rPr>
        <w:t xml:space="preserve"> </w:t>
      </w:r>
      <w:r w:rsidRPr="00633D46">
        <w:rPr>
          <w:rFonts w:cs="Arial"/>
          <w:sz w:val="24"/>
          <w:szCs w:val="24"/>
          <w:lang w:val="pt-BR"/>
        </w:rPr>
        <w:t>no</w:t>
      </w:r>
      <w:r w:rsidRPr="00633D46">
        <w:rPr>
          <w:rFonts w:cs="Arial"/>
          <w:spacing w:val="-1"/>
          <w:sz w:val="24"/>
          <w:szCs w:val="24"/>
          <w:lang w:val="pt-BR"/>
        </w:rPr>
        <w:t>r</w:t>
      </w:r>
      <w:r w:rsidRPr="00633D46">
        <w:rPr>
          <w:rFonts w:cs="Arial"/>
          <w:spacing w:val="-4"/>
          <w:sz w:val="24"/>
          <w:szCs w:val="24"/>
          <w:lang w:val="pt-BR"/>
        </w:rPr>
        <w:t>m</w:t>
      </w:r>
      <w:r w:rsidRPr="00633D46">
        <w:rPr>
          <w:rFonts w:cs="Arial"/>
          <w:sz w:val="24"/>
          <w:szCs w:val="24"/>
          <w:lang w:val="pt-BR"/>
        </w:rPr>
        <w:t>as e</w:t>
      </w:r>
      <w:r w:rsidRPr="00633D46">
        <w:rPr>
          <w:rFonts w:cs="Arial"/>
          <w:spacing w:val="1"/>
          <w:sz w:val="24"/>
          <w:szCs w:val="24"/>
          <w:lang w:val="pt-BR"/>
        </w:rPr>
        <w:t>st</w:t>
      </w:r>
      <w:r w:rsidRPr="00633D46">
        <w:rPr>
          <w:rFonts w:cs="Arial"/>
          <w:spacing w:val="-2"/>
          <w:sz w:val="24"/>
          <w:szCs w:val="24"/>
          <w:lang w:val="pt-BR"/>
        </w:rPr>
        <w:t>a</w:t>
      </w:r>
      <w:r w:rsidRPr="00633D46">
        <w:rPr>
          <w:rFonts w:cs="Arial"/>
          <w:sz w:val="24"/>
          <w:szCs w:val="24"/>
          <w:lang w:val="pt-BR"/>
        </w:rPr>
        <w:t>be</w:t>
      </w:r>
      <w:r w:rsidRPr="00633D46">
        <w:rPr>
          <w:rFonts w:cs="Arial"/>
          <w:spacing w:val="-1"/>
          <w:sz w:val="24"/>
          <w:szCs w:val="24"/>
          <w:lang w:val="pt-BR"/>
        </w:rPr>
        <w:t>l</w:t>
      </w:r>
      <w:r w:rsidRPr="00633D46">
        <w:rPr>
          <w:rFonts w:cs="Arial"/>
          <w:sz w:val="24"/>
          <w:szCs w:val="24"/>
          <w:lang w:val="pt-BR"/>
        </w:rPr>
        <w:t>e</w:t>
      </w:r>
      <w:r w:rsidRPr="00633D46">
        <w:rPr>
          <w:rFonts w:cs="Arial"/>
          <w:spacing w:val="-2"/>
          <w:sz w:val="24"/>
          <w:szCs w:val="24"/>
          <w:lang w:val="pt-BR"/>
        </w:rPr>
        <w:t>c</w:t>
      </w:r>
      <w:r w:rsidRPr="00633D46">
        <w:rPr>
          <w:rFonts w:cs="Arial"/>
          <w:spacing w:val="1"/>
          <w:sz w:val="24"/>
          <w:szCs w:val="24"/>
          <w:lang w:val="pt-BR"/>
        </w:rPr>
        <w:t>i</w:t>
      </w:r>
      <w:r w:rsidRPr="00633D46">
        <w:rPr>
          <w:rFonts w:cs="Arial"/>
          <w:sz w:val="24"/>
          <w:szCs w:val="24"/>
          <w:lang w:val="pt-BR"/>
        </w:rPr>
        <w:t>da</w:t>
      </w:r>
      <w:r w:rsidRPr="00633D46">
        <w:rPr>
          <w:rFonts w:cs="Arial"/>
          <w:spacing w:val="-2"/>
          <w:sz w:val="24"/>
          <w:szCs w:val="24"/>
          <w:lang w:val="pt-BR"/>
        </w:rPr>
        <w:t>s</w:t>
      </w:r>
      <w:r w:rsidRPr="00633D46">
        <w:rPr>
          <w:rFonts w:cs="Arial"/>
          <w:sz w:val="24"/>
          <w:szCs w:val="24"/>
          <w:lang w:val="pt-BR"/>
        </w:rPr>
        <w:t>, ob</w:t>
      </w:r>
      <w:r w:rsidRPr="00633D46">
        <w:rPr>
          <w:rFonts w:cs="Arial"/>
          <w:spacing w:val="-1"/>
          <w:sz w:val="24"/>
          <w:szCs w:val="24"/>
          <w:lang w:val="pt-BR"/>
        </w:rPr>
        <w:t>r</w:t>
      </w:r>
      <w:r w:rsidRPr="00633D46">
        <w:rPr>
          <w:rFonts w:cs="Arial"/>
          <w:spacing w:val="1"/>
          <w:sz w:val="24"/>
          <w:szCs w:val="24"/>
          <w:lang w:val="pt-BR"/>
        </w:rPr>
        <w:t>i</w:t>
      </w:r>
      <w:r w:rsidRPr="00633D46">
        <w:rPr>
          <w:rFonts w:cs="Arial"/>
          <w:spacing w:val="-2"/>
          <w:sz w:val="24"/>
          <w:szCs w:val="24"/>
          <w:lang w:val="pt-BR"/>
        </w:rPr>
        <w:t>g</w:t>
      </w:r>
      <w:r w:rsidRPr="00633D46">
        <w:rPr>
          <w:rFonts w:cs="Arial"/>
          <w:sz w:val="24"/>
          <w:szCs w:val="24"/>
          <w:lang w:val="pt-BR"/>
        </w:rPr>
        <w:t>ando</w:t>
      </w:r>
      <w:r w:rsidRPr="00633D46">
        <w:rPr>
          <w:rFonts w:cs="Arial"/>
          <w:spacing w:val="-4"/>
          <w:sz w:val="24"/>
          <w:szCs w:val="24"/>
          <w:lang w:val="pt-BR"/>
        </w:rPr>
        <w:t>-</w:t>
      </w:r>
      <w:r w:rsidRPr="00633D46">
        <w:rPr>
          <w:rFonts w:cs="Arial"/>
          <w:spacing w:val="1"/>
          <w:sz w:val="24"/>
          <w:szCs w:val="24"/>
          <w:lang w:val="pt-BR"/>
        </w:rPr>
        <w:t>s</w:t>
      </w:r>
      <w:r w:rsidRPr="00633D46">
        <w:rPr>
          <w:rFonts w:cs="Arial"/>
          <w:sz w:val="24"/>
          <w:szCs w:val="24"/>
          <w:lang w:val="pt-BR"/>
        </w:rPr>
        <w:t>e</w:t>
      </w:r>
      <w:r w:rsidRPr="00633D46">
        <w:rPr>
          <w:rFonts w:cs="Arial"/>
          <w:spacing w:val="1"/>
          <w:sz w:val="24"/>
          <w:szCs w:val="24"/>
          <w:lang w:val="pt-BR"/>
        </w:rPr>
        <w:t xml:space="preserve"> </w:t>
      </w:r>
      <w:r w:rsidRPr="00633D46">
        <w:rPr>
          <w:rFonts w:cs="Arial"/>
          <w:sz w:val="24"/>
          <w:szCs w:val="24"/>
          <w:lang w:val="pt-BR"/>
        </w:rPr>
        <w:t>e</w:t>
      </w:r>
      <w:r w:rsidRPr="00633D46">
        <w:rPr>
          <w:rFonts w:cs="Arial"/>
          <w:spacing w:val="1"/>
          <w:sz w:val="24"/>
          <w:szCs w:val="24"/>
          <w:lang w:val="pt-BR"/>
        </w:rPr>
        <w:t>s</w:t>
      </w:r>
      <w:r w:rsidRPr="00633D46">
        <w:rPr>
          <w:rFonts w:cs="Arial"/>
          <w:spacing w:val="-1"/>
          <w:sz w:val="24"/>
          <w:szCs w:val="24"/>
          <w:lang w:val="pt-BR"/>
        </w:rPr>
        <w:t>t</w:t>
      </w:r>
      <w:r w:rsidRPr="00633D46">
        <w:rPr>
          <w:rFonts w:cs="Arial"/>
          <w:sz w:val="24"/>
          <w:szCs w:val="24"/>
          <w:lang w:val="pt-BR"/>
        </w:rPr>
        <w:t>a</w:t>
      </w:r>
      <w:r w:rsidRPr="00633D46">
        <w:rPr>
          <w:rFonts w:cs="Arial"/>
          <w:spacing w:val="1"/>
          <w:sz w:val="24"/>
          <w:szCs w:val="24"/>
          <w:lang w:val="pt-BR"/>
        </w:rPr>
        <w:t xml:space="preserve"> </w:t>
      </w:r>
      <w:r w:rsidRPr="00633D46">
        <w:rPr>
          <w:rFonts w:cs="Arial"/>
          <w:sz w:val="24"/>
          <w:szCs w:val="24"/>
          <w:lang w:val="pt-BR"/>
        </w:rPr>
        <w:t>a</w:t>
      </w:r>
      <w:r w:rsidRPr="00633D46">
        <w:rPr>
          <w:rFonts w:cs="Arial"/>
          <w:spacing w:val="-2"/>
          <w:sz w:val="24"/>
          <w:szCs w:val="24"/>
          <w:lang w:val="pt-BR"/>
        </w:rPr>
        <w:t xml:space="preserve"> </w:t>
      </w:r>
      <w:r w:rsidRPr="00633D46">
        <w:rPr>
          <w:rFonts w:cs="Arial"/>
          <w:spacing w:val="1"/>
          <w:sz w:val="24"/>
          <w:szCs w:val="24"/>
          <w:lang w:val="pt-BR"/>
        </w:rPr>
        <w:t>r</w:t>
      </w:r>
      <w:r w:rsidRPr="00633D46">
        <w:rPr>
          <w:rFonts w:cs="Arial"/>
          <w:sz w:val="24"/>
          <w:szCs w:val="24"/>
          <w:lang w:val="pt-BR"/>
        </w:rPr>
        <w:t>e</w:t>
      </w:r>
      <w:r w:rsidRPr="00633D46">
        <w:rPr>
          <w:rFonts w:cs="Arial"/>
          <w:spacing w:val="1"/>
          <w:sz w:val="24"/>
          <w:szCs w:val="24"/>
          <w:lang w:val="pt-BR"/>
        </w:rPr>
        <w:t>s</w:t>
      </w:r>
      <w:r w:rsidRPr="00633D46">
        <w:rPr>
          <w:rFonts w:cs="Arial"/>
          <w:spacing w:val="-2"/>
          <w:sz w:val="24"/>
          <w:szCs w:val="24"/>
          <w:lang w:val="pt-BR"/>
        </w:rPr>
        <w:t>p</w:t>
      </w:r>
      <w:r w:rsidRPr="00633D46">
        <w:rPr>
          <w:rFonts w:cs="Arial"/>
          <w:sz w:val="24"/>
          <w:szCs w:val="24"/>
          <w:lang w:val="pt-BR"/>
        </w:rPr>
        <w:t>e</w:t>
      </w:r>
      <w:r w:rsidRPr="00633D46">
        <w:rPr>
          <w:rFonts w:cs="Arial"/>
          <w:spacing w:val="-1"/>
          <w:sz w:val="24"/>
          <w:szCs w:val="24"/>
          <w:lang w:val="pt-BR"/>
        </w:rPr>
        <w:t>i</w:t>
      </w:r>
      <w:r w:rsidRPr="00633D46">
        <w:rPr>
          <w:rFonts w:cs="Arial"/>
          <w:spacing w:val="1"/>
          <w:sz w:val="24"/>
          <w:szCs w:val="24"/>
          <w:lang w:val="pt-BR"/>
        </w:rPr>
        <w:t>t</w:t>
      </w:r>
      <w:r w:rsidRPr="00633D46">
        <w:rPr>
          <w:rFonts w:cs="Arial"/>
          <w:sz w:val="24"/>
          <w:szCs w:val="24"/>
          <w:lang w:val="pt-BR"/>
        </w:rPr>
        <w:t>ar</w:t>
      </w:r>
      <w:r w:rsidRPr="00633D46">
        <w:rPr>
          <w:rFonts w:cs="Arial"/>
          <w:spacing w:val="-1"/>
          <w:sz w:val="24"/>
          <w:szCs w:val="24"/>
          <w:lang w:val="pt-BR"/>
        </w:rPr>
        <w:t xml:space="preserve"> </w:t>
      </w:r>
      <w:r w:rsidRPr="00633D46">
        <w:rPr>
          <w:rFonts w:cs="Arial"/>
          <w:sz w:val="24"/>
          <w:szCs w:val="24"/>
          <w:lang w:val="pt-BR"/>
        </w:rPr>
        <w:t>e</w:t>
      </w:r>
      <w:r w:rsidRPr="00633D46">
        <w:rPr>
          <w:rFonts w:cs="Arial"/>
          <w:spacing w:val="1"/>
          <w:sz w:val="24"/>
          <w:szCs w:val="24"/>
          <w:lang w:val="pt-BR"/>
        </w:rPr>
        <w:t xml:space="preserve"> </w:t>
      </w:r>
      <w:r w:rsidRPr="00633D46">
        <w:rPr>
          <w:rFonts w:cs="Arial"/>
          <w:spacing w:val="-2"/>
          <w:sz w:val="24"/>
          <w:szCs w:val="24"/>
          <w:lang w:val="pt-BR"/>
        </w:rPr>
        <w:t>a</w:t>
      </w:r>
      <w:r w:rsidRPr="00633D46">
        <w:rPr>
          <w:rFonts w:cs="Arial"/>
          <w:sz w:val="24"/>
          <w:szCs w:val="24"/>
          <w:lang w:val="pt-BR"/>
        </w:rPr>
        <w:t>ca</w:t>
      </w:r>
      <w:r w:rsidRPr="00633D46">
        <w:rPr>
          <w:rFonts w:cs="Arial"/>
          <w:spacing w:val="-1"/>
          <w:sz w:val="24"/>
          <w:szCs w:val="24"/>
          <w:lang w:val="pt-BR"/>
        </w:rPr>
        <w:t>t</w:t>
      </w:r>
      <w:r w:rsidRPr="00633D46">
        <w:rPr>
          <w:rFonts w:cs="Arial"/>
          <w:sz w:val="24"/>
          <w:szCs w:val="24"/>
          <w:lang w:val="pt-BR"/>
        </w:rPr>
        <w:t>ar</w:t>
      </w:r>
      <w:r w:rsidRPr="00633D46">
        <w:rPr>
          <w:rFonts w:cs="Arial"/>
          <w:spacing w:val="-1"/>
          <w:sz w:val="24"/>
          <w:szCs w:val="24"/>
          <w:lang w:val="pt-BR"/>
        </w:rPr>
        <w:t xml:space="preserve"> </w:t>
      </w:r>
      <w:r w:rsidRPr="00633D46">
        <w:rPr>
          <w:rFonts w:cs="Arial"/>
          <w:sz w:val="24"/>
          <w:szCs w:val="24"/>
          <w:lang w:val="pt-BR"/>
        </w:rPr>
        <w:t>as</w:t>
      </w:r>
      <w:r w:rsidRPr="00633D46">
        <w:rPr>
          <w:rFonts w:cs="Arial"/>
          <w:spacing w:val="-2"/>
          <w:sz w:val="24"/>
          <w:szCs w:val="24"/>
          <w:lang w:val="pt-BR"/>
        </w:rPr>
        <w:t xml:space="preserve"> </w:t>
      </w:r>
      <w:r w:rsidRPr="00633D46">
        <w:rPr>
          <w:rFonts w:cs="Arial"/>
          <w:sz w:val="24"/>
          <w:szCs w:val="24"/>
          <w:lang w:val="pt-BR"/>
        </w:rPr>
        <w:t>dec</w:t>
      </w:r>
      <w:r w:rsidRPr="00633D46">
        <w:rPr>
          <w:rFonts w:cs="Arial"/>
          <w:spacing w:val="-1"/>
          <w:sz w:val="24"/>
          <w:szCs w:val="24"/>
          <w:lang w:val="pt-BR"/>
        </w:rPr>
        <w:t>i</w:t>
      </w:r>
      <w:r w:rsidRPr="00633D46">
        <w:rPr>
          <w:rFonts w:cs="Arial"/>
          <w:spacing w:val="1"/>
          <w:sz w:val="24"/>
          <w:szCs w:val="24"/>
          <w:lang w:val="pt-BR"/>
        </w:rPr>
        <w:t>s</w:t>
      </w:r>
      <w:r w:rsidRPr="00633D46">
        <w:rPr>
          <w:rFonts w:cs="Arial"/>
          <w:sz w:val="24"/>
          <w:szCs w:val="24"/>
          <w:lang w:val="pt-BR"/>
        </w:rPr>
        <w:t>ões</w:t>
      </w:r>
      <w:r w:rsidRPr="00633D46">
        <w:rPr>
          <w:rFonts w:cs="Arial"/>
          <w:spacing w:val="-2"/>
          <w:sz w:val="24"/>
          <w:szCs w:val="24"/>
          <w:lang w:val="pt-BR"/>
        </w:rPr>
        <w:t xml:space="preserve"> </w:t>
      </w:r>
      <w:r w:rsidRPr="00633D46">
        <w:rPr>
          <w:rFonts w:cs="Arial"/>
          <w:sz w:val="24"/>
          <w:szCs w:val="24"/>
          <w:lang w:val="pt-BR"/>
        </w:rPr>
        <w:t>da</w:t>
      </w:r>
      <w:r w:rsidRPr="00633D46">
        <w:rPr>
          <w:rFonts w:cs="Arial"/>
          <w:spacing w:val="1"/>
          <w:sz w:val="24"/>
          <w:szCs w:val="24"/>
          <w:lang w:val="pt-BR"/>
        </w:rPr>
        <w:t xml:space="preserve"> </w:t>
      </w:r>
      <w:r w:rsidRPr="00633D46">
        <w:rPr>
          <w:rFonts w:cs="Arial"/>
          <w:b/>
          <w:i/>
          <w:spacing w:val="-1"/>
          <w:sz w:val="24"/>
          <w:szCs w:val="24"/>
          <w:lang w:val="pt-BR"/>
        </w:rPr>
        <w:t>C</w:t>
      </w:r>
      <w:r w:rsidRPr="00633D46">
        <w:rPr>
          <w:rFonts w:cs="Arial"/>
          <w:b/>
          <w:i/>
          <w:sz w:val="24"/>
          <w:szCs w:val="24"/>
          <w:lang w:val="pt-BR"/>
        </w:rPr>
        <w:t>O</w:t>
      </w:r>
      <w:r w:rsidRPr="00633D46">
        <w:rPr>
          <w:rFonts w:cs="Arial"/>
          <w:b/>
          <w:i/>
          <w:spacing w:val="-2"/>
          <w:sz w:val="24"/>
          <w:szCs w:val="24"/>
          <w:lang w:val="pt-BR"/>
        </w:rPr>
        <w:t>N</w:t>
      </w:r>
      <w:r w:rsidRPr="00633D46">
        <w:rPr>
          <w:rFonts w:cs="Arial"/>
          <w:b/>
          <w:i/>
          <w:spacing w:val="1"/>
          <w:sz w:val="24"/>
          <w:szCs w:val="24"/>
          <w:lang w:val="pt-BR"/>
        </w:rPr>
        <w:t>T</w:t>
      </w:r>
      <w:r w:rsidRPr="00633D46">
        <w:rPr>
          <w:rFonts w:cs="Arial"/>
          <w:b/>
          <w:i/>
          <w:spacing w:val="-1"/>
          <w:sz w:val="24"/>
          <w:szCs w:val="24"/>
          <w:lang w:val="pt-BR"/>
        </w:rPr>
        <w:t>R</w:t>
      </w:r>
      <w:r w:rsidRPr="00633D46">
        <w:rPr>
          <w:rFonts w:cs="Arial"/>
          <w:b/>
          <w:i/>
          <w:sz w:val="24"/>
          <w:szCs w:val="24"/>
          <w:lang w:val="pt-BR"/>
        </w:rPr>
        <w:t>A</w:t>
      </w:r>
      <w:r w:rsidRPr="00633D46">
        <w:rPr>
          <w:rFonts w:cs="Arial"/>
          <w:b/>
          <w:i/>
          <w:spacing w:val="1"/>
          <w:sz w:val="24"/>
          <w:szCs w:val="24"/>
          <w:lang w:val="pt-BR"/>
        </w:rPr>
        <w:t>T</w:t>
      </w:r>
      <w:r w:rsidRPr="00633D46">
        <w:rPr>
          <w:rFonts w:cs="Arial"/>
          <w:b/>
          <w:i/>
          <w:spacing w:val="-2"/>
          <w:sz w:val="24"/>
          <w:szCs w:val="24"/>
          <w:lang w:val="pt-BR"/>
        </w:rPr>
        <w:t>A</w:t>
      </w:r>
      <w:r w:rsidRPr="00633D46">
        <w:rPr>
          <w:rFonts w:cs="Arial"/>
          <w:b/>
          <w:i/>
          <w:sz w:val="24"/>
          <w:szCs w:val="24"/>
          <w:lang w:val="pt-BR"/>
        </w:rPr>
        <w:t>N</w:t>
      </w:r>
      <w:r w:rsidRPr="00633D46">
        <w:rPr>
          <w:rFonts w:cs="Arial"/>
          <w:b/>
          <w:i/>
          <w:spacing w:val="1"/>
          <w:sz w:val="24"/>
          <w:szCs w:val="24"/>
          <w:lang w:val="pt-BR"/>
        </w:rPr>
        <w:t>T</w:t>
      </w:r>
      <w:r w:rsidRPr="00633D46">
        <w:rPr>
          <w:rFonts w:cs="Arial"/>
          <w:b/>
          <w:i/>
          <w:sz w:val="24"/>
          <w:szCs w:val="24"/>
          <w:lang w:val="pt-BR"/>
        </w:rPr>
        <w:t>E</w:t>
      </w:r>
      <w:r w:rsidRPr="00633D46">
        <w:rPr>
          <w:rFonts w:cs="Arial"/>
          <w:sz w:val="24"/>
          <w:szCs w:val="24"/>
          <w:lang w:val="pt-BR"/>
        </w:rPr>
        <w:t>.</w:t>
      </w:r>
    </w:p>
    <w:p w14:paraId="03031AA9" w14:textId="3CEF1846" w:rsidR="00633D46" w:rsidRDefault="00633D46" w:rsidP="00633D46">
      <w:pPr>
        <w:adjustRightInd w:val="0"/>
        <w:ind w:left="426" w:right="82"/>
        <w:jc w:val="both"/>
        <w:rPr>
          <w:rFonts w:cs="Arial"/>
          <w:sz w:val="24"/>
          <w:szCs w:val="24"/>
          <w:lang w:val="pt-BR"/>
        </w:rPr>
      </w:pPr>
    </w:p>
    <w:p w14:paraId="3B83006F" w14:textId="77777777" w:rsidR="00DF0A64" w:rsidRPr="00633D46" w:rsidRDefault="00DF0A64" w:rsidP="00633D46">
      <w:pPr>
        <w:adjustRightInd w:val="0"/>
        <w:ind w:left="426" w:right="82"/>
        <w:jc w:val="both"/>
        <w:rPr>
          <w:rFonts w:cs="Arial"/>
          <w:sz w:val="24"/>
          <w:szCs w:val="24"/>
          <w:lang w:val="pt-BR"/>
        </w:rPr>
      </w:pPr>
    </w:p>
    <w:p w14:paraId="29226C49" w14:textId="77777777" w:rsidR="00633D46" w:rsidRPr="00633D46" w:rsidRDefault="00633D46" w:rsidP="00DF0A64">
      <w:pPr>
        <w:spacing w:line="276" w:lineRule="auto"/>
        <w:ind w:left="426"/>
        <w:jc w:val="both"/>
        <w:rPr>
          <w:sz w:val="24"/>
          <w:szCs w:val="24"/>
          <w:lang w:val="pt-BR"/>
        </w:rPr>
      </w:pPr>
      <w:r w:rsidRPr="00633D46">
        <w:rPr>
          <w:rFonts w:cs="Arial"/>
          <w:b/>
          <w:sz w:val="24"/>
          <w:szCs w:val="24"/>
          <w:lang w:val="pt-BR"/>
        </w:rPr>
        <w:t xml:space="preserve">PARÁGRAFO DÉCIMO SEGUNDO: </w:t>
      </w:r>
      <w:r w:rsidRPr="00633D46">
        <w:rPr>
          <w:sz w:val="24"/>
          <w:szCs w:val="24"/>
          <w:lang w:val="pt-BR"/>
        </w:rPr>
        <w:t xml:space="preserve">A </w:t>
      </w:r>
      <w:r w:rsidRPr="00633D46">
        <w:rPr>
          <w:b/>
          <w:i/>
          <w:sz w:val="24"/>
          <w:szCs w:val="24"/>
          <w:lang w:val="pt-BR"/>
        </w:rPr>
        <w:t>CONTRATADA</w:t>
      </w:r>
      <w:r w:rsidRPr="00633D46">
        <w:rPr>
          <w:sz w:val="24"/>
          <w:szCs w:val="24"/>
          <w:lang w:val="pt-BR"/>
        </w:rPr>
        <w:t xml:space="preserve"> é também responsável pelos danos causados diretamente à Administração ou a terceiros, decorrentes de sua culpa ou dolo na execução do contrato, não se excluindo ou reduzindo essa responsabilidade a fiscalização ou acompanhamento pelo órgão interessado (art. 70 da Lei nº 8.666/93).</w:t>
      </w:r>
    </w:p>
    <w:p w14:paraId="28A0EA6A" w14:textId="77777777" w:rsidR="00633D46" w:rsidRPr="00633D46" w:rsidRDefault="00633D46" w:rsidP="00633D46">
      <w:pPr>
        <w:adjustRightInd w:val="0"/>
        <w:ind w:left="426" w:right="82"/>
        <w:jc w:val="both"/>
        <w:rPr>
          <w:rFonts w:cs="Arial"/>
          <w:sz w:val="24"/>
          <w:szCs w:val="24"/>
          <w:lang w:val="pt-BR"/>
        </w:rPr>
      </w:pPr>
    </w:p>
    <w:p w14:paraId="404DB056" w14:textId="77777777" w:rsidR="00633D46" w:rsidRPr="00633D46" w:rsidRDefault="00633D46" w:rsidP="00633D46">
      <w:pPr>
        <w:ind w:left="426"/>
        <w:jc w:val="both"/>
        <w:rPr>
          <w:sz w:val="24"/>
          <w:szCs w:val="24"/>
          <w:lang w:val="pt-BR"/>
        </w:rPr>
      </w:pPr>
      <w:r w:rsidRPr="00633D46">
        <w:rPr>
          <w:rFonts w:cs="Arial"/>
          <w:b/>
          <w:sz w:val="24"/>
          <w:szCs w:val="24"/>
          <w:lang w:val="pt-BR"/>
        </w:rPr>
        <w:t xml:space="preserve">PARÁGRAFO DÉCIMO TERCEIRO: </w:t>
      </w:r>
      <w:r w:rsidRPr="00633D46">
        <w:rPr>
          <w:sz w:val="24"/>
          <w:szCs w:val="24"/>
          <w:lang w:val="pt-BR"/>
        </w:rPr>
        <w:t xml:space="preserve">A </w:t>
      </w:r>
      <w:r w:rsidRPr="00633D46">
        <w:rPr>
          <w:b/>
          <w:sz w:val="24"/>
          <w:szCs w:val="24"/>
          <w:lang w:val="pt-BR"/>
        </w:rPr>
        <w:t>CONTRATADA</w:t>
      </w:r>
      <w:r w:rsidRPr="00633D46">
        <w:rPr>
          <w:sz w:val="24"/>
          <w:szCs w:val="24"/>
          <w:lang w:val="pt-BR"/>
        </w:rPr>
        <w:t xml:space="preserve"> deverá aceitar, antecipadamente, todos os métodos de inspeção, verificação e controle a serem adotados pela fiscalização, obrigando-se a fornecer todos os dados, elementos, explicações, esclarecimentos, soluções e comunicações necessárias ao desenvolvimento de sua atividade.</w:t>
      </w:r>
    </w:p>
    <w:p w14:paraId="7F72A62F" w14:textId="77777777" w:rsidR="00633D46" w:rsidRPr="00DF0A64" w:rsidRDefault="00633D46" w:rsidP="00633D46">
      <w:pPr>
        <w:ind w:left="426"/>
        <w:jc w:val="both"/>
        <w:rPr>
          <w:sz w:val="28"/>
          <w:szCs w:val="24"/>
          <w:lang w:val="pt-BR"/>
        </w:rPr>
      </w:pPr>
    </w:p>
    <w:p w14:paraId="6C5E5C32" w14:textId="77777777" w:rsidR="00633D46" w:rsidRPr="00633D46" w:rsidRDefault="00633D46" w:rsidP="00633D46">
      <w:pPr>
        <w:ind w:left="426"/>
        <w:jc w:val="both"/>
        <w:rPr>
          <w:sz w:val="24"/>
          <w:szCs w:val="24"/>
          <w:lang w:val="pt-BR"/>
        </w:rPr>
      </w:pPr>
      <w:r w:rsidRPr="00633D46">
        <w:rPr>
          <w:rFonts w:cs="Tahoma"/>
          <w:b/>
          <w:bCs/>
          <w:sz w:val="24"/>
          <w:szCs w:val="24"/>
          <w:lang w:val="pt-BR"/>
        </w:rPr>
        <w:t>PARÁGRAFO DÉCIMO QUARTO:</w:t>
      </w:r>
      <w:r w:rsidRPr="00633D46">
        <w:rPr>
          <w:rFonts w:cs="Tahoma"/>
          <w:bCs/>
          <w:sz w:val="24"/>
          <w:szCs w:val="24"/>
          <w:lang w:val="pt-BR"/>
        </w:rPr>
        <w:t xml:space="preserve"> </w:t>
      </w:r>
      <w:r w:rsidRPr="00633D46">
        <w:rPr>
          <w:rFonts w:cs="Arial"/>
          <w:spacing w:val="-1"/>
          <w:sz w:val="24"/>
          <w:szCs w:val="24"/>
          <w:lang w:val="pt-BR"/>
        </w:rPr>
        <w:t xml:space="preserve">A </w:t>
      </w:r>
      <w:r w:rsidRPr="00633D46">
        <w:rPr>
          <w:rFonts w:cs="Arial"/>
          <w:b/>
          <w:i/>
          <w:spacing w:val="-1"/>
          <w:sz w:val="24"/>
          <w:szCs w:val="24"/>
          <w:lang w:val="pt-BR"/>
        </w:rPr>
        <w:t>C</w:t>
      </w:r>
      <w:r w:rsidRPr="00633D46">
        <w:rPr>
          <w:rFonts w:cs="Arial"/>
          <w:b/>
          <w:i/>
          <w:sz w:val="24"/>
          <w:szCs w:val="24"/>
          <w:lang w:val="pt-BR"/>
        </w:rPr>
        <w:t>ON</w:t>
      </w:r>
      <w:r w:rsidRPr="00633D46">
        <w:rPr>
          <w:rFonts w:cs="Arial"/>
          <w:b/>
          <w:i/>
          <w:spacing w:val="1"/>
          <w:sz w:val="24"/>
          <w:szCs w:val="24"/>
          <w:lang w:val="pt-BR"/>
        </w:rPr>
        <w:t>TR</w:t>
      </w:r>
      <w:r w:rsidRPr="00633D46">
        <w:rPr>
          <w:rFonts w:cs="Arial"/>
          <w:b/>
          <w:i/>
          <w:spacing w:val="-2"/>
          <w:sz w:val="24"/>
          <w:szCs w:val="24"/>
          <w:lang w:val="pt-BR"/>
        </w:rPr>
        <w:t>A</w:t>
      </w:r>
      <w:r w:rsidRPr="00633D46">
        <w:rPr>
          <w:rFonts w:cs="Arial"/>
          <w:b/>
          <w:i/>
          <w:spacing w:val="1"/>
          <w:sz w:val="24"/>
          <w:szCs w:val="24"/>
          <w:lang w:val="pt-BR"/>
        </w:rPr>
        <w:t>T</w:t>
      </w:r>
      <w:r w:rsidRPr="00633D46">
        <w:rPr>
          <w:rFonts w:cs="Arial"/>
          <w:b/>
          <w:i/>
          <w:sz w:val="24"/>
          <w:szCs w:val="24"/>
          <w:lang w:val="pt-BR"/>
        </w:rPr>
        <w:t>A</w:t>
      </w:r>
      <w:r w:rsidRPr="00633D46">
        <w:rPr>
          <w:rFonts w:cs="Arial"/>
          <w:b/>
          <w:i/>
          <w:spacing w:val="-2"/>
          <w:sz w:val="24"/>
          <w:szCs w:val="24"/>
          <w:lang w:val="pt-BR"/>
        </w:rPr>
        <w:t>D</w:t>
      </w:r>
      <w:r w:rsidRPr="00633D46">
        <w:rPr>
          <w:rFonts w:cs="Arial"/>
          <w:b/>
          <w:i/>
          <w:sz w:val="24"/>
          <w:szCs w:val="24"/>
          <w:lang w:val="pt-BR"/>
        </w:rPr>
        <w:t>A</w:t>
      </w:r>
      <w:r w:rsidRPr="00633D46">
        <w:rPr>
          <w:rFonts w:cs="Arial"/>
          <w:sz w:val="24"/>
          <w:szCs w:val="24"/>
          <w:lang w:val="pt-BR"/>
        </w:rPr>
        <w:t xml:space="preserve"> </w:t>
      </w:r>
      <w:r w:rsidRPr="00633D46">
        <w:rPr>
          <w:sz w:val="24"/>
          <w:szCs w:val="24"/>
          <w:lang w:val="pt-BR"/>
        </w:rPr>
        <w:t>não transferirá a terceiros, por qualquer forma, nem mesmo parcialmente, as obrigações assumidas, nem subcontratar qualquer das prestações a que está obrigada, exceto nas condições autorizadas no Termo de Referência ou na minuta de contrato.</w:t>
      </w:r>
    </w:p>
    <w:p w14:paraId="7B03E591" w14:textId="77777777" w:rsidR="00633D46" w:rsidRPr="00DF0A64" w:rsidRDefault="00633D46" w:rsidP="00633D46">
      <w:pPr>
        <w:ind w:left="426"/>
        <w:jc w:val="both"/>
        <w:rPr>
          <w:sz w:val="28"/>
          <w:szCs w:val="24"/>
          <w:lang w:val="pt-BR"/>
        </w:rPr>
      </w:pPr>
    </w:p>
    <w:p w14:paraId="5F8AF22C" w14:textId="77777777" w:rsidR="00633D46" w:rsidRPr="00633D46" w:rsidRDefault="00633D46" w:rsidP="00633D46">
      <w:pPr>
        <w:pStyle w:val="Default"/>
        <w:ind w:left="426"/>
        <w:jc w:val="both"/>
      </w:pPr>
      <w:r w:rsidRPr="00633D46">
        <w:rPr>
          <w:b/>
          <w:bCs/>
        </w:rPr>
        <w:t xml:space="preserve">PARÁGRAFO DÉCIMO QUINTO: </w:t>
      </w:r>
      <w:r w:rsidRPr="00633D46">
        <w:rPr>
          <w:bCs/>
        </w:rPr>
        <w:t>A</w:t>
      </w:r>
      <w:r w:rsidRPr="00633D46">
        <w:t xml:space="preserve"> </w:t>
      </w:r>
      <w:r w:rsidRPr="00633D46">
        <w:rPr>
          <w:b/>
          <w:i/>
        </w:rPr>
        <w:t>CONTRATADA</w:t>
      </w:r>
      <w:r w:rsidRPr="00633D46">
        <w:t xml:space="preserve"> se obriga a manter, obrigatoriamente, todo pessoal em serviço devidamente uniformizado e atendidas as instruções existentes na legislação vigente, e, portanto, Equipamentos de Proteção Individual – (EPI e coletiva – EPC adequados), além de possuir capacidade física e mental e ser treinado, em todos os níveis de trabalho.</w:t>
      </w:r>
    </w:p>
    <w:p w14:paraId="70795D9E" w14:textId="77777777" w:rsidR="00633D46" w:rsidRPr="00DF0A64" w:rsidRDefault="00633D46" w:rsidP="00633D46">
      <w:pPr>
        <w:pStyle w:val="Default"/>
        <w:ind w:left="426"/>
        <w:jc w:val="both"/>
        <w:rPr>
          <w:sz w:val="28"/>
        </w:rPr>
      </w:pPr>
    </w:p>
    <w:p w14:paraId="7B097C38" w14:textId="77777777" w:rsidR="00633D46" w:rsidRPr="00633D46" w:rsidRDefault="00633D46" w:rsidP="00633D46">
      <w:pPr>
        <w:pStyle w:val="Default"/>
        <w:ind w:left="426"/>
        <w:jc w:val="both"/>
      </w:pPr>
      <w:r w:rsidRPr="00633D46">
        <w:rPr>
          <w:b/>
          <w:bCs/>
        </w:rPr>
        <w:t xml:space="preserve">PARÁGRAFO DÉCIMO SEXTO: </w:t>
      </w:r>
      <w:r w:rsidRPr="00633D46">
        <w:rPr>
          <w:bCs/>
        </w:rPr>
        <w:t>A</w:t>
      </w:r>
      <w:r w:rsidRPr="00633D46">
        <w:t xml:space="preserve"> </w:t>
      </w:r>
      <w:r w:rsidRPr="00633D46">
        <w:rPr>
          <w:b/>
          <w:i/>
        </w:rPr>
        <w:t>CONTRATADA</w:t>
      </w:r>
      <w:r w:rsidRPr="00633D46">
        <w:t xml:space="preserve"> manterá, obrigatoriamente, preposto aceito pela </w:t>
      </w:r>
      <w:r w:rsidRPr="00633D46">
        <w:rPr>
          <w:b/>
          <w:i/>
        </w:rPr>
        <w:t>CONTRATANTE</w:t>
      </w:r>
      <w:r w:rsidRPr="00633D46">
        <w:t xml:space="preserve"> para representá-la durante o período de execução dos serviços/Contrato. </w:t>
      </w:r>
    </w:p>
    <w:p w14:paraId="35EF5A12" w14:textId="77777777" w:rsidR="00633D46" w:rsidRPr="00633D46" w:rsidRDefault="00633D46" w:rsidP="00633D46">
      <w:pPr>
        <w:pStyle w:val="Default"/>
        <w:ind w:left="426"/>
        <w:jc w:val="both"/>
      </w:pPr>
    </w:p>
    <w:p w14:paraId="3A5F2368" w14:textId="77777777" w:rsidR="00633D46" w:rsidRPr="00633D46" w:rsidRDefault="00633D46" w:rsidP="00633D46">
      <w:pPr>
        <w:pStyle w:val="Default"/>
        <w:ind w:left="426"/>
        <w:jc w:val="both"/>
      </w:pPr>
      <w:r w:rsidRPr="00633D46">
        <w:rPr>
          <w:b/>
          <w:bCs/>
        </w:rPr>
        <w:t xml:space="preserve">PARÁGRAFO DÉCIMO SÉTIMO: </w:t>
      </w:r>
      <w:r w:rsidRPr="00633D46">
        <w:rPr>
          <w:bCs/>
        </w:rPr>
        <w:t>A</w:t>
      </w:r>
      <w:r w:rsidRPr="00633D46">
        <w:t xml:space="preserve"> </w:t>
      </w:r>
      <w:r w:rsidRPr="00633D46">
        <w:rPr>
          <w:b/>
          <w:i/>
        </w:rPr>
        <w:t>CONTRATADA</w:t>
      </w:r>
      <w:r w:rsidRPr="00633D46">
        <w:t xml:space="preserve"> se obriga a reforçar o seu quadro de pessoal e parte de equipamentos quando necessária a recuperação do atraso existente, ou quando constatada sua inadequação, não importando tais procedimentos em ônus para a </w:t>
      </w:r>
      <w:r w:rsidRPr="00633D46">
        <w:rPr>
          <w:b/>
          <w:i/>
        </w:rPr>
        <w:t>CONTRATANTE</w:t>
      </w:r>
      <w:r w:rsidRPr="00633D46">
        <w:t>.</w:t>
      </w:r>
    </w:p>
    <w:p w14:paraId="60169A79" w14:textId="77777777" w:rsidR="00633D46" w:rsidRPr="00DF0A64" w:rsidRDefault="00633D46" w:rsidP="00633D46">
      <w:pPr>
        <w:pStyle w:val="Default"/>
        <w:jc w:val="both"/>
        <w:rPr>
          <w:b/>
          <w:bCs/>
          <w:sz w:val="28"/>
        </w:rPr>
      </w:pPr>
    </w:p>
    <w:p w14:paraId="3A15E591" w14:textId="77777777" w:rsidR="00633D46" w:rsidRPr="008559EC" w:rsidRDefault="00633D46" w:rsidP="00633D46">
      <w:pPr>
        <w:pStyle w:val="Default"/>
        <w:ind w:left="426"/>
        <w:jc w:val="both"/>
      </w:pPr>
      <w:r w:rsidRPr="008559EC">
        <w:rPr>
          <w:b/>
          <w:bCs/>
        </w:rPr>
        <w:t xml:space="preserve">PARÁGRAFO DÉCIMO OITAVO: </w:t>
      </w:r>
      <w:r w:rsidRPr="005C5B3A">
        <w:rPr>
          <w:bCs/>
        </w:rPr>
        <w:t>A</w:t>
      </w:r>
      <w:r w:rsidRPr="005C5B3A">
        <w:t xml:space="preserve"> </w:t>
      </w:r>
      <w:r w:rsidRPr="005C5B3A">
        <w:rPr>
          <w:b/>
          <w:i/>
        </w:rPr>
        <w:t>CONTRATADA</w:t>
      </w:r>
      <w:r w:rsidRPr="005C5B3A">
        <w:t xml:space="preserve"> se obriga</w:t>
      </w:r>
      <w:r w:rsidRPr="008559EC">
        <w:t xml:space="preserve"> </w:t>
      </w:r>
      <w:r>
        <w:t>a</w:t>
      </w:r>
      <w:r w:rsidRPr="008559EC">
        <w:t xml:space="preserve"> completa execução dos serviços, obedecendo rigorosamente o planejamento e/ou programações extraordinárias, seguindo as instruções apresentadas pela fiscalização baseando-se nas recomendações das Normas Técnicas e legislações aplicáveis ao objeto deste contrato.</w:t>
      </w:r>
    </w:p>
    <w:p w14:paraId="7514B2DB" w14:textId="77777777" w:rsidR="00633D46" w:rsidRPr="00DF0A64" w:rsidRDefault="00633D46" w:rsidP="00633D46">
      <w:pPr>
        <w:pStyle w:val="Default"/>
        <w:ind w:left="426"/>
        <w:jc w:val="both"/>
        <w:rPr>
          <w:sz w:val="28"/>
        </w:rPr>
      </w:pPr>
    </w:p>
    <w:p w14:paraId="361E6AD4" w14:textId="77777777" w:rsidR="00633D46" w:rsidRPr="008559EC" w:rsidRDefault="00633D46" w:rsidP="00633D46">
      <w:pPr>
        <w:pStyle w:val="Default"/>
        <w:ind w:left="426"/>
        <w:jc w:val="both"/>
      </w:pPr>
      <w:r w:rsidRPr="008559EC">
        <w:rPr>
          <w:b/>
          <w:bCs/>
        </w:rPr>
        <w:t xml:space="preserve">PARÁGRAFO DÉCIMO NONO: </w:t>
      </w:r>
      <w:r w:rsidRPr="008559EC">
        <w:rPr>
          <w:bCs/>
        </w:rPr>
        <w:t>A</w:t>
      </w:r>
      <w:r w:rsidRPr="008559EC">
        <w:rPr>
          <w:b/>
          <w:bCs/>
        </w:rPr>
        <w:t xml:space="preserve"> </w:t>
      </w:r>
      <w:r w:rsidRPr="008559EC">
        <w:rPr>
          <w:b/>
          <w:bCs/>
          <w:i/>
        </w:rPr>
        <w:t>CONTRATADA</w:t>
      </w:r>
      <w:r w:rsidRPr="008559EC">
        <w:t xml:space="preserve"> deverá recrutar e fornece</w:t>
      </w:r>
      <w:r>
        <w:t>r</w:t>
      </w:r>
      <w:r w:rsidRPr="008559EC">
        <w:t xml:space="preserve"> toda mão-de-obra, direta ou indireta, equipamentos e materiais necessários à execução dos serviços, inclusive encarregados e pessoal de apoio administrativo, sendo para todos os efeitos, considerados como única empregadora.</w:t>
      </w:r>
    </w:p>
    <w:p w14:paraId="47F516D0" w14:textId="77777777" w:rsidR="00633D46" w:rsidRPr="00DF0A64" w:rsidRDefault="00633D46" w:rsidP="00633D46">
      <w:pPr>
        <w:pStyle w:val="Default"/>
        <w:ind w:left="426"/>
        <w:jc w:val="both"/>
        <w:rPr>
          <w:sz w:val="28"/>
        </w:rPr>
      </w:pPr>
    </w:p>
    <w:p w14:paraId="20791490" w14:textId="09BF2E4B" w:rsidR="00633D46" w:rsidRPr="00510D3C" w:rsidRDefault="00633D46" w:rsidP="00633D46">
      <w:pPr>
        <w:pStyle w:val="Default"/>
        <w:ind w:left="426"/>
        <w:jc w:val="both"/>
      </w:pPr>
      <w:r w:rsidRPr="00510D3C">
        <w:rPr>
          <w:b/>
          <w:bCs/>
        </w:rPr>
        <w:t xml:space="preserve">PARÁGRAFO VIGÉSIMO: </w:t>
      </w:r>
      <w:r w:rsidRPr="008559EC">
        <w:rPr>
          <w:bCs/>
        </w:rPr>
        <w:t>A</w:t>
      </w:r>
      <w:r w:rsidRPr="008559EC">
        <w:rPr>
          <w:b/>
          <w:bCs/>
        </w:rPr>
        <w:t xml:space="preserve"> </w:t>
      </w:r>
      <w:r w:rsidRPr="008559EC">
        <w:rPr>
          <w:b/>
          <w:bCs/>
          <w:i/>
        </w:rPr>
        <w:t>CONTRATADA</w:t>
      </w:r>
      <w:r w:rsidRPr="00510D3C">
        <w:t xml:space="preserve"> </w:t>
      </w:r>
      <w:r>
        <w:t>irá r</w:t>
      </w:r>
      <w:r w:rsidRPr="00510D3C">
        <w:t xml:space="preserve">esponsabilizar-se e comprovar, para liberação de pagamento, o recolhimento aos órgãos competentes, de todos os impostos, taxas, encargos, tributos sociais, trabalhistas e previdenciários, eximindo a contratante da responsabilidade solidária, bem como da responsabilidade técnica, civil e criminal decorrentes do contrato assinado. </w:t>
      </w:r>
    </w:p>
    <w:p w14:paraId="4A2B6736" w14:textId="77777777" w:rsidR="00DF0A64" w:rsidRPr="00DF0A64" w:rsidRDefault="00DF0A64" w:rsidP="00D058B2">
      <w:pPr>
        <w:spacing w:after="180"/>
        <w:ind w:left="426" w:right="141"/>
        <w:jc w:val="both"/>
        <w:rPr>
          <w:b/>
          <w:bCs/>
          <w:sz w:val="16"/>
          <w:szCs w:val="23"/>
          <w:lang w:val="pt-BR"/>
        </w:rPr>
      </w:pPr>
    </w:p>
    <w:p w14:paraId="272F0E45" w14:textId="60FC4D39" w:rsidR="002978CF" w:rsidRPr="002978CF" w:rsidRDefault="002978CF" w:rsidP="00D058B2">
      <w:pPr>
        <w:spacing w:after="180"/>
        <w:ind w:left="426" w:right="141"/>
        <w:jc w:val="both"/>
        <w:rPr>
          <w:sz w:val="23"/>
          <w:szCs w:val="23"/>
          <w:lang w:val="pt-BR"/>
        </w:rPr>
      </w:pPr>
      <w:r w:rsidRPr="002978CF">
        <w:rPr>
          <w:b/>
          <w:bCs/>
          <w:sz w:val="23"/>
          <w:szCs w:val="23"/>
          <w:lang w:val="pt-BR"/>
        </w:rPr>
        <w:t>CLÁUSULA OITAVA</w:t>
      </w:r>
      <w:r w:rsidRPr="002978CF">
        <w:rPr>
          <w:b/>
          <w:sz w:val="23"/>
          <w:szCs w:val="23"/>
          <w:lang w:val="pt-BR"/>
        </w:rPr>
        <w:t>:</w:t>
      </w:r>
      <w:r w:rsidRPr="002978CF">
        <w:rPr>
          <w:sz w:val="23"/>
          <w:szCs w:val="23"/>
          <w:lang w:val="pt-BR"/>
        </w:rPr>
        <w:t xml:space="preserve"> (Das obrigações da Contratante) –</w:t>
      </w:r>
    </w:p>
    <w:p w14:paraId="53432FE7" w14:textId="77777777" w:rsidR="002978CF" w:rsidRPr="002978CF" w:rsidRDefault="002978CF" w:rsidP="00D058B2">
      <w:pPr>
        <w:spacing w:before="100" w:after="240"/>
        <w:ind w:left="426" w:right="141"/>
        <w:jc w:val="both"/>
        <w:rPr>
          <w:sz w:val="23"/>
          <w:szCs w:val="23"/>
          <w:lang w:val="pt-BR"/>
        </w:rPr>
      </w:pPr>
      <w:r w:rsidRPr="002978CF">
        <w:rPr>
          <w:b/>
          <w:sz w:val="23"/>
          <w:szCs w:val="23"/>
          <w:lang w:val="pt-BR"/>
        </w:rPr>
        <w:t>8.1</w:t>
      </w:r>
      <w:r w:rsidRPr="002978CF">
        <w:rPr>
          <w:sz w:val="23"/>
          <w:szCs w:val="23"/>
          <w:lang w:val="pt-BR"/>
        </w:rPr>
        <w:t>- Atestar nas Notas Fiscais e/ou faturas a efetiva execução do objeto do presente, conforme ajuste representado pela Nota de Empenho.</w:t>
      </w:r>
    </w:p>
    <w:p w14:paraId="53918BA8" w14:textId="77777777" w:rsidR="002978CF" w:rsidRPr="002978CF" w:rsidRDefault="002978CF" w:rsidP="00D058B2">
      <w:pPr>
        <w:adjustRightInd w:val="0"/>
        <w:spacing w:line="7" w:lineRule="exact"/>
        <w:ind w:left="426" w:right="141"/>
        <w:jc w:val="both"/>
        <w:rPr>
          <w:b/>
          <w:bCs/>
          <w:sz w:val="23"/>
          <w:szCs w:val="23"/>
          <w:lang w:val="pt-BR"/>
        </w:rPr>
      </w:pPr>
    </w:p>
    <w:p w14:paraId="11A7849A" w14:textId="77777777" w:rsidR="002978CF" w:rsidRPr="002978CF" w:rsidRDefault="002978CF" w:rsidP="00085726">
      <w:pPr>
        <w:numPr>
          <w:ilvl w:val="1"/>
          <w:numId w:val="14"/>
        </w:numPr>
        <w:tabs>
          <w:tab w:val="left" w:pos="851"/>
        </w:tabs>
        <w:overflowPunct w:val="0"/>
        <w:adjustRightInd w:val="0"/>
        <w:ind w:left="426" w:right="141" w:firstLine="0"/>
        <w:jc w:val="both"/>
        <w:rPr>
          <w:b/>
          <w:bCs/>
          <w:sz w:val="23"/>
          <w:szCs w:val="23"/>
          <w:lang w:val="pt-BR"/>
        </w:rPr>
      </w:pPr>
      <w:r w:rsidRPr="002978CF">
        <w:rPr>
          <w:sz w:val="23"/>
          <w:szCs w:val="23"/>
          <w:lang w:val="pt-BR"/>
        </w:rPr>
        <w:t xml:space="preserve">- Aplicar à </w:t>
      </w:r>
      <w:r w:rsidRPr="002978CF">
        <w:rPr>
          <w:b/>
          <w:i/>
          <w:sz w:val="23"/>
          <w:szCs w:val="23"/>
          <w:lang w:val="pt-BR"/>
        </w:rPr>
        <w:t>CONTRATADA</w:t>
      </w:r>
      <w:r w:rsidRPr="002978CF">
        <w:rPr>
          <w:sz w:val="23"/>
          <w:szCs w:val="23"/>
          <w:lang w:val="pt-BR"/>
        </w:rPr>
        <w:t xml:space="preserve"> penalidade, quando for o caso. </w:t>
      </w:r>
    </w:p>
    <w:p w14:paraId="6296AFE1" w14:textId="77777777" w:rsidR="002978CF" w:rsidRDefault="002978CF" w:rsidP="00D058B2">
      <w:pPr>
        <w:overflowPunct w:val="0"/>
        <w:adjustRightInd w:val="0"/>
        <w:ind w:left="426" w:right="141"/>
        <w:jc w:val="both"/>
        <w:rPr>
          <w:b/>
          <w:bCs/>
          <w:sz w:val="24"/>
          <w:szCs w:val="23"/>
          <w:lang w:val="pt-BR"/>
        </w:rPr>
      </w:pPr>
    </w:p>
    <w:p w14:paraId="68D1473F" w14:textId="77777777" w:rsidR="00DF0A64" w:rsidRPr="00E570F5" w:rsidRDefault="00DF0A64" w:rsidP="00D058B2">
      <w:pPr>
        <w:overflowPunct w:val="0"/>
        <w:adjustRightInd w:val="0"/>
        <w:ind w:left="426" w:right="141"/>
        <w:jc w:val="both"/>
        <w:rPr>
          <w:b/>
          <w:bCs/>
          <w:sz w:val="24"/>
          <w:szCs w:val="23"/>
          <w:lang w:val="pt-BR"/>
        </w:rPr>
      </w:pPr>
    </w:p>
    <w:p w14:paraId="49E643D2" w14:textId="77777777" w:rsidR="002978CF" w:rsidRPr="00DF0A64" w:rsidRDefault="002978CF" w:rsidP="00D058B2">
      <w:pPr>
        <w:ind w:left="426" w:right="141"/>
        <w:jc w:val="both"/>
        <w:rPr>
          <w:sz w:val="24"/>
          <w:szCs w:val="23"/>
          <w:lang w:val="pt-BR"/>
        </w:rPr>
      </w:pPr>
      <w:r w:rsidRPr="00DF0A64">
        <w:rPr>
          <w:b/>
          <w:bCs/>
          <w:sz w:val="24"/>
          <w:szCs w:val="23"/>
          <w:lang w:val="pt-BR"/>
        </w:rPr>
        <w:t>8.3</w:t>
      </w:r>
      <w:r w:rsidRPr="00DF0A64">
        <w:rPr>
          <w:bCs/>
          <w:sz w:val="24"/>
          <w:szCs w:val="23"/>
          <w:lang w:val="pt-BR"/>
        </w:rPr>
        <w:t>-</w:t>
      </w:r>
      <w:r w:rsidRPr="00DF0A64">
        <w:rPr>
          <w:b/>
          <w:bCs/>
          <w:sz w:val="24"/>
          <w:szCs w:val="23"/>
          <w:lang w:val="pt-BR"/>
        </w:rPr>
        <w:t xml:space="preserve"> </w:t>
      </w:r>
      <w:r w:rsidRPr="00DF0A64">
        <w:rPr>
          <w:sz w:val="24"/>
          <w:szCs w:val="23"/>
          <w:lang w:val="pt-BR"/>
        </w:rPr>
        <w:t xml:space="preserve">Prestar à </w:t>
      </w:r>
      <w:r w:rsidRPr="00DF0A64">
        <w:rPr>
          <w:b/>
          <w:i/>
          <w:sz w:val="24"/>
          <w:szCs w:val="23"/>
          <w:lang w:val="pt-BR"/>
        </w:rPr>
        <w:t>CONTRATADA</w:t>
      </w:r>
      <w:r w:rsidRPr="00DF0A64">
        <w:rPr>
          <w:sz w:val="24"/>
          <w:szCs w:val="23"/>
          <w:lang w:val="pt-BR"/>
        </w:rPr>
        <w:t xml:space="preserve"> toda e qualquer informação, por esta solicitada, necessária à perfeita execução do contrato ou instrumento equivalente, proporcionando-a todas as condições para que possa desempenhar seus serviços de acordo com as determinações do Contrato, do Edital e seus Anexos, especialmente do Termo de Referência;</w:t>
      </w:r>
    </w:p>
    <w:p w14:paraId="21C4BD83" w14:textId="77777777" w:rsidR="002978CF" w:rsidRPr="00E570F5" w:rsidRDefault="002978CF" w:rsidP="00D058B2">
      <w:pPr>
        <w:ind w:left="426" w:right="141"/>
        <w:jc w:val="both"/>
        <w:rPr>
          <w:szCs w:val="23"/>
          <w:lang w:val="pt-BR"/>
        </w:rPr>
      </w:pPr>
    </w:p>
    <w:p w14:paraId="13A7057D" w14:textId="77777777" w:rsidR="002978CF" w:rsidRPr="00DF0A64" w:rsidRDefault="002978CF" w:rsidP="00D058B2">
      <w:pPr>
        <w:overflowPunct w:val="0"/>
        <w:adjustRightInd w:val="0"/>
        <w:ind w:left="426" w:right="141"/>
        <w:jc w:val="both"/>
        <w:rPr>
          <w:sz w:val="24"/>
          <w:szCs w:val="23"/>
          <w:lang w:val="pt-BR"/>
        </w:rPr>
      </w:pPr>
      <w:r w:rsidRPr="00DF0A64">
        <w:rPr>
          <w:b/>
          <w:sz w:val="24"/>
          <w:szCs w:val="23"/>
          <w:lang w:val="pt-BR"/>
        </w:rPr>
        <w:t>8.4</w:t>
      </w:r>
      <w:r w:rsidRPr="00DF0A64">
        <w:rPr>
          <w:sz w:val="24"/>
          <w:szCs w:val="23"/>
          <w:lang w:val="pt-BR"/>
        </w:rPr>
        <w:t xml:space="preserve">- Efetuar o pagamento à </w:t>
      </w:r>
      <w:r w:rsidRPr="00DF0A64">
        <w:rPr>
          <w:b/>
          <w:i/>
          <w:sz w:val="24"/>
          <w:szCs w:val="23"/>
          <w:lang w:val="pt-BR"/>
        </w:rPr>
        <w:t>CONTRATADA</w:t>
      </w:r>
      <w:r w:rsidRPr="00DF0A64">
        <w:rPr>
          <w:sz w:val="24"/>
          <w:szCs w:val="23"/>
          <w:lang w:val="pt-BR"/>
        </w:rPr>
        <w:t xml:space="preserve"> no prazo avençado, após a entrega da Nota Fiscal, devidamente atestada, no setor competente, e exigir o cumprimento de todas as obrigações assumidas, de acordo com as cláusulas contratuais e os termos de sua proposta. </w:t>
      </w:r>
    </w:p>
    <w:p w14:paraId="098A370C" w14:textId="77777777" w:rsidR="002978CF" w:rsidRPr="00E570F5" w:rsidRDefault="002978CF" w:rsidP="00D058B2">
      <w:pPr>
        <w:overflowPunct w:val="0"/>
        <w:adjustRightInd w:val="0"/>
        <w:ind w:left="426" w:right="141"/>
        <w:jc w:val="both"/>
        <w:rPr>
          <w:b/>
          <w:bCs/>
          <w:szCs w:val="23"/>
          <w:lang w:val="pt-BR"/>
        </w:rPr>
      </w:pPr>
    </w:p>
    <w:p w14:paraId="166E8866" w14:textId="77777777" w:rsidR="002978CF" w:rsidRPr="00DF0A64" w:rsidRDefault="002978CF" w:rsidP="00D058B2">
      <w:pPr>
        <w:overflowPunct w:val="0"/>
        <w:adjustRightInd w:val="0"/>
        <w:ind w:left="426" w:right="141"/>
        <w:jc w:val="both"/>
        <w:rPr>
          <w:sz w:val="24"/>
          <w:szCs w:val="23"/>
          <w:lang w:val="pt-BR"/>
        </w:rPr>
      </w:pPr>
      <w:r w:rsidRPr="00DF0A64">
        <w:rPr>
          <w:b/>
          <w:sz w:val="24"/>
          <w:szCs w:val="23"/>
          <w:lang w:val="pt-BR"/>
        </w:rPr>
        <w:t>8.5</w:t>
      </w:r>
      <w:r w:rsidRPr="00DF0A64">
        <w:rPr>
          <w:sz w:val="24"/>
          <w:szCs w:val="23"/>
          <w:lang w:val="pt-BR"/>
        </w:rPr>
        <w:t xml:space="preserve">- Exercer o acompanhamento e a fiscalização dos serviços, por servidor ou comissão especialmente designada e notificar, por escrito, à </w:t>
      </w:r>
      <w:r w:rsidRPr="00DF0A64">
        <w:rPr>
          <w:b/>
          <w:i/>
          <w:sz w:val="24"/>
          <w:szCs w:val="23"/>
          <w:lang w:val="pt-BR"/>
        </w:rPr>
        <w:t>CONTRATADA</w:t>
      </w:r>
      <w:r w:rsidRPr="00DF0A64">
        <w:rPr>
          <w:sz w:val="24"/>
          <w:szCs w:val="23"/>
          <w:lang w:val="pt-BR"/>
        </w:rPr>
        <w:t xml:space="preserve"> da aplicação de qualquer sanção.</w:t>
      </w:r>
    </w:p>
    <w:p w14:paraId="29737E02" w14:textId="77777777" w:rsidR="002978CF" w:rsidRPr="002978CF" w:rsidRDefault="002978CF" w:rsidP="00D058B2">
      <w:pPr>
        <w:overflowPunct w:val="0"/>
        <w:adjustRightInd w:val="0"/>
        <w:ind w:left="426" w:right="141"/>
        <w:jc w:val="both"/>
        <w:rPr>
          <w:sz w:val="23"/>
          <w:szCs w:val="23"/>
          <w:lang w:val="pt-BR"/>
        </w:rPr>
      </w:pPr>
    </w:p>
    <w:p w14:paraId="4EB5DB1B" w14:textId="77777777" w:rsidR="002978CF" w:rsidRPr="00DF0A64" w:rsidRDefault="002978CF" w:rsidP="00D058B2">
      <w:pPr>
        <w:pStyle w:val="PargrafodaLista"/>
        <w:ind w:left="426" w:right="141"/>
        <w:rPr>
          <w:sz w:val="24"/>
          <w:szCs w:val="23"/>
          <w:lang w:val="pt-BR"/>
        </w:rPr>
      </w:pPr>
      <w:r w:rsidRPr="00DF0A64">
        <w:rPr>
          <w:b/>
          <w:sz w:val="24"/>
          <w:szCs w:val="23"/>
          <w:lang w:val="pt-BR"/>
        </w:rPr>
        <w:t>8.6</w:t>
      </w:r>
      <w:r w:rsidRPr="00DF0A64">
        <w:rPr>
          <w:sz w:val="24"/>
          <w:szCs w:val="23"/>
          <w:lang w:val="pt-BR"/>
        </w:rPr>
        <w:t xml:space="preserve">- Zelar para que durante toda a vigência do contrato sejam mantidas, em compatibilidade com as obrigações assumidas pela </w:t>
      </w:r>
      <w:r w:rsidRPr="00DF0A64">
        <w:rPr>
          <w:b/>
          <w:i/>
          <w:sz w:val="24"/>
          <w:szCs w:val="23"/>
          <w:lang w:val="pt-BR"/>
        </w:rPr>
        <w:t>CONTRATADA</w:t>
      </w:r>
      <w:r w:rsidRPr="00DF0A64">
        <w:rPr>
          <w:sz w:val="24"/>
          <w:szCs w:val="23"/>
          <w:lang w:val="pt-BR"/>
        </w:rPr>
        <w:t>, todas as condições de habilitação e qualificação exigidas na licitação.</w:t>
      </w:r>
    </w:p>
    <w:p w14:paraId="31A3867B" w14:textId="77777777" w:rsidR="002978CF" w:rsidRPr="00E570F5" w:rsidRDefault="002978CF" w:rsidP="00D058B2">
      <w:pPr>
        <w:pStyle w:val="PargrafodaLista"/>
        <w:ind w:left="426" w:right="141"/>
        <w:rPr>
          <w:szCs w:val="23"/>
          <w:lang w:val="pt-BR"/>
        </w:rPr>
      </w:pPr>
    </w:p>
    <w:p w14:paraId="696AF732" w14:textId="77777777" w:rsidR="002978CF" w:rsidRPr="002978CF" w:rsidRDefault="002978CF" w:rsidP="00D058B2">
      <w:pPr>
        <w:pStyle w:val="PargrafodaLista"/>
        <w:ind w:left="426" w:right="141"/>
        <w:rPr>
          <w:sz w:val="23"/>
          <w:szCs w:val="23"/>
          <w:lang w:val="pt-BR"/>
        </w:rPr>
      </w:pPr>
      <w:r w:rsidRPr="002978CF">
        <w:rPr>
          <w:b/>
          <w:sz w:val="23"/>
          <w:szCs w:val="23"/>
          <w:lang w:val="pt-BR"/>
        </w:rPr>
        <w:t>8.7</w:t>
      </w:r>
      <w:r w:rsidRPr="002978CF">
        <w:rPr>
          <w:sz w:val="23"/>
          <w:szCs w:val="23"/>
          <w:lang w:val="pt-BR"/>
        </w:rPr>
        <w:t xml:space="preserve"> – A existência e a atuação da fiscalização em nada restringirão a responsabilidade única, integral e exclusiva da </w:t>
      </w:r>
      <w:r w:rsidRPr="002978CF">
        <w:rPr>
          <w:b/>
          <w:i/>
          <w:sz w:val="23"/>
          <w:szCs w:val="23"/>
          <w:lang w:val="pt-BR"/>
        </w:rPr>
        <w:t>CONTRATADA</w:t>
      </w:r>
      <w:r w:rsidRPr="002978CF">
        <w:rPr>
          <w:sz w:val="23"/>
          <w:szCs w:val="23"/>
          <w:lang w:val="pt-BR"/>
        </w:rPr>
        <w:t xml:space="preserve">, no que concerne ao objeto da contratação, às implicações próximas e remotas perante a PMP/RJ ou perante terceiros, do mesmo modo que a ocorrência de irregularidades decorrentes da execução contratual não implicarão em responsabilidade da PMP/RJ ou de seus prepostos, devendo, ainda, a </w:t>
      </w:r>
      <w:r w:rsidRPr="002978CF">
        <w:rPr>
          <w:b/>
          <w:i/>
          <w:sz w:val="23"/>
          <w:szCs w:val="23"/>
          <w:lang w:val="pt-BR"/>
        </w:rPr>
        <w:t>CONTRATADA</w:t>
      </w:r>
      <w:r w:rsidRPr="002978CF">
        <w:rPr>
          <w:sz w:val="23"/>
          <w:szCs w:val="23"/>
          <w:lang w:val="pt-BR"/>
        </w:rPr>
        <w:t xml:space="preserve">, sem prejuízo das penalidades previstas, proceder ao ressarcimento imediato a PMP/RJ dos prejuízos apurados e imputados À falhas em suas atividades. </w:t>
      </w:r>
    </w:p>
    <w:p w14:paraId="479A2330" w14:textId="77777777" w:rsidR="002978CF" w:rsidRPr="002978CF" w:rsidRDefault="002978CF" w:rsidP="00D058B2">
      <w:pPr>
        <w:spacing w:before="240" w:after="100"/>
        <w:ind w:left="426" w:right="141"/>
        <w:jc w:val="both"/>
        <w:rPr>
          <w:sz w:val="23"/>
          <w:szCs w:val="23"/>
          <w:lang w:val="pt-BR"/>
        </w:rPr>
      </w:pPr>
      <w:r w:rsidRPr="002978CF">
        <w:rPr>
          <w:b/>
          <w:bCs/>
          <w:sz w:val="23"/>
          <w:szCs w:val="23"/>
          <w:lang w:val="pt-BR"/>
        </w:rPr>
        <w:t>CLÁUSULA NONA</w:t>
      </w:r>
      <w:r w:rsidRPr="002978CF">
        <w:rPr>
          <w:sz w:val="23"/>
          <w:szCs w:val="23"/>
          <w:lang w:val="pt-BR"/>
        </w:rPr>
        <w:t xml:space="preserve"> (Dos reajustes) – Os preços poderão ser reajustados, para restabelecer a relação que as partes pactuaram inicialmente entre os encargos do contrato e a retribuição da Administração para justa remuneração do fornecimento, objetivando a manutenção do equilíbrio econômico-financeiro inicial do contrato, na hipótese de sobreviverem fatos imprevisíveis ou previsíveis, impeditivos da execução do ajustado.</w:t>
      </w:r>
    </w:p>
    <w:p w14:paraId="7F44C319" w14:textId="77777777" w:rsidR="002978CF" w:rsidRPr="002978CF" w:rsidRDefault="002978CF" w:rsidP="00D058B2">
      <w:pPr>
        <w:spacing w:before="240" w:after="240"/>
        <w:ind w:left="426" w:right="141"/>
        <w:jc w:val="both"/>
        <w:rPr>
          <w:sz w:val="23"/>
          <w:szCs w:val="23"/>
          <w:lang w:val="pt-BR"/>
        </w:rPr>
      </w:pPr>
      <w:r w:rsidRPr="002978CF">
        <w:rPr>
          <w:b/>
          <w:bCs/>
          <w:sz w:val="23"/>
          <w:szCs w:val="23"/>
          <w:lang w:val="pt-BR"/>
        </w:rPr>
        <w:t>PARÁGRAFO PRIMEIRO:</w:t>
      </w:r>
      <w:r w:rsidRPr="002978CF">
        <w:rPr>
          <w:sz w:val="23"/>
          <w:szCs w:val="23"/>
          <w:lang w:val="pt-BR"/>
        </w:rPr>
        <w:t xml:space="preserve"> Quaisquer tributos ou encargos legais criados, alterados ou extintos, bem como a superveniência de disposições legais, quando ocorridas após a data da apresentação da proposta, de comprovada repercussão nos preços contratados, implicarão a revisão destes, para mais ou para menos, conforme o caso. </w:t>
      </w:r>
    </w:p>
    <w:p w14:paraId="0BFD8E0C" w14:textId="77777777" w:rsidR="002978CF" w:rsidRPr="002978CF" w:rsidRDefault="002978CF" w:rsidP="00D058B2">
      <w:pPr>
        <w:spacing w:before="100" w:after="240"/>
        <w:ind w:left="426" w:right="141"/>
        <w:jc w:val="both"/>
        <w:rPr>
          <w:color w:val="000000"/>
          <w:sz w:val="23"/>
          <w:szCs w:val="23"/>
          <w:shd w:val="clear" w:color="auto" w:fill="FFFFFF"/>
          <w:lang w:val="pt-BR"/>
        </w:rPr>
      </w:pPr>
      <w:r w:rsidRPr="002978CF">
        <w:rPr>
          <w:b/>
          <w:bCs/>
          <w:sz w:val="23"/>
          <w:szCs w:val="23"/>
          <w:lang w:val="pt-BR"/>
        </w:rPr>
        <w:t xml:space="preserve">PARÁGRAFO SEGUNDO: </w:t>
      </w:r>
      <w:r w:rsidRPr="002978CF">
        <w:rPr>
          <w:color w:val="000000"/>
          <w:sz w:val="23"/>
          <w:szCs w:val="23"/>
          <w:shd w:val="clear" w:color="auto" w:fill="FFFFFF"/>
          <w:lang w:val="pt-BR"/>
        </w:rPr>
        <w:t>O contratado fica obrigado a aceitar, nas mesmas condições contratuais, os acréscimos ou supressões que se fizerem no objeto, até 25% (vinte e cinco por cento) do valor inicial atualizado do contrato, e, no caso particular de reforma de edifício ou de equipamento, até o limite de 50% (cinqüenta por cento) para os seus acréscimos.</w:t>
      </w:r>
    </w:p>
    <w:p w14:paraId="193F0E7F" w14:textId="77777777" w:rsidR="002978CF" w:rsidRDefault="002978CF" w:rsidP="00D058B2">
      <w:pPr>
        <w:spacing w:before="100" w:after="240"/>
        <w:ind w:left="426" w:right="141"/>
        <w:jc w:val="both"/>
        <w:rPr>
          <w:sz w:val="23"/>
          <w:szCs w:val="23"/>
          <w:lang w:val="pt-BR"/>
        </w:rPr>
      </w:pPr>
      <w:r w:rsidRPr="002978CF">
        <w:rPr>
          <w:b/>
          <w:bCs/>
          <w:sz w:val="23"/>
          <w:szCs w:val="23"/>
          <w:lang w:val="pt-BR"/>
        </w:rPr>
        <w:t>CLÁUSULA DÉCIMA</w:t>
      </w:r>
      <w:r w:rsidRPr="002978CF">
        <w:rPr>
          <w:color w:val="00FF00"/>
          <w:sz w:val="23"/>
          <w:szCs w:val="23"/>
          <w:lang w:val="pt-BR"/>
        </w:rPr>
        <w:t xml:space="preserve"> </w:t>
      </w:r>
      <w:r w:rsidRPr="002978CF">
        <w:rPr>
          <w:sz w:val="23"/>
          <w:szCs w:val="23"/>
          <w:lang w:val="pt-BR"/>
        </w:rPr>
        <w:t xml:space="preserve">(Da vigência contratual, prazos de início de etapa de execução e conclusão) – O presente, ora pactuado, terá vigência </w:t>
      </w:r>
      <w:r w:rsidRPr="002978CF">
        <w:rPr>
          <w:rFonts w:eastAsia="Wingdings"/>
          <w:sz w:val="23"/>
          <w:szCs w:val="23"/>
          <w:lang w:val="pt-BR"/>
        </w:rPr>
        <w:t xml:space="preserve">de </w:t>
      </w:r>
      <w:r>
        <w:rPr>
          <w:rFonts w:eastAsia="Wingdings"/>
          <w:sz w:val="23"/>
          <w:szCs w:val="23"/>
          <w:lang w:val="pt-BR"/>
        </w:rPr>
        <w:t>12 (doze)</w:t>
      </w:r>
      <w:r w:rsidRPr="002978CF">
        <w:rPr>
          <w:rFonts w:eastAsia="Wingdings"/>
          <w:sz w:val="23"/>
          <w:szCs w:val="23"/>
          <w:lang w:val="pt-BR"/>
        </w:rPr>
        <w:t>, após a homologação do pregão</w:t>
      </w:r>
      <w:r w:rsidR="00E570F5">
        <w:rPr>
          <w:rFonts w:eastAsia="Wingdings"/>
          <w:sz w:val="23"/>
          <w:szCs w:val="23"/>
          <w:lang w:val="pt-BR"/>
        </w:rPr>
        <w:t xml:space="preserve"> e expedição da Ordem de Início de Serviços</w:t>
      </w:r>
      <w:r w:rsidRPr="002978CF">
        <w:rPr>
          <w:sz w:val="23"/>
          <w:szCs w:val="23"/>
          <w:lang w:val="pt-BR"/>
        </w:rPr>
        <w:t>.</w:t>
      </w:r>
    </w:p>
    <w:p w14:paraId="70DA4686" w14:textId="00D07B9E" w:rsidR="007E5463" w:rsidRPr="007E5463" w:rsidRDefault="002978CF" w:rsidP="00D058B2">
      <w:pPr>
        <w:spacing w:before="100" w:after="240"/>
        <w:ind w:left="426" w:right="141"/>
        <w:jc w:val="both"/>
        <w:rPr>
          <w:b/>
          <w:sz w:val="23"/>
          <w:szCs w:val="23"/>
          <w:lang w:val="pt-BR"/>
        </w:rPr>
      </w:pPr>
      <w:r w:rsidRPr="002978CF">
        <w:rPr>
          <w:b/>
          <w:bCs/>
          <w:color w:val="000000"/>
          <w:sz w:val="23"/>
          <w:szCs w:val="23"/>
          <w:lang w:val="pt-BR"/>
        </w:rPr>
        <w:t>PARÁGRAFO PRIMEIRO:</w:t>
      </w:r>
      <w:r w:rsidRPr="002978CF">
        <w:rPr>
          <w:b/>
          <w:sz w:val="23"/>
          <w:szCs w:val="23"/>
          <w:lang w:val="pt-BR"/>
        </w:rPr>
        <w:t xml:space="preserve"> </w:t>
      </w:r>
      <w:r w:rsidRPr="002978CF">
        <w:rPr>
          <w:sz w:val="23"/>
          <w:szCs w:val="23"/>
          <w:lang w:val="pt-BR"/>
        </w:rPr>
        <w:t>O objeto do presente contrato será fielmente executado como aqui avençado, nos termos do instrumento convocatório e da legislação vigente a partir da homologação do pregão que deu origem ao presente instrumento.</w:t>
      </w:r>
      <w:r w:rsidRPr="002978CF">
        <w:rPr>
          <w:b/>
          <w:sz w:val="23"/>
          <w:szCs w:val="23"/>
          <w:lang w:val="pt-BR"/>
        </w:rPr>
        <w:t xml:space="preserve"> </w:t>
      </w:r>
    </w:p>
    <w:p w14:paraId="4ACBCA66" w14:textId="77777777" w:rsidR="002978CF" w:rsidRDefault="002978CF" w:rsidP="00D058B2">
      <w:pPr>
        <w:spacing w:line="276" w:lineRule="auto"/>
        <w:ind w:left="426" w:right="141"/>
        <w:jc w:val="both"/>
        <w:rPr>
          <w:sz w:val="23"/>
          <w:szCs w:val="23"/>
          <w:lang w:val="pt-BR"/>
        </w:rPr>
      </w:pPr>
      <w:r w:rsidRPr="002978CF">
        <w:rPr>
          <w:b/>
          <w:bCs/>
          <w:color w:val="000000"/>
          <w:sz w:val="23"/>
          <w:szCs w:val="23"/>
          <w:lang w:val="pt-BR"/>
        </w:rPr>
        <w:t>PARÁGRAFO SEGUNDO:</w:t>
      </w:r>
      <w:r w:rsidRPr="002978CF">
        <w:rPr>
          <w:sz w:val="23"/>
          <w:szCs w:val="23"/>
          <w:lang w:val="pt-BR"/>
        </w:rPr>
        <w:t xml:space="preserve"> O término do presente pacto dar-se-à </w:t>
      </w:r>
      <w:r w:rsidR="00E570F5">
        <w:rPr>
          <w:sz w:val="23"/>
          <w:szCs w:val="23"/>
          <w:lang w:val="pt-BR"/>
        </w:rPr>
        <w:t>após os 12 (doze) meses</w:t>
      </w:r>
      <w:r w:rsidRPr="002978CF">
        <w:rPr>
          <w:sz w:val="23"/>
          <w:szCs w:val="23"/>
          <w:lang w:val="pt-BR"/>
        </w:rPr>
        <w:t xml:space="preserve">, salvo prorrogação, adstrita ao previsto no artigo 57 (cinquenta e sete) da Lei que estabelece normas gerais sobre licitações e contratos, desde que a proposta da </w:t>
      </w:r>
      <w:r w:rsidRPr="002978CF">
        <w:rPr>
          <w:b/>
          <w:i/>
          <w:sz w:val="23"/>
          <w:szCs w:val="23"/>
          <w:lang w:val="pt-BR"/>
        </w:rPr>
        <w:t>CONTRATADA</w:t>
      </w:r>
      <w:r w:rsidRPr="002978CF">
        <w:rPr>
          <w:sz w:val="23"/>
          <w:szCs w:val="23"/>
          <w:lang w:val="pt-BR"/>
        </w:rPr>
        <w:t xml:space="preserve"> seja mais vantajosa para o </w:t>
      </w:r>
      <w:r w:rsidRPr="002978CF">
        <w:rPr>
          <w:b/>
          <w:i/>
          <w:sz w:val="23"/>
          <w:szCs w:val="23"/>
          <w:lang w:val="pt-BR"/>
        </w:rPr>
        <w:t>CONTRATANTE</w:t>
      </w:r>
      <w:r w:rsidRPr="002978CF">
        <w:rPr>
          <w:sz w:val="23"/>
          <w:szCs w:val="23"/>
          <w:lang w:val="pt-BR"/>
        </w:rPr>
        <w:t>.</w:t>
      </w:r>
    </w:p>
    <w:p w14:paraId="07207709" w14:textId="748D1A75" w:rsidR="002978CF" w:rsidRDefault="002978CF" w:rsidP="0030185B">
      <w:pPr>
        <w:rPr>
          <w:lang w:val="pt-BR"/>
        </w:rPr>
      </w:pPr>
    </w:p>
    <w:p w14:paraId="643CEF8A" w14:textId="77777777" w:rsidR="00DF0A64" w:rsidRPr="00DF0A64" w:rsidRDefault="00DF0A64" w:rsidP="0030185B">
      <w:pPr>
        <w:rPr>
          <w:sz w:val="28"/>
          <w:lang w:val="pt-BR"/>
        </w:rPr>
      </w:pPr>
    </w:p>
    <w:p w14:paraId="03834ECB" w14:textId="77777777" w:rsidR="002978CF" w:rsidRPr="00DF0A64" w:rsidRDefault="002978CF" w:rsidP="00D058B2">
      <w:pPr>
        <w:ind w:left="426" w:right="141"/>
        <w:jc w:val="both"/>
        <w:rPr>
          <w:sz w:val="24"/>
          <w:szCs w:val="23"/>
          <w:lang w:val="pt-BR"/>
        </w:rPr>
      </w:pPr>
      <w:r w:rsidRPr="00DF0A64">
        <w:rPr>
          <w:b/>
          <w:bCs/>
          <w:color w:val="000000"/>
          <w:sz w:val="24"/>
          <w:szCs w:val="23"/>
          <w:lang w:val="pt-BR"/>
        </w:rPr>
        <w:t xml:space="preserve">PARÁGRAFO TERCEIRO: </w:t>
      </w:r>
      <w:r w:rsidRPr="00DF0A64">
        <w:rPr>
          <w:sz w:val="24"/>
          <w:szCs w:val="23"/>
          <w:lang w:val="pt-BR"/>
        </w:rPr>
        <w:t xml:space="preserve">O prazo para execução terá início, após a expedição da ordem de serviços e aceite expresso da </w:t>
      </w:r>
      <w:r w:rsidRPr="00DF0A64">
        <w:rPr>
          <w:b/>
          <w:i/>
          <w:sz w:val="24"/>
          <w:szCs w:val="23"/>
          <w:lang w:val="pt-BR"/>
        </w:rPr>
        <w:t>CONTRATADA</w:t>
      </w:r>
      <w:r w:rsidRPr="00DF0A64">
        <w:rPr>
          <w:sz w:val="24"/>
          <w:szCs w:val="23"/>
          <w:lang w:val="pt-BR"/>
        </w:rPr>
        <w:t>, firmado no presente instrumento, na data prevista na cláusula décima e terá termo na consonância do previsto no parágrafo segundo da cláusula em comento.</w:t>
      </w:r>
    </w:p>
    <w:p w14:paraId="5F726FE6" w14:textId="77777777" w:rsidR="002978CF" w:rsidRPr="002978CF" w:rsidRDefault="002978CF" w:rsidP="00D058B2">
      <w:pPr>
        <w:ind w:left="426" w:right="141"/>
        <w:jc w:val="both"/>
        <w:rPr>
          <w:sz w:val="23"/>
          <w:szCs w:val="23"/>
          <w:lang w:val="pt-BR"/>
        </w:rPr>
      </w:pPr>
    </w:p>
    <w:p w14:paraId="443BC690" w14:textId="77777777" w:rsidR="002978CF" w:rsidRPr="00DF0A64" w:rsidRDefault="002978CF" w:rsidP="00D058B2">
      <w:pPr>
        <w:ind w:left="426" w:right="141"/>
        <w:jc w:val="both"/>
        <w:rPr>
          <w:color w:val="000000"/>
          <w:sz w:val="24"/>
          <w:szCs w:val="23"/>
          <w:lang w:val="pt-BR"/>
        </w:rPr>
      </w:pPr>
      <w:r w:rsidRPr="00DF0A64">
        <w:rPr>
          <w:b/>
          <w:bCs/>
          <w:sz w:val="24"/>
          <w:szCs w:val="23"/>
          <w:lang w:val="pt-BR"/>
        </w:rPr>
        <w:t>CLÁUSULA DÉCIMA PRIMEIRA</w:t>
      </w:r>
      <w:r w:rsidRPr="00DF0A64">
        <w:rPr>
          <w:color w:val="00FF00"/>
          <w:sz w:val="24"/>
          <w:szCs w:val="23"/>
          <w:lang w:val="pt-BR"/>
        </w:rPr>
        <w:t xml:space="preserve"> </w:t>
      </w:r>
      <w:r w:rsidRPr="00DF0A64">
        <w:rPr>
          <w:sz w:val="24"/>
          <w:szCs w:val="23"/>
          <w:lang w:val="pt-BR"/>
        </w:rPr>
        <w:t xml:space="preserve">(Da rescisão contratual) - </w:t>
      </w:r>
      <w:r w:rsidRPr="00DF0A64">
        <w:rPr>
          <w:color w:val="000000"/>
          <w:sz w:val="24"/>
          <w:szCs w:val="23"/>
          <w:lang w:val="pt-BR"/>
        </w:rPr>
        <w:t xml:space="preserve">O descumprimento da cláusula ou condição deste Contrato ou do Edital e seus Anexos poderão sujeitar a </w:t>
      </w:r>
      <w:r w:rsidRPr="00DF0A64">
        <w:rPr>
          <w:b/>
          <w:color w:val="000000"/>
          <w:sz w:val="24"/>
          <w:szCs w:val="23"/>
          <w:lang w:val="pt-BR"/>
        </w:rPr>
        <w:t>CONTRATADA</w:t>
      </w:r>
      <w:r w:rsidRPr="00DF0A64">
        <w:rPr>
          <w:color w:val="000000"/>
          <w:sz w:val="24"/>
          <w:szCs w:val="23"/>
          <w:lang w:val="pt-BR"/>
        </w:rPr>
        <w:t xml:space="preserve"> à multa de até 20% (vinte por cento) do valor total atualizado do Contrato, de acordo com a gravidade da infração, sem prejuízo da possibilidade da rescisão unilateral do Contrato, quando for o caso, e de responder, a </w:t>
      </w:r>
      <w:r w:rsidRPr="00DF0A64">
        <w:rPr>
          <w:b/>
          <w:color w:val="000000"/>
          <w:sz w:val="24"/>
          <w:szCs w:val="23"/>
          <w:lang w:val="pt-BR"/>
        </w:rPr>
        <w:t>CONTRATADA</w:t>
      </w:r>
      <w:r w:rsidRPr="00DF0A64">
        <w:rPr>
          <w:color w:val="000000"/>
          <w:sz w:val="24"/>
          <w:szCs w:val="23"/>
          <w:lang w:val="pt-BR"/>
        </w:rPr>
        <w:t>, pelos danos decorrentes da infração, sendo-lhe aplicado o valor máximo da multa quando a infração motivar a rescisão do Contrato. Não sendo exclusa a possibilidade da aplicação de outras sanções previstas no edital, neste Contrato e na legislação própria, a exemplo, no que couber, o previsto no artigo 86 (oitenta e seis) e seguintes da Lei 8.666/93 e no artigo 7º da Lei 10.520/2002, tais como:</w:t>
      </w:r>
    </w:p>
    <w:p w14:paraId="443D4D64" w14:textId="77777777" w:rsidR="001948C4" w:rsidRPr="00085726" w:rsidRDefault="001948C4" w:rsidP="001948C4">
      <w:pPr>
        <w:ind w:left="425" w:right="345"/>
        <w:jc w:val="both"/>
        <w:rPr>
          <w:color w:val="000000"/>
          <w:sz w:val="14"/>
          <w:szCs w:val="20"/>
          <w:lang w:val="pt-BR"/>
        </w:rPr>
      </w:pPr>
    </w:p>
    <w:p w14:paraId="7ECECF50" w14:textId="77777777" w:rsidR="001948C4" w:rsidRPr="001948C4" w:rsidRDefault="001948C4" w:rsidP="005A6BAD">
      <w:pPr>
        <w:spacing w:line="276" w:lineRule="auto"/>
        <w:ind w:left="1276" w:right="345"/>
        <w:jc w:val="both"/>
        <w:rPr>
          <w:color w:val="000000"/>
          <w:sz w:val="24"/>
          <w:szCs w:val="24"/>
          <w:lang w:val="pt-BR"/>
        </w:rPr>
      </w:pPr>
      <w:r w:rsidRPr="001948C4">
        <w:rPr>
          <w:color w:val="000000"/>
          <w:sz w:val="24"/>
          <w:szCs w:val="24"/>
          <w:lang w:val="pt-BR"/>
        </w:rPr>
        <w:t xml:space="preserve">a) advertência, que será aplicada sempre por escrito; </w:t>
      </w:r>
    </w:p>
    <w:p w14:paraId="5EF43608" w14:textId="77777777" w:rsidR="001948C4" w:rsidRPr="001948C4" w:rsidRDefault="001948C4" w:rsidP="005A6BAD">
      <w:pPr>
        <w:spacing w:line="276" w:lineRule="auto"/>
        <w:ind w:left="1276" w:right="345"/>
        <w:jc w:val="both"/>
        <w:rPr>
          <w:color w:val="000000"/>
          <w:sz w:val="24"/>
          <w:szCs w:val="24"/>
          <w:lang w:val="pt-BR"/>
        </w:rPr>
      </w:pPr>
      <w:r w:rsidRPr="001948C4">
        <w:rPr>
          <w:color w:val="000000"/>
          <w:sz w:val="24"/>
          <w:szCs w:val="24"/>
          <w:lang w:val="pt-BR"/>
        </w:rPr>
        <w:t xml:space="preserve">b) multas; </w:t>
      </w:r>
    </w:p>
    <w:p w14:paraId="59C9C86A" w14:textId="77777777" w:rsidR="001948C4" w:rsidRPr="001948C4" w:rsidRDefault="001948C4" w:rsidP="005A6BAD">
      <w:pPr>
        <w:spacing w:line="276" w:lineRule="auto"/>
        <w:ind w:left="1276" w:right="345"/>
        <w:jc w:val="both"/>
        <w:rPr>
          <w:color w:val="000000"/>
          <w:sz w:val="24"/>
          <w:szCs w:val="24"/>
          <w:lang w:val="pt-BR"/>
        </w:rPr>
      </w:pPr>
      <w:r w:rsidRPr="001948C4">
        <w:rPr>
          <w:color w:val="000000"/>
          <w:sz w:val="24"/>
          <w:szCs w:val="24"/>
          <w:lang w:val="pt-BR"/>
        </w:rPr>
        <w:t xml:space="preserve">c) rescisão unilateral do Contrato sujeitando-se a CONTRATADA ao pagamento de indenização ao CONTRATANTE por perdas e danos; </w:t>
      </w:r>
    </w:p>
    <w:p w14:paraId="2D1A7FD9" w14:textId="77777777" w:rsidR="001948C4" w:rsidRPr="001948C4" w:rsidRDefault="001948C4" w:rsidP="005A6BAD">
      <w:pPr>
        <w:spacing w:line="276" w:lineRule="auto"/>
        <w:ind w:left="1276" w:right="345"/>
        <w:jc w:val="both"/>
        <w:rPr>
          <w:color w:val="000000"/>
          <w:sz w:val="24"/>
          <w:szCs w:val="24"/>
          <w:lang w:val="pt-BR"/>
        </w:rPr>
      </w:pPr>
      <w:r w:rsidRPr="001948C4">
        <w:rPr>
          <w:color w:val="000000"/>
          <w:sz w:val="24"/>
          <w:szCs w:val="24"/>
          <w:lang w:val="pt-BR"/>
        </w:rPr>
        <w:t xml:space="preserve">d) Suspensão temporária do direito de licitar com esta Prefeitura e com outros entes municipais; </w:t>
      </w:r>
    </w:p>
    <w:p w14:paraId="6CA76C8A" w14:textId="77777777" w:rsidR="001948C4" w:rsidRPr="001948C4" w:rsidRDefault="001948C4" w:rsidP="005A6BAD">
      <w:pPr>
        <w:spacing w:line="276" w:lineRule="auto"/>
        <w:ind w:left="1276" w:right="345"/>
        <w:jc w:val="both"/>
        <w:rPr>
          <w:color w:val="000000"/>
          <w:sz w:val="24"/>
          <w:szCs w:val="24"/>
          <w:lang w:val="pt-BR"/>
        </w:rPr>
      </w:pPr>
      <w:r w:rsidRPr="001948C4">
        <w:rPr>
          <w:color w:val="000000"/>
          <w:sz w:val="24"/>
          <w:szCs w:val="24"/>
          <w:lang w:val="pt-BR"/>
        </w:rPr>
        <w:t xml:space="preserve">e) Indenização à CONTRATANTE da diferença de custo para contratação de outro licitante; </w:t>
      </w:r>
    </w:p>
    <w:p w14:paraId="6DFBD9A0" w14:textId="77777777" w:rsidR="001948C4" w:rsidRPr="001948C4" w:rsidRDefault="001948C4" w:rsidP="005A6BAD">
      <w:pPr>
        <w:spacing w:line="276" w:lineRule="auto"/>
        <w:ind w:left="1276" w:right="345"/>
        <w:jc w:val="both"/>
        <w:rPr>
          <w:color w:val="000000"/>
          <w:sz w:val="24"/>
          <w:szCs w:val="24"/>
          <w:lang w:val="pt-BR"/>
        </w:rPr>
      </w:pPr>
      <w:r w:rsidRPr="001948C4">
        <w:rPr>
          <w:color w:val="000000"/>
          <w:sz w:val="24"/>
          <w:szCs w:val="24"/>
          <w:lang w:val="pt-BR"/>
        </w:rPr>
        <w:t>f) Declaração de inidoneidade para licitar e contratar com a ADMINISTRAÇÃO PÚBLICA, por prazo não superior a 05 (cinco) anos;</w:t>
      </w:r>
    </w:p>
    <w:p w14:paraId="71D8B3C0" w14:textId="77777777" w:rsidR="001948C4" w:rsidRPr="001948C4" w:rsidRDefault="001948C4" w:rsidP="005A6BAD">
      <w:pPr>
        <w:spacing w:line="276" w:lineRule="auto"/>
        <w:ind w:left="1276" w:right="345"/>
        <w:jc w:val="both"/>
        <w:rPr>
          <w:color w:val="000000"/>
          <w:sz w:val="24"/>
          <w:szCs w:val="24"/>
          <w:lang w:val="pt-BR"/>
        </w:rPr>
      </w:pPr>
      <w:r w:rsidRPr="001948C4">
        <w:rPr>
          <w:color w:val="000000"/>
          <w:sz w:val="24"/>
          <w:szCs w:val="24"/>
          <w:lang w:val="pt-BR"/>
        </w:rPr>
        <w:t>g) A multa será aplicada à razão de 0,1% (um décimo por cento) sobre o valor total do objeto em atraso, por dia de atraso na execução do ora neste instrumento previsto; e</w:t>
      </w:r>
    </w:p>
    <w:p w14:paraId="2174CADB" w14:textId="77777777" w:rsidR="001948C4" w:rsidRDefault="001948C4" w:rsidP="005A6BAD">
      <w:pPr>
        <w:spacing w:line="276" w:lineRule="auto"/>
        <w:ind w:left="1276" w:right="345"/>
        <w:rPr>
          <w:b/>
          <w:bCs/>
          <w:color w:val="000000"/>
          <w:sz w:val="18"/>
          <w:szCs w:val="24"/>
          <w:lang w:val="pt-BR"/>
        </w:rPr>
      </w:pPr>
      <w:r w:rsidRPr="001948C4">
        <w:rPr>
          <w:color w:val="000000"/>
          <w:sz w:val="24"/>
          <w:szCs w:val="24"/>
          <w:lang w:val="pt-BR"/>
        </w:rPr>
        <w:t xml:space="preserve"> h) O valor máximo das multas não poderá exceder, cumulativamente, a 20% (vinte por cento) do valor do Contrato.</w:t>
      </w:r>
      <w:r w:rsidRPr="001948C4">
        <w:rPr>
          <w:color w:val="000000"/>
          <w:sz w:val="24"/>
          <w:szCs w:val="24"/>
          <w:lang w:val="pt-BR"/>
        </w:rPr>
        <w:br/>
      </w:r>
    </w:p>
    <w:p w14:paraId="18970203" w14:textId="77777777" w:rsidR="001948C4" w:rsidRPr="00E570F5" w:rsidRDefault="001948C4" w:rsidP="00085726">
      <w:pPr>
        <w:ind w:left="426" w:right="141"/>
        <w:jc w:val="both"/>
        <w:rPr>
          <w:color w:val="000000"/>
          <w:sz w:val="23"/>
          <w:szCs w:val="23"/>
          <w:lang w:val="pt-BR"/>
        </w:rPr>
      </w:pPr>
      <w:r w:rsidRPr="00E570F5">
        <w:rPr>
          <w:b/>
          <w:bCs/>
          <w:color w:val="000000"/>
          <w:sz w:val="23"/>
          <w:szCs w:val="23"/>
          <w:lang w:val="pt-BR"/>
        </w:rPr>
        <w:t xml:space="preserve">PARÁGRAFO ÚNICO: </w:t>
      </w:r>
      <w:r w:rsidRPr="00E570F5">
        <w:rPr>
          <w:color w:val="000000"/>
          <w:sz w:val="23"/>
          <w:szCs w:val="23"/>
          <w:lang w:val="pt-BR"/>
        </w:rPr>
        <w:t xml:space="preserve">Além das cominações acima, a </w:t>
      </w:r>
      <w:r w:rsidRPr="00E570F5">
        <w:rPr>
          <w:b/>
          <w:bCs/>
          <w:color w:val="000000"/>
          <w:sz w:val="23"/>
          <w:szCs w:val="23"/>
          <w:lang w:val="pt-BR"/>
        </w:rPr>
        <w:t>CONTRATADA</w:t>
      </w:r>
      <w:r w:rsidRPr="00E570F5">
        <w:rPr>
          <w:color w:val="000000"/>
          <w:sz w:val="23"/>
          <w:szCs w:val="23"/>
          <w:lang w:val="pt-BR"/>
        </w:rPr>
        <w:t>, incorrerá em multa de 5% (cinco por cento) quando o atraso na entrega ensejar a rescisão do ora nestes termos avençado, com base no valor total atualizado do Contrato.</w:t>
      </w:r>
    </w:p>
    <w:p w14:paraId="7434E762" w14:textId="77777777" w:rsidR="001948C4" w:rsidRPr="00E570F5" w:rsidRDefault="001948C4" w:rsidP="00085726">
      <w:pPr>
        <w:ind w:left="426" w:right="141"/>
        <w:jc w:val="both"/>
        <w:rPr>
          <w:color w:val="000000"/>
          <w:sz w:val="23"/>
          <w:szCs w:val="23"/>
          <w:lang w:val="pt-BR"/>
        </w:rPr>
      </w:pPr>
      <w:r w:rsidRPr="00E570F5">
        <w:rPr>
          <w:color w:val="000000"/>
          <w:sz w:val="23"/>
          <w:szCs w:val="23"/>
          <w:lang w:val="pt-BR"/>
        </w:rPr>
        <w:br/>
      </w:r>
      <w:r w:rsidRPr="00E570F5">
        <w:rPr>
          <w:b/>
          <w:bCs/>
          <w:color w:val="000000"/>
          <w:sz w:val="23"/>
          <w:szCs w:val="23"/>
          <w:lang w:val="pt-BR"/>
        </w:rPr>
        <w:t xml:space="preserve">CLÁUSULA DÉCIMA SEGUNDA </w:t>
      </w:r>
      <w:r w:rsidRPr="00E570F5">
        <w:rPr>
          <w:color w:val="000000"/>
          <w:sz w:val="23"/>
          <w:szCs w:val="23"/>
          <w:lang w:val="pt-BR"/>
        </w:rPr>
        <w:t xml:space="preserve">(Da rescisão unilateral) - A </w:t>
      </w:r>
      <w:r w:rsidRPr="00E570F5">
        <w:rPr>
          <w:b/>
          <w:bCs/>
          <w:i/>
          <w:iCs/>
          <w:color w:val="000000"/>
          <w:sz w:val="23"/>
          <w:szCs w:val="23"/>
          <w:lang w:val="pt-BR"/>
        </w:rPr>
        <w:t xml:space="preserve">CONTRATADA </w:t>
      </w:r>
      <w:r w:rsidRPr="00E570F5">
        <w:rPr>
          <w:color w:val="000000"/>
          <w:sz w:val="23"/>
          <w:szCs w:val="23"/>
          <w:lang w:val="pt-BR"/>
        </w:rPr>
        <w:t xml:space="preserve">reconhece plenamente os direitos do </w:t>
      </w:r>
      <w:r w:rsidRPr="00E570F5">
        <w:rPr>
          <w:b/>
          <w:bCs/>
          <w:i/>
          <w:iCs/>
          <w:color w:val="000000"/>
          <w:sz w:val="23"/>
          <w:szCs w:val="23"/>
          <w:lang w:val="pt-BR"/>
        </w:rPr>
        <w:t>CONTRATANTE</w:t>
      </w:r>
      <w:r w:rsidRPr="00E570F5">
        <w:rPr>
          <w:color w:val="000000"/>
          <w:sz w:val="23"/>
          <w:szCs w:val="23"/>
          <w:lang w:val="pt-BR"/>
        </w:rPr>
        <w:t>, em caso de rescisão administrativa prevista no artigo 79, I da Lei nº 8.666/93, sem prejuízo da aplicação do dispositivo nos incisos II e III do mesmo dispositivo.</w:t>
      </w:r>
    </w:p>
    <w:p w14:paraId="2C9D8095" w14:textId="77777777" w:rsidR="001948C4" w:rsidRPr="00E570F5" w:rsidRDefault="001948C4" w:rsidP="00085726">
      <w:pPr>
        <w:ind w:left="426" w:right="141"/>
        <w:jc w:val="both"/>
        <w:rPr>
          <w:color w:val="000000"/>
          <w:sz w:val="23"/>
          <w:szCs w:val="23"/>
          <w:lang w:val="pt-BR"/>
        </w:rPr>
      </w:pPr>
    </w:p>
    <w:p w14:paraId="315A8FD9" w14:textId="77777777" w:rsidR="001948C4" w:rsidRPr="00E570F5" w:rsidRDefault="001948C4" w:rsidP="00085726">
      <w:pPr>
        <w:ind w:left="426" w:right="141"/>
        <w:jc w:val="both"/>
        <w:rPr>
          <w:color w:val="000000"/>
          <w:sz w:val="23"/>
          <w:szCs w:val="23"/>
          <w:lang w:val="pt-BR"/>
        </w:rPr>
      </w:pPr>
      <w:r w:rsidRPr="00E570F5">
        <w:rPr>
          <w:b/>
          <w:bCs/>
          <w:color w:val="000000"/>
          <w:sz w:val="23"/>
          <w:szCs w:val="23"/>
          <w:lang w:val="pt-BR"/>
        </w:rPr>
        <w:t xml:space="preserve">CLÁUSULA DÉCIMA TERCEIRA </w:t>
      </w:r>
      <w:r w:rsidRPr="00E570F5">
        <w:rPr>
          <w:color w:val="000000"/>
          <w:sz w:val="23"/>
          <w:szCs w:val="23"/>
          <w:lang w:val="pt-BR"/>
        </w:rPr>
        <w:t>(Da legislação aplicável) - A este contrato aplicar-se-ão as disposições das Leis Federais nº 10.520/2002 e nº 8.666/93 como também suas alterações.</w:t>
      </w:r>
    </w:p>
    <w:p w14:paraId="7A4D48C0" w14:textId="59231677" w:rsidR="001948C4" w:rsidRDefault="001948C4" w:rsidP="00085726">
      <w:pPr>
        <w:ind w:left="426" w:right="141"/>
        <w:jc w:val="both"/>
        <w:rPr>
          <w:color w:val="000000"/>
          <w:sz w:val="23"/>
          <w:szCs w:val="23"/>
          <w:lang w:val="pt-BR"/>
        </w:rPr>
      </w:pPr>
      <w:r w:rsidRPr="00E570F5">
        <w:rPr>
          <w:color w:val="000000"/>
          <w:sz w:val="23"/>
          <w:szCs w:val="23"/>
          <w:lang w:val="pt-BR"/>
        </w:rPr>
        <w:br/>
      </w:r>
      <w:r w:rsidRPr="00E570F5">
        <w:rPr>
          <w:b/>
          <w:bCs/>
          <w:color w:val="000000"/>
          <w:sz w:val="23"/>
          <w:szCs w:val="23"/>
          <w:lang w:val="pt-BR"/>
        </w:rPr>
        <w:t xml:space="preserve">CLÁUSULA DÉCIMA QUARTA </w:t>
      </w:r>
      <w:r w:rsidRPr="00E570F5">
        <w:rPr>
          <w:color w:val="000000"/>
          <w:sz w:val="23"/>
          <w:szCs w:val="23"/>
          <w:lang w:val="pt-BR"/>
        </w:rPr>
        <w:t xml:space="preserve">O </w:t>
      </w:r>
      <w:r w:rsidRPr="00E570F5">
        <w:rPr>
          <w:b/>
          <w:bCs/>
          <w:color w:val="000000"/>
          <w:sz w:val="23"/>
          <w:szCs w:val="23"/>
          <w:lang w:val="pt-BR"/>
        </w:rPr>
        <w:t xml:space="preserve">CONTRATANTE </w:t>
      </w:r>
      <w:r w:rsidRPr="00E570F5">
        <w:rPr>
          <w:color w:val="000000"/>
          <w:sz w:val="23"/>
          <w:szCs w:val="23"/>
          <w:lang w:val="pt-BR"/>
        </w:rPr>
        <w:t>providenciará a publicação no prazo de 20 (vinte) dias contados da assinatura deste, e às suas expensas, do extrato deste contrato.</w:t>
      </w:r>
    </w:p>
    <w:p w14:paraId="1CB6B652" w14:textId="1334812F" w:rsidR="007E5463" w:rsidRDefault="007E5463" w:rsidP="00085726">
      <w:pPr>
        <w:ind w:left="426" w:right="141" w:firstLine="720"/>
        <w:jc w:val="both"/>
        <w:rPr>
          <w:b/>
          <w:bCs/>
          <w:color w:val="000000"/>
          <w:sz w:val="23"/>
          <w:szCs w:val="23"/>
          <w:lang w:val="pt-BR"/>
        </w:rPr>
      </w:pPr>
    </w:p>
    <w:p w14:paraId="01ECF48D" w14:textId="31D6E908" w:rsidR="001948C4" w:rsidRPr="00E570F5" w:rsidRDefault="001948C4" w:rsidP="00085726">
      <w:pPr>
        <w:ind w:left="426" w:right="141"/>
        <w:jc w:val="both"/>
        <w:rPr>
          <w:color w:val="000000"/>
          <w:sz w:val="23"/>
          <w:szCs w:val="23"/>
          <w:lang w:val="pt-BR"/>
        </w:rPr>
      </w:pPr>
      <w:r w:rsidRPr="00E570F5">
        <w:rPr>
          <w:b/>
          <w:bCs/>
          <w:color w:val="000000"/>
          <w:sz w:val="23"/>
          <w:szCs w:val="23"/>
          <w:lang w:val="pt-BR"/>
        </w:rPr>
        <w:t xml:space="preserve">CLÁUSULA DÉCIMA QUINTA </w:t>
      </w:r>
      <w:r w:rsidRPr="00E570F5">
        <w:rPr>
          <w:color w:val="000000"/>
          <w:sz w:val="23"/>
          <w:szCs w:val="23"/>
          <w:lang w:val="pt-BR"/>
        </w:rPr>
        <w:t xml:space="preserve">As partes </w:t>
      </w:r>
      <w:r w:rsidRPr="00E570F5">
        <w:rPr>
          <w:b/>
          <w:bCs/>
          <w:color w:val="000000"/>
          <w:sz w:val="23"/>
          <w:szCs w:val="23"/>
          <w:lang w:val="pt-BR"/>
        </w:rPr>
        <w:t xml:space="preserve">CONTRATANTES </w:t>
      </w:r>
      <w:r w:rsidRPr="00E570F5">
        <w:rPr>
          <w:color w:val="000000"/>
          <w:sz w:val="23"/>
          <w:szCs w:val="23"/>
          <w:lang w:val="pt-BR"/>
        </w:rPr>
        <w:t>obrigam-se por si e seus sucessores, a qualquer título a cumprir o presente contrato em todos os pontos que o integram ou o vierem a integrar.</w:t>
      </w:r>
    </w:p>
    <w:p w14:paraId="79CBCBB3" w14:textId="5568D597" w:rsidR="00E570F5" w:rsidRDefault="00E570F5" w:rsidP="00085726">
      <w:pPr>
        <w:ind w:left="426" w:right="141"/>
        <w:jc w:val="both"/>
        <w:rPr>
          <w:b/>
          <w:bCs/>
          <w:color w:val="000000"/>
          <w:sz w:val="24"/>
          <w:szCs w:val="23"/>
          <w:lang w:val="pt-BR"/>
        </w:rPr>
      </w:pPr>
    </w:p>
    <w:p w14:paraId="1A52942E" w14:textId="77777777" w:rsidR="001948C4" w:rsidRPr="00E570F5" w:rsidRDefault="001948C4" w:rsidP="00085726">
      <w:pPr>
        <w:ind w:left="426" w:right="141"/>
        <w:jc w:val="both"/>
        <w:rPr>
          <w:color w:val="000000"/>
          <w:sz w:val="23"/>
          <w:szCs w:val="23"/>
          <w:lang w:val="pt-BR"/>
        </w:rPr>
      </w:pPr>
      <w:r w:rsidRPr="00E570F5">
        <w:rPr>
          <w:b/>
          <w:bCs/>
          <w:color w:val="000000"/>
          <w:sz w:val="23"/>
          <w:szCs w:val="23"/>
          <w:lang w:val="pt-BR"/>
        </w:rPr>
        <w:t xml:space="preserve">CLÁUSULA DÉCIMA SEXTA </w:t>
      </w:r>
      <w:r w:rsidRPr="00E570F5">
        <w:rPr>
          <w:color w:val="000000"/>
          <w:sz w:val="23"/>
          <w:szCs w:val="23"/>
          <w:lang w:val="pt-BR"/>
        </w:rPr>
        <w:t xml:space="preserve">(Do Foro) - As partes contratantes elegem o Foro da Comarca de Porciúncula - RJ, com renúncia expressa de qualquer outro, por mais privilegiado que seja para dirimir quaisquer dúvidas ou questões oriundas do presente contrato. </w:t>
      </w:r>
    </w:p>
    <w:p w14:paraId="6D0B6FD1" w14:textId="1CDA4FBF" w:rsidR="00D02CCC" w:rsidRDefault="00D02CCC" w:rsidP="00085726">
      <w:pPr>
        <w:ind w:left="426" w:right="141"/>
        <w:jc w:val="both"/>
        <w:rPr>
          <w:color w:val="000000"/>
          <w:sz w:val="28"/>
          <w:szCs w:val="24"/>
          <w:lang w:val="pt-BR"/>
        </w:rPr>
      </w:pPr>
    </w:p>
    <w:p w14:paraId="3BF67B7B" w14:textId="77777777" w:rsidR="0030185B" w:rsidRPr="00E570F5" w:rsidRDefault="0030185B" w:rsidP="00085726">
      <w:pPr>
        <w:ind w:left="426" w:right="141"/>
        <w:jc w:val="both"/>
        <w:rPr>
          <w:color w:val="000000"/>
          <w:sz w:val="28"/>
          <w:szCs w:val="24"/>
          <w:lang w:val="pt-BR"/>
        </w:rPr>
      </w:pPr>
    </w:p>
    <w:p w14:paraId="6ACD8D39" w14:textId="77777777" w:rsidR="001948C4" w:rsidRPr="001948C4" w:rsidRDefault="001948C4" w:rsidP="00085726">
      <w:pPr>
        <w:ind w:left="426" w:right="141"/>
        <w:jc w:val="both"/>
        <w:rPr>
          <w:color w:val="000000"/>
          <w:sz w:val="24"/>
          <w:szCs w:val="24"/>
          <w:lang w:val="pt-BR"/>
        </w:rPr>
      </w:pPr>
      <w:r w:rsidRPr="001948C4">
        <w:rPr>
          <w:color w:val="000000"/>
          <w:sz w:val="24"/>
          <w:szCs w:val="24"/>
          <w:lang w:val="pt-BR"/>
        </w:rPr>
        <w:t>E, por estarem às partes de pleno acordo com as disposições estabelecidas neste Termo de Contrato, aceitam cumprir fielmente as normas legais e regulamentares, assinam o presente em 03 (três) vias de igual efeito e teor, na presença das testemunhas abaixo, para que produza os seus devidos e legais efeitos.</w:t>
      </w:r>
    </w:p>
    <w:p w14:paraId="1F512C6F" w14:textId="77777777" w:rsidR="001948C4" w:rsidRPr="001948C4" w:rsidRDefault="001948C4" w:rsidP="001948C4">
      <w:pPr>
        <w:spacing w:before="100" w:after="100"/>
        <w:jc w:val="center"/>
        <w:rPr>
          <w:rFonts w:cs="Tahoma"/>
          <w:b/>
          <w:bCs/>
          <w:sz w:val="24"/>
          <w:szCs w:val="24"/>
          <w:lang w:val="pt-BR"/>
        </w:rPr>
      </w:pPr>
      <w:r w:rsidRPr="001948C4">
        <w:rPr>
          <w:color w:val="000000"/>
          <w:lang w:val="pt-BR"/>
        </w:rPr>
        <w:br/>
      </w:r>
      <w:r w:rsidRPr="001948C4">
        <w:rPr>
          <w:rFonts w:cs="Tahoma"/>
          <w:b/>
          <w:bCs/>
          <w:sz w:val="24"/>
          <w:szCs w:val="24"/>
          <w:lang w:val="pt-BR"/>
        </w:rPr>
        <w:t>Porciúncula - RJ, ______de ____________________de 202</w:t>
      </w:r>
      <w:r w:rsidR="00E570F5">
        <w:rPr>
          <w:rFonts w:cs="Tahoma"/>
          <w:b/>
          <w:bCs/>
          <w:sz w:val="24"/>
          <w:szCs w:val="24"/>
          <w:lang w:val="pt-BR"/>
        </w:rPr>
        <w:t>2</w:t>
      </w:r>
      <w:r w:rsidRPr="001948C4">
        <w:rPr>
          <w:rFonts w:cs="Tahoma"/>
          <w:b/>
          <w:bCs/>
          <w:sz w:val="24"/>
          <w:szCs w:val="24"/>
          <w:lang w:val="pt-BR"/>
        </w:rPr>
        <w:t>.</w:t>
      </w:r>
    </w:p>
    <w:p w14:paraId="082270F9" w14:textId="77777777" w:rsidR="001948C4" w:rsidRPr="001948C4" w:rsidRDefault="001948C4" w:rsidP="001948C4">
      <w:pPr>
        <w:ind w:left="426" w:right="487"/>
        <w:jc w:val="both"/>
        <w:rPr>
          <w:sz w:val="24"/>
          <w:szCs w:val="24"/>
          <w:lang w:val="pt-BR"/>
        </w:rPr>
      </w:pPr>
    </w:p>
    <w:p w14:paraId="4A8A3259" w14:textId="77777777" w:rsidR="001948C4" w:rsidRPr="001948C4" w:rsidRDefault="001948C4" w:rsidP="001948C4">
      <w:pPr>
        <w:ind w:left="426" w:right="487"/>
        <w:jc w:val="both"/>
        <w:rPr>
          <w:sz w:val="24"/>
          <w:szCs w:val="24"/>
          <w:lang w:val="pt-BR"/>
        </w:rPr>
      </w:pPr>
    </w:p>
    <w:p w14:paraId="32BA50F5" w14:textId="77777777" w:rsidR="001948C4" w:rsidRPr="001948C4" w:rsidRDefault="001948C4" w:rsidP="001948C4">
      <w:pPr>
        <w:ind w:left="426" w:right="487"/>
        <w:jc w:val="both"/>
        <w:rPr>
          <w:sz w:val="24"/>
          <w:szCs w:val="24"/>
          <w:lang w:val="pt-BR"/>
        </w:rPr>
      </w:pPr>
    </w:p>
    <w:p w14:paraId="30C08B91" w14:textId="77777777" w:rsidR="001948C4" w:rsidRPr="001948C4" w:rsidRDefault="001948C4" w:rsidP="001948C4">
      <w:pPr>
        <w:spacing w:before="100" w:after="100"/>
        <w:jc w:val="center"/>
        <w:rPr>
          <w:rFonts w:cs="Tahoma"/>
          <w:szCs w:val="24"/>
          <w:lang w:val="pt-BR"/>
        </w:rPr>
      </w:pPr>
      <w:r w:rsidRPr="001948C4">
        <w:rPr>
          <w:rFonts w:cs="Tahoma"/>
          <w:szCs w:val="24"/>
          <w:lang w:val="pt-BR"/>
        </w:rPr>
        <w:t>____________________________                                      ______________________________</w:t>
      </w:r>
    </w:p>
    <w:p w14:paraId="65B6F4DE" w14:textId="77777777" w:rsidR="001948C4" w:rsidRPr="001948C4" w:rsidRDefault="001948C4" w:rsidP="001948C4">
      <w:pPr>
        <w:spacing w:before="100" w:after="100"/>
        <w:jc w:val="center"/>
        <w:rPr>
          <w:rFonts w:cs="Tahoma"/>
          <w:b/>
          <w:bCs/>
          <w:szCs w:val="24"/>
          <w:lang w:val="pt-BR"/>
        </w:rPr>
      </w:pPr>
      <w:r w:rsidRPr="001948C4">
        <w:rPr>
          <w:rFonts w:cs="Tahoma"/>
          <w:b/>
          <w:bCs/>
          <w:szCs w:val="24"/>
          <w:lang w:val="pt-BR"/>
        </w:rPr>
        <w:t>CONTRATANTE                                                             CONTRATADA</w:t>
      </w:r>
    </w:p>
    <w:p w14:paraId="36DCD585" w14:textId="77777777" w:rsidR="001948C4" w:rsidRPr="001948C4" w:rsidRDefault="001948C4" w:rsidP="001948C4">
      <w:pPr>
        <w:ind w:left="426" w:right="487"/>
        <w:jc w:val="both"/>
        <w:rPr>
          <w:sz w:val="24"/>
          <w:szCs w:val="24"/>
          <w:lang w:val="pt-BR"/>
        </w:rPr>
      </w:pPr>
    </w:p>
    <w:p w14:paraId="50F8263C" w14:textId="77777777" w:rsidR="001948C4" w:rsidRDefault="001948C4" w:rsidP="001948C4">
      <w:pPr>
        <w:ind w:left="426" w:right="487"/>
        <w:jc w:val="both"/>
        <w:rPr>
          <w:sz w:val="24"/>
          <w:szCs w:val="24"/>
          <w:lang w:val="pt-BR"/>
        </w:rPr>
      </w:pPr>
    </w:p>
    <w:p w14:paraId="09FC30F8" w14:textId="77777777" w:rsidR="001948C4" w:rsidRPr="001948C4" w:rsidRDefault="001948C4" w:rsidP="005A6BAD">
      <w:pPr>
        <w:spacing w:before="100" w:after="100"/>
        <w:ind w:left="993"/>
        <w:jc w:val="both"/>
        <w:rPr>
          <w:rFonts w:cs="Tahoma"/>
          <w:b/>
          <w:bCs/>
          <w:szCs w:val="24"/>
          <w:lang w:val="pt-BR"/>
        </w:rPr>
      </w:pPr>
      <w:r w:rsidRPr="001948C4">
        <w:rPr>
          <w:rFonts w:cs="Tahoma"/>
          <w:b/>
          <w:bCs/>
          <w:szCs w:val="24"/>
          <w:lang w:val="pt-BR"/>
        </w:rPr>
        <w:t>TESTEMUNHAS:</w:t>
      </w:r>
    </w:p>
    <w:p w14:paraId="2AEF3DB0" w14:textId="77777777" w:rsidR="001948C4" w:rsidRPr="001948C4" w:rsidRDefault="001948C4" w:rsidP="005A6BAD">
      <w:pPr>
        <w:spacing w:before="100" w:after="100"/>
        <w:ind w:left="993"/>
        <w:jc w:val="both"/>
        <w:rPr>
          <w:rFonts w:cs="Tahoma"/>
          <w:b/>
          <w:bCs/>
          <w:szCs w:val="24"/>
          <w:lang w:val="pt-BR"/>
        </w:rPr>
      </w:pPr>
    </w:p>
    <w:p w14:paraId="371E4721" w14:textId="77777777" w:rsidR="001948C4" w:rsidRPr="001948C4" w:rsidRDefault="001948C4" w:rsidP="005A6BAD">
      <w:pPr>
        <w:spacing w:before="100" w:after="100"/>
        <w:ind w:left="993"/>
        <w:jc w:val="both"/>
        <w:rPr>
          <w:rFonts w:cs="Tahoma"/>
          <w:b/>
          <w:bCs/>
          <w:szCs w:val="24"/>
          <w:lang w:val="pt-BR"/>
        </w:rPr>
      </w:pPr>
    </w:p>
    <w:p w14:paraId="1F9B8DB0" w14:textId="77777777" w:rsidR="001948C4" w:rsidRPr="001948C4" w:rsidRDefault="001948C4" w:rsidP="005A6BAD">
      <w:pPr>
        <w:spacing w:before="100" w:after="100"/>
        <w:ind w:left="993"/>
        <w:jc w:val="both"/>
        <w:rPr>
          <w:rFonts w:cs="Tahoma"/>
          <w:b/>
          <w:bCs/>
          <w:szCs w:val="24"/>
          <w:lang w:val="pt-BR"/>
        </w:rPr>
      </w:pPr>
      <w:r w:rsidRPr="001948C4">
        <w:rPr>
          <w:rFonts w:cs="Tahoma"/>
          <w:b/>
          <w:bCs/>
          <w:szCs w:val="24"/>
          <w:lang w:val="pt-BR"/>
        </w:rPr>
        <w:t xml:space="preserve">Nome:______________________________                        </w:t>
      </w:r>
    </w:p>
    <w:p w14:paraId="2D976477" w14:textId="77777777" w:rsidR="001948C4" w:rsidRPr="001948C4" w:rsidRDefault="001948C4" w:rsidP="005A6BAD">
      <w:pPr>
        <w:spacing w:before="100" w:after="100"/>
        <w:ind w:left="993"/>
        <w:jc w:val="both"/>
        <w:rPr>
          <w:rFonts w:cs="Tahoma"/>
          <w:b/>
          <w:bCs/>
          <w:szCs w:val="24"/>
          <w:lang w:val="pt-BR"/>
        </w:rPr>
      </w:pPr>
      <w:r w:rsidRPr="001948C4">
        <w:rPr>
          <w:rFonts w:cs="Tahoma"/>
          <w:b/>
          <w:bCs/>
          <w:szCs w:val="24"/>
          <w:lang w:val="pt-BR"/>
        </w:rPr>
        <w:t>CPF nº.:</w:t>
      </w:r>
    </w:p>
    <w:p w14:paraId="23F606AB" w14:textId="77777777" w:rsidR="001948C4" w:rsidRPr="001948C4" w:rsidRDefault="001948C4" w:rsidP="005A6BAD">
      <w:pPr>
        <w:spacing w:before="100" w:after="100"/>
        <w:ind w:left="993"/>
        <w:jc w:val="both"/>
        <w:rPr>
          <w:rFonts w:cs="Tahoma"/>
          <w:b/>
          <w:bCs/>
          <w:szCs w:val="24"/>
          <w:lang w:val="pt-BR"/>
        </w:rPr>
      </w:pPr>
    </w:p>
    <w:p w14:paraId="306A9501" w14:textId="77777777" w:rsidR="001948C4" w:rsidRPr="001948C4" w:rsidRDefault="001948C4" w:rsidP="005A6BAD">
      <w:pPr>
        <w:spacing w:before="100" w:after="100"/>
        <w:ind w:left="993"/>
        <w:jc w:val="both"/>
        <w:rPr>
          <w:rFonts w:cs="Tahoma"/>
          <w:b/>
          <w:bCs/>
          <w:szCs w:val="24"/>
          <w:lang w:val="pt-BR"/>
        </w:rPr>
      </w:pPr>
    </w:p>
    <w:p w14:paraId="03E31AC3" w14:textId="77777777" w:rsidR="001948C4" w:rsidRPr="001948C4" w:rsidRDefault="001948C4" w:rsidP="005A6BAD">
      <w:pPr>
        <w:spacing w:before="100" w:after="100"/>
        <w:ind w:left="993"/>
        <w:jc w:val="both"/>
        <w:rPr>
          <w:rFonts w:cs="Tahoma"/>
          <w:b/>
          <w:bCs/>
          <w:szCs w:val="24"/>
          <w:lang w:val="pt-BR"/>
        </w:rPr>
      </w:pPr>
    </w:p>
    <w:p w14:paraId="3A8664AF" w14:textId="77777777" w:rsidR="001948C4" w:rsidRPr="001948C4" w:rsidRDefault="001948C4" w:rsidP="005A6BAD">
      <w:pPr>
        <w:spacing w:before="100" w:after="100"/>
        <w:ind w:left="993"/>
        <w:jc w:val="both"/>
        <w:rPr>
          <w:rFonts w:cs="Tahoma"/>
          <w:b/>
          <w:bCs/>
          <w:szCs w:val="24"/>
          <w:lang w:val="pt-BR"/>
        </w:rPr>
      </w:pPr>
      <w:r w:rsidRPr="001948C4">
        <w:rPr>
          <w:rFonts w:cs="Tahoma"/>
          <w:b/>
          <w:bCs/>
          <w:szCs w:val="24"/>
          <w:lang w:val="pt-BR"/>
        </w:rPr>
        <w:t>Nome:______________________________</w:t>
      </w:r>
    </w:p>
    <w:p w14:paraId="50D1701B" w14:textId="77777777" w:rsidR="001948C4" w:rsidRPr="00542383" w:rsidRDefault="001948C4" w:rsidP="005A6BAD">
      <w:pPr>
        <w:spacing w:before="100" w:after="100"/>
        <w:ind w:left="993"/>
        <w:rPr>
          <w:rFonts w:cs="Tahoma"/>
          <w:b/>
          <w:bCs/>
          <w:szCs w:val="24"/>
          <w:lang w:val="pt-BR"/>
        </w:rPr>
      </w:pPr>
      <w:r w:rsidRPr="00542383">
        <w:rPr>
          <w:rFonts w:cs="Tahoma"/>
          <w:b/>
          <w:bCs/>
          <w:szCs w:val="24"/>
          <w:lang w:val="pt-BR"/>
        </w:rPr>
        <w:t xml:space="preserve">CPF nº.:                                                                     </w:t>
      </w:r>
    </w:p>
    <w:p w14:paraId="0DC6902E" w14:textId="77777777" w:rsidR="000A3461" w:rsidRPr="00177223" w:rsidRDefault="000A3461" w:rsidP="001948C4">
      <w:pPr>
        <w:spacing w:before="10"/>
        <w:ind w:left="2" w:right="2"/>
        <w:jc w:val="center"/>
        <w:rPr>
          <w:b/>
          <w:sz w:val="24"/>
          <w:lang w:val="pt-BR"/>
        </w:rPr>
      </w:pPr>
    </w:p>
    <w:p w14:paraId="1595FC6C" w14:textId="77777777" w:rsidR="000A3461" w:rsidRDefault="000A3461">
      <w:pPr>
        <w:pStyle w:val="Corpodetexto"/>
        <w:rPr>
          <w:b/>
          <w:sz w:val="26"/>
          <w:lang w:val="pt-BR"/>
        </w:rPr>
      </w:pPr>
    </w:p>
    <w:p w14:paraId="79EBE4CA" w14:textId="77777777" w:rsidR="0030185B" w:rsidRDefault="0030185B">
      <w:pPr>
        <w:pStyle w:val="Corpodetexto"/>
        <w:rPr>
          <w:b/>
          <w:sz w:val="26"/>
          <w:lang w:val="pt-BR"/>
        </w:rPr>
      </w:pPr>
    </w:p>
    <w:p w14:paraId="69B501AE" w14:textId="77777777" w:rsidR="0030185B" w:rsidRDefault="0030185B">
      <w:pPr>
        <w:pStyle w:val="Corpodetexto"/>
        <w:rPr>
          <w:b/>
          <w:sz w:val="26"/>
          <w:lang w:val="pt-BR"/>
        </w:rPr>
      </w:pPr>
    </w:p>
    <w:p w14:paraId="600E6A6B" w14:textId="77777777" w:rsidR="0030185B" w:rsidRDefault="0030185B">
      <w:pPr>
        <w:pStyle w:val="Corpodetexto"/>
        <w:rPr>
          <w:b/>
          <w:sz w:val="26"/>
          <w:lang w:val="pt-BR"/>
        </w:rPr>
      </w:pPr>
    </w:p>
    <w:p w14:paraId="24156E87" w14:textId="77777777" w:rsidR="0030185B" w:rsidRDefault="0030185B">
      <w:pPr>
        <w:pStyle w:val="Corpodetexto"/>
        <w:rPr>
          <w:b/>
          <w:sz w:val="26"/>
          <w:lang w:val="pt-BR"/>
        </w:rPr>
      </w:pPr>
    </w:p>
    <w:p w14:paraId="653DFAD8" w14:textId="77777777" w:rsidR="0030185B" w:rsidRDefault="0030185B">
      <w:pPr>
        <w:pStyle w:val="Corpodetexto"/>
        <w:rPr>
          <w:b/>
          <w:sz w:val="26"/>
          <w:lang w:val="pt-BR"/>
        </w:rPr>
      </w:pPr>
    </w:p>
    <w:p w14:paraId="15CD2D74" w14:textId="77777777" w:rsidR="0030185B" w:rsidRDefault="0030185B">
      <w:pPr>
        <w:pStyle w:val="Corpodetexto"/>
        <w:rPr>
          <w:b/>
          <w:sz w:val="26"/>
          <w:lang w:val="pt-BR"/>
        </w:rPr>
      </w:pPr>
    </w:p>
    <w:p w14:paraId="7B556DB7" w14:textId="77777777" w:rsidR="0030185B" w:rsidRDefault="0030185B">
      <w:pPr>
        <w:pStyle w:val="Corpodetexto"/>
        <w:rPr>
          <w:b/>
          <w:sz w:val="26"/>
          <w:lang w:val="pt-BR"/>
        </w:rPr>
      </w:pPr>
    </w:p>
    <w:p w14:paraId="175EF6A0" w14:textId="77777777" w:rsidR="0030185B" w:rsidRDefault="0030185B">
      <w:pPr>
        <w:pStyle w:val="Corpodetexto"/>
        <w:rPr>
          <w:b/>
          <w:sz w:val="26"/>
          <w:lang w:val="pt-BR"/>
        </w:rPr>
      </w:pPr>
    </w:p>
    <w:p w14:paraId="31281664" w14:textId="77777777" w:rsidR="0030185B" w:rsidRDefault="0030185B">
      <w:pPr>
        <w:pStyle w:val="Corpodetexto"/>
        <w:rPr>
          <w:b/>
          <w:sz w:val="26"/>
          <w:lang w:val="pt-BR"/>
        </w:rPr>
      </w:pPr>
    </w:p>
    <w:p w14:paraId="69EFD1FE" w14:textId="77777777" w:rsidR="0030185B" w:rsidRDefault="0030185B">
      <w:pPr>
        <w:pStyle w:val="Corpodetexto"/>
        <w:rPr>
          <w:b/>
          <w:sz w:val="26"/>
          <w:lang w:val="pt-BR"/>
        </w:rPr>
      </w:pPr>
    </w:p>
    <w:p w14:paraId="3057EB0B" w14:textId="77777777" w:rsidR="0030185B" w:rsidRDefault="0030185B">
      <w:pPr>
        <w:pStyle w:val="Corpodetexto"/>
        <w:rPr>
          <w:b/>
          <w:sz w:val="26"/>
          <w:lang w:val="pt-BR"/>
        </w:rPr>
      </w:pPr>
    </w:p>
    <w:p w14:paraId="37E0E2CF" w14:textId="77777777" w:rsidR="0030185B" w:rsidRDefault="0030185B">
      <w:pPr>
        <w:pStyle w:val="Corpodetexto"/>
        <w:rPr>
          <w:b/>
          <w:sz w:val="26"/>
          <w:lang w:val="pt-BR"/>
        </w:rPr>
      </w:pPr>
    </w:p>
    <w:p w14:paraId="4969E28F" w14:textId="77777777" w:rsidR="0030185B" w:rsidRDefault="0030185B">
      <w:pPr>
        <w:pStyle w:val="Corpodetexto"/>
        <w:rPr>
          <w:b/>
          <w:sz w:val="26"/>
          <w:lang w:val="pt-BR"/>
        </w:rPr>
      </w:pPr>
    </w:p>
    <w:p w14:paraId="7E256D19" w14:textId="77777777" w:rsidR="0030185B" w:rsidRDefault="0030185B">
      <w:pPr>
        <w:pStyle w:val="Corpodetexto"/>
        <w:rPr>
          <w:b/>
          <w:sz w:val="26"/>
          <w:lang w:val="pt-BR"/>
        </w:rPr>
      </w:pPr>
    </w:p>
    <w:p w14:paraId="7CD76086" w14:textId="77777777" w:rsidR="0030185B" w:rsidRDefault="0030185B">
      <w:pPr>
        <w:pStyle w:val="Corpodetexto"/>
        <w:rPr>
          <w:b/>
          <w:sz w:val="26"/>
          <w:lang w:val="pt-BR"/>
        </w:rPr>
      </w:pPr>
    </w:p>
    <w:p w14:paraId="6D9EEC0A" w14:textId="77777777" w:rsidR="0030185B" w:rsidRDefault="0030185B">
      <w:pPr>
        <w:pStyle w:val="Corpodetexto"/>
        <w:rPr>
          <w:b/>
          <w:sz w:val="26"/>
          <w:lang w:val="pt-BR"/>
        </w:rPr>
      </w:pPr>
    </w:p>
    <w:p w14:paraId="04D2231D" w14:textId="77777777" w:rsidR="0030185B" w:rsidRDefault="0030185B">
      <w:pPr>
        <w:pStyle w:val="Corpodetexto"/>
        <w:rPr>
          <w:b/>
          <w:sz w:val="26"/>
          <w:lang w:val="pt-BR"/>
        </w:rPr>
      </w:pPr>
    </w:p>
    <w:p w14:paraId="36016831" w14:textId="77777777" w:rsidR="005A6BAD" w:rsidRDefault="005A6BAD">
      <w:pPr>
        <w:pStyle w:val="Corpodetexto"/>
        <w:rPr>
          <w:b/>
          <w:sz w:val="26"/>
          <w:lang w:val="pt-BR"/>
        </w:rPr>
      </w:pPr>
    </w:p>
    <w:p w14:paraId="798CDB48" w14:textId="77777777" w:rsidR="00D02CCC" w:rsidRDefault="00D02CCC">
      <w:pPr>
        <w:pStyle w:val="Corpodetexto"/>
        <w:rPr>
          <w:b/>
          <w:sz w:val="26"/>
          <w:lang w:val="pt-BR"/>
        </w:rPr>
      </w:pPr>
    </w:p>
    <w:p w14:paraId="67E09CB0" w14:textId="77777777" w:rsidR="00455DD3" w:rsidRPr="00A134B8" w:rsidRDefault="00455DD3" w:rsidP="00455DD3">
      <w:pPr>
        <w:pStyle w:val="Corpodetexto"/>
        <w:spacing w:before="9"/>
        <w:jc w:val="center"/>
        <w:rPr>
          <w:b/>
          <w:sz w:val="22"/>
          <w:lang w:val="pt-BR"/>
        </w:rPr>
      </w:pPr>
      <w:r w:rsidRPr="00177223">
        <w:rPr>
          <w:b/>
          <w:lang w:val="pt-BR"/>
        </w:rPr>
        <w:t xml:space="preserve">PREGÃO PRESENCIAL Nº. </w:t>
      </w:r>
      <w:r>
        <w:rPr>
          <w:b/>
          <w:lang w:val="pt-BR"/>
        </w:rPr>
        <w:t xml:space="preserve">013/2022 - </w:t>
      </w:r>
      <w:r w:rsidRPr="001F2609">
        <w:rPr>
          <w:b/>
          <w:lang w:val="pt-BR"/>
        </w:rPr>
        <w:t xml:space="preserve">PROCESSO Nº </w:t>
      </w:r>
      <w:r w:rsidRPr="00023418">
        <w:rPr>
          <w:b/>
          <w:szCs w:val="23"/>
          <w:lang w:val="pt-BR"/>
        </w:rPr>
        <w:t>0</w:t>
      </w:r>
      <w:r>
        <w:rPr>
          <w:b/>
          <w:szCs w:val="23"/>
          <w:lang w:val="pt-BR"/>
        </w:rPr>
        <w:t>2</w:t>
      </w:r>
      <w:r w:rsidRPr="00023418">
        <w:rPr>
          <w:b/>
          <w:szCs w:val="23"/>
          <w:lang w:val="pt-BR"/>
        </w:rPr>
        <w:t>.</w:t>
      </w:r>
      <w:r>
        <w:rPr>
          <w:b/>
          <w:szCs w:val="23"/>
          <w:lang w:val="pt-BR"/>
        </w:rPr>
        <w:t>618</w:t>
      </w:r>
      <w:r>
        <w:rPr>
          <w:b/>
          <w:lang w:val="pt-BR"/>
        </w:rPr>
        <w:t>/2022</w:t>
      </w:r>
    </w:p>
    <w:p w14:paraId="7E4305B9" w14:textId="77777777" w:rsidR="000A3461" w:rsidRPr="00177223" w:rsidRDefault="000A3461" w:rsidP="001F2609">
      <w:pPr>
        <w:pStyle w:val="Corpodetexto"/>
        <w:jc w:val="center"/>
        <w:rPr>
          <w:b/>
          <w:sz w:val="20"/>
          <w:lang w:val="pt-BR"/>
        </w:rPr>
      </w:pPr>
    </w:p>
    <w:p w14:paraId="6C3F890F" w14:textId="77777777" w:rsidR="000A3461" w:rsidRPr="00177223" w:rsidRDefault="000A3461">
      <w:pPr>
        <w:pStyle w:val="Corpodetexto"/>
        <w:rPr>
          <w:b/>
          <w:sz w:val="20"/>
          <w:lang w:val="pt-BR"/>
        </w:rPr>
      </w:pPr>
    </w:p>
    <w:p w14:paraId="5C79F238" w14:textId="77777777" w:rsidR="000A3461" w:rsidRPr="00177223" w:rsidRDefault="000A3461">
      <w:pPr>
        <w:pStyle w:val="Corpodetexto"/>
        <w:spacing w:before="6"/>
        <w:rPr>
          <w:b/>
          <w:sz w:val="20"/>
          <w:lang w:val="pt-BR"/>
        </w:rPr>
      </w:pPr>
    </w:p>
    <w:p w14:paraId="4D4E2C3A" w14:textId="77777777" w:rsidR="000A3461" w:rsidRPr="00177223" w:rsidRDefault="005E046E" w:rsidP="00455DD3">
      <w:pPr>
        <w:ind w:left="851"/>
        <w:jc w:val="center"/>
        <w:rPr>
          <w:b/>
          <w:sz w:val="24"/>
          <w:lang w:val="pt-BR"/>
        </w:rPr>
      </w:pPr>
      <w:r w:rsidRPr="00177223">
        <w:rPr>
          <w:b/>
          <w:sz w:val="24"/>
          <w:u w:val="thick"/>
          <w:lang w:val="pt-BR"/>
        </w:rPr>
        <w:t>ANEXO IV – MODELO DE CREDENCIAMENTO</w:t>
      </w:r>
    </w:p>
    <w:p w14:paraId="4B039DC3" w14:textId="77777777" w:rsidR="000A3461" w:rsidRPr="00177223" w:rsidRDefault="000A3461">
      <w:pPr>
        <w:pStyle w:val="Corpodetexto"/>
        <w:rPr>
          <w:b/>
          <w:sz w:val="20"/>
          <w:lang w:val="pt-BR"/>
        </w:rPr>
      </w:pPr>
    </w:p>
    <w:p w14:paraId="64C822DF" w14:textId="77777777" w:rsidR="000A3461" w:rsidRPr="00177223" w:rsidRDefault="000A3461">
      <w:pPr>
        <w:pStyle w:val="Corpodetexto"/>
        <w:rPr>
          <w:b/>
          <w:sz w:val="20"/>
          <w:lang w:val="pt-BR"/>
        </w:rPr>
      </w:pPr>
    </w:p>
    <w:p w14:paraId="6CEEA777" w14:textId="77777777" w:rsidR="000A3461" w:rsidRPr="00177223" w:rsidRDefault="000A3461">
      <w:pPr>
        <w:pStyle w:val="Corpodetexto"/>
        <w:rPr>
          <w:b/>
          <w:sz w:val="20"/>
          <w:lang w:val="pt-BR"/>
        </w:rPr>
      </w:pPr>
    </w:p>
    <w:p w14:paraId="1A9B73FF" w14:textId="77777777" w:rsidR="000A3461" w:rsidRPr="00177223" w:rsidRDefault="000A3461">
      <w:pPr>
        <w:pStyle w:val="Corpodetexto"/>
        <w:spacing w:before="6"/>
        <w:rPr>
          <w:b/>
          <w:sz w:val="21"/>
          <w:lang w:val="pt-BR"/>
        </w:rPr>
      </w:pPr>
    </w:p>
    <w:p w14:paraId="58BDC98A" w14:textId="77777777" w:rsidR="000A3461" w:rsidRPr="00177223" w:rsidRDefault="005E046E">
      <w:pPr>
        <w:ind w:left="1102" w:right="1102"/>
        <w:jc w:val="center"/>
        <w:rPr>
          <w:b/>
          <w:sz w:val="24"/>
          <w:lang w:val="pt-BR"/>
        </w:rPr>
      </w:pPr>
      <w:r w:rsidRPr="00177223">
        <w:rPr>
          <w:b/>
          <w:sz w:val="24"/>
          <w:u w:val="thick"/>
          <w:lang w:val="pt-BR"/>
        </w:rPr>
        <w:t>P  R  O  C  U  R  A  Ç  Ã</w:t>
      </w:r>
      <w:r w:rsidRPr="00177223">
        <w:rPr>
          <w:b/>
          <w:spacing w:val="56"/>
          <w:sz w:val="24"/>
          <w:u w:val="thick"/>
          <w:lang w:val="pt-BR"/>
        </w:rPr>
        <w:t xml:space="preserve"> </w:t>
      </w:r>
      <w:r w:rsidRPr="00177223">
        <w:rPr>
          <w:b/>
          <w:sz w:val="24"/>
          <w:u w:val="thick"/>
          <w:lang w:val="pt-BR"/>
        </w:rPr>
        <w:t>O</w:t>
      </w:r>
    </w:p>
    <w:p w14:paraId="03E98D0D" w14:textId="77777777" w:rsidR="000A3461" w:rsidRPr="00177223" w:rsidRDefault="000A3461">
      <w:pPr>
        <w:pStyle w:val="Corpodetexto"/>
        <w:rPr>
          <w:b/>
          <w:sz w:val="20"/>
          <w:lang w:val="pt-BR"/>
        </w:rPr>
      </w:pPr>
    </w:p>
    <w:p w14:paraId="31D4DE00" w14:textId="77777777" w:rsidR="000A3461" w:rsidRPr="00177223" w:rsidRDefault="000A3461">
      <w:pPr>
        <w:pStyle w:val="Corpodetexto"/>
        <w:rPr>
          <w:b/>
          <w:sz w:val="20"/>
          <w:lang w:val="pt-BR"/>
        </w:rPr>
      </w:pPr>
    </w:p>
    <w:p w14:paraId="4E557B45" w14:textId="77777777" w:rsidR="000A3461" w:rsidRPr="00177223" w:rsidRDefault="000A3461">
      <w:pPr>
        <w:pStyle w:val="Corpodetexto"/>
        <w:rPr>
          <w:b/>
          <w:sz w:val="20"/>
          <w:lang w:val="pt-BR"/>
        </w:rPr>
      </w:pPr>
    </w:p>
    <w:p w14:paraId="4066D4AB" w14:textId="77777777" w:rsidR="000A3461" w:rsidRPr="00177223" w:rsidRDefault="000A3461">
      <w:pPr>
        <w:pStyle w:val="Corpodetexto"/>
        <w:rPr>
          <w:b/>
          <w:sz w:val="20"/>
          <w:lang w:val="pt-BR"/>
        </w:rPr>
      </w:pPr>
    </w:p>
    <w:p w14:paraId="43F96C5A" w14:textId="77777777" w:rsidR="000A3461" w:rsidRPr="00177223" w:rsidRDefault="000A3461">
      <w:pPr>
        <w:pStyle w:val="Corpodetexto"/>
        <w:rPr>
          <w:b/>
          <w:sz w:val="20"/>
          <w:lang w:val="pt-BR"/>
        </w:rPr>
      </w:pPr>
    </w:p>
    <w:p w14:paraId="52BE966E" w14:textId="77777777" w:rsidR="000A3461" w:rsidRPr="00177223" w:rsidRDefault="000A3461">
      <w:pPr>
        <w:pStyle w:val="Corpodetexto"/>
        <w:rPr>
          <w:b/>
          <w:sz w:val="20"/>
          <w:lang w:val="pt-BR"/>
        </w:rPr>
      </w:pPr>
    </w:p>
    <w:p w14:paraId="749DDCB7" w14:textId="77777777" w:rsidR="000A3461" w:rsidRPr="00177223" w:rsidRDefault="000A3461">
      <w:pPr>
        <w:pStyle w:val="Corpodetexto"/>
        <w:spacing w:before="4"/>
        <w:rPr>
          <w:b/>
          <w:sz w:val="23"/>
          <w:lang w:val="pt-BR"/>
        </w:rPr>
      </w:pPr>
    </w:p>
    <w:p w14:paraId="212DAE9B" w14:textId="5A900F75" w:rsidR="000A3461" w:rsidRPr="00177223" w:rsidRDefault="005E046E" w:rsidP="00AD1E4E">
      <w:pPr>
        <w:pStyle w:val="Corpodetexto"/>
        <w:tabs>
          <w:tab w:val="left" w:pos="3359"/>
          <w:tab w:val="left" w:pos="4324"/>
          <w:tab w:val="left" w:pos="4900"/>
          <w:tab w:val="left" w:pos="9620"/>
          <w:tab w:val="left" w:pos="10027"/>
          <w:tab w:val="left" w:pos="10936"/>
        </w:tabs>
        <w:ind w:left="426" w:right="283" w:firstLine="708"/>
        <w:jc w:val="both"/>
        <w:rPr>
          <w:lang w:val="pt-BR"/>
        </w:rPr>
      </w:pPr>
      <w:r w:rsidRPr="00177223">
        <w:rPr>
          <w:lang w:val="pt-BR"/>
        </w:rPr>
        <w:t>A</w:t>
      </w:r>
      <w:r w:rsidR="00447171">
        <w:rPr>
          <w:lang w:val="pt-BR"/>
        </w:rPr>
        <w:t xml:space="preserve"> </w:t>
      </w:r>
      <w:r w:rsidRPr="00177223">
        <w:rPr>
          <w:lang w:val="pt-BR"/>
        </w:rPr>
        <w:t>(nome</w:t>
      </w:r>
      <w:r w:rsidR="00447171">
        <w:rPr>
          <w:lang w:val="pt-BR"/>
        </w:rPr>
        <w:t xml:space="preserve"> </w:t>
      </w:r>
      <w:r w:rsidRPr="00177223">
        <w:rPr>
          <w:lang w:val="pt-BR"/>
        </w:rPr>
        <w:t>da</w:t>
      </w:r>
      <w:r w:rsidR="00447171">
        <w:rPr>
          <w:lang w:val="pt-BR"/>
        </w:rPr>
        <w:t xml:space="preserve"> </w:t>
      </w:r>
      <w:r w:rsidRPr="00177223">
        <w:rPr>
          <w:lang w:val="pt-BR"/>
        </w:rPr>
        <w:t>empresa)</w:t>
      </w:r>
      <w:r w:rsidRPr="00177223">
        <w:rPr>
          <w:u w:val="single"/>
          <w:lang w:val="pt-BR"/>
        </w:rPr>
        <w:t xml:space="preserve"> </w:t>
      </w:r>
      <w:r w:rsidRPr="00177223">
        <w:rPr>
          <w:u w:val="single"/>
          <w:lang w:val="pt-BR"/>
        </w:rPr>
        <w:tab/>
      </w:r>
      <w:r w:rsidR="00447171">
        <w:rPr>
          <w:u w:val="single"/>
          <w:lang w:val="pt-BR"/>
        </w:rPr>
        <w:t>_____________________</w:t>
      </w:r>
      <w:r w:rsidRPr="00177223">
        <w:rPr>
          <w:lang w:val="pt-BR"/>
        </w:rPr>
        <w:t>,</w:t>
      </w:r>
      <w:r w:rsidR="00447171">
        <w:rPr>
          <w:lang w:val="pt-BR"/>
        </w:rPr>
        <w:t xml:space="preserve"> </w:t>
      </w:r>
      <w:r w:rsidRPr="00177223">
        <w:rPr>
          <w:lang w:val="pt-BR"/>
        </w:rPr>
        <w:t>CNPJ</w:t>
      </w:r>
      <w:r w:rsidR="00447171">
        <w:rPr>
          <w:lang w:val="pt-BR"/>
        </w:rPr>
        <w:t xml:space="preserve">  </w:t>
      </w:r>
      <w:r w:rsidRPr="00177223">
        <w:rPr>
          <w:lang w:val="pt-BR"/>
        </w:rPr>
        <w:t>Nº</w:t>
      </w:r>
      <w:r w:rsidRPr="00177223">
        <w:rPr>
          <w:u w:val="single"/>
          <w:lang w:val="pt-BR"/>
        </w:rPr>
        <w:t xml:space="preserve"> </w:t>
      </w:r>
      <w:r w:rsidRPr="00177223">
        <w:rPr>
          <w:u w:val="single"/>
          <w:lang w:val="pt-BR"/>
        </w:rPr>
        <w:tab/>
      </w:r>
      <w:r w:rsidRPr="00177223">
        <w:rPr>
          <w:lang w:val="pt-BR"/>
        </w:rPr>
        <w:t>, com</w:t>
      </w:r>
      <w:r w:rsidRPr="00177223">
        <w:rPr>
          <w:spacing w:val="2"/>
          <w:lang w:val="pt-BR"/>
        </w:rPr>
        <w:t xml:space="preserve"> </w:t>
      </w:r>
      <w:r w:rsidRPr="00177223">
        <w:rPr>
          <w:lang w:val="pt-BR"/>
        </w:rPr>
        <w:t>sede</w:t>
      </w:r>
      <w:r w:rsidRPr="00177223">
        <w:rPr>
          <w:spacing w:val="1"/>
          <w:lang w:val="pt-BR"/>
        </w:rPr>
        <w:t xml:space="preserve"> </w:t>
      </w:r>
      <w:r w:rsidRPr="00177223">
        <w:rPr>
          <w:lang w:val="pt-BR"/>
        </w:rPr>
        <w:t>à</w:t>
      </w:r>
      <w:r w:rsidRPr="00177223">
        <w:rPr>
          <w:u w:val="single"/>
          <w:lang w:val="pt-BR"/>
        </w:rPr>
        <w:t xml:space="preserve"> </w:t>
      </w:r>
      <w:r w:rsidRPr="00177223">
        <w:rPr>
          <w:u w:val="single"/>
          <w:lang w:val="pt-BR"/>
        </w:rPr>
        <w:tab/>
      </w:r>
      <w:r w:rsidRPr="00177223">
        <w:rPr>
          <w:lang w:val="pt-BR"/>
        </w:rPr>
        <w:t>, neste ato representada</w:t>
      </w:r>
      <w:r w:rsidRPr="00177223">
        <w:rPr>
          <w:spacing w:val="5"/>
          <w:lang w:val="pt-BR"/>
        </w:rPr>
        <w:t xml:space="preserve"> </w:t>
      </w:r>
      <w:r w:rsidRPr="00177223">
        <w:rPr>
          <w:lang w:val="pt-BR"/>
        </w:rPr>
        <w:t xml:space="preserve">pelo(s) (sócio ou diretores, com qualificação completa – nome, RG, CPF, nacionalidade, estado civil, profissão e endereço) pelo presente instrumento de mandato, nomeia e constitui, seu (s) Procurador (es) o Senhor (es) (nome, RG, CPF, nacionalidade, estado civil, profissão e endereço), a quem confere(m) amplos poderes para junto aos órgão públicos municipais) praticar os atos necessários para representar a outorgante na licitação na modalidade de </w:t>
      </w:r>
      <w:r w:rsidR="001D33F0">
        <w:rPr>
          <w:lang w:val="pt-BR"/>
        </w:rPr>
        <w:t>P</w:t>
      </w:r>
      <w:r w:rsidRPr="00177223">
        <w:rPr>
          <w:lang w:val="pt-BR"/>
        </w:rPr>
        <w:t xml:space="preserve">regão </w:t>
      </w:r>
      <w:r w:rsidR="001D33F0">
        <w:rPr>
          <w:lang w:val="pt-BR"/>
        </w:rPr>
        <w:t>P</w:t>
      </w:r>
      <w:r w:rsidRPr="00177223">
        <w:rPr>
          <w:lang w:val="pt-BR"/>
        </w:rPr>
        <w:t>resencial nº</w:t>
      </w:r>
      <w:r w:rsidR="001D33F0">
        <w:rPr>
          <w:lang w:val="pt-BR"/>
        </w:rPr>
        <w:t>........</w:t>
      </w:r>
      <w:r w:rsidRPr="00177223">
        <w:rPr>
          <w:lang w:val="pt-BR"/>
        </w:rPr>
        <w:t>/20</w:t>
      </w:r>
      <w:r w:rsidR="007022B4">
        <w:rPr>
          <w:lang w:val="pt-BR"/>
        </w:rPr>
        <w:t>2</w:t>
      </w:r>
      <w:r w:rsidR="00E570F5">
        <w:rPr>
          <w:lang w:val="pt-BR"/>
        </w:rPr>
        <w:t>2</w:t>
      </w:r>
      <w:r w:rsidRPr="00177223">
        <w:rPr>
          <w:lang w:val="pt-BR"/>
        </w:rPr>
        <w:t>, usando dos recursos legais e acompanhando-os, conferindo-lhes, ainda, poderes especiais para desistir de recursos, interpô-los, apresentar lances verbais, negociar e reduzir preços e demais condições, confessar, transigir, desistir, firmar compromissos ou acordos, receber e dar quitação, podendo ainda, substabelecer esta para outrem, com ou sem reservas de iguais poderes, dando tudo por bom firme e</w:t>
      </w:r>
      <w:r w:rsidRPr="00177223">
        <w:rPr>
          <w:spacing w:val="-4"/>
          <w:lang w:val="pt-BR"/>
        </w:rPr>
        <w:t xml:space="preserve"> </w:t>
      </w:r>
      <w:r w:rsidRPr="00177223">
        <w:rPr>
          <w:lang w:val="pt-BR"/>
        </w:rPr>
        <w:t>valioso.</w:t>
      </w:r>
    </w:p>
    <w:p w14:paraId="70903ADC" w14:textId="77777777" w:rsidR="000A3461" w:rsidRPr="00177223" w:rsidRDefault="000A3461">
      <w:pPr>
        <w:pStyle w:val="Corpodetexto"/>
        <w:rPr>
          <w:sz w:val="26"/>
          <w:lang w:val="pt-BR"/>
        </w:rPr>
      </w:pPr>
    </w:p>
    <w:p w14:paraId="682EFFDB" w14:textId="77777777" w:rsidR="000A3461" w:rsidRPr="00177223" w:rsidRDefault="000A3461">
      <w:pPr>
        <w:pStyle w:val="Corpodetexto"/>
        <w:rPr>
          <w:sz w:val="26"/>
          <w:lang w:val="pt-BR"/>
        </w:rPr>
      </w:pPr>
    </w:p>
    <w:p w14:paraId="6E1A7129" w14:textId="77777777" w:rsidR="000A3461" w:rsidRPr="00177223" w:rsidRDefault="005E046E">
      <w:pPr>
        <w:pStyle w:val="Corpodetexto"/>
        <w:spacing w:before="230"/>
        <w:ind w:left="1100" w:right="1102"/>
        <w:jc w:val="center"/>
        <w:rPr>
          <w:lang w:val="pt-BR"/>
        </w:rPr>
      </w:pPr>
      <w:r w:rsidRPr="00177223">
        <w:rPr>
          <w:lang w:val="pt-BR"/>
        </w:rPr>
        <w:t>Local, data e assinatura.</w:t>
      </w:r>
    </w:p>
    <w:p w14:paraId="077434B9" w14:textId="77777777" w:rsidR="000A3461" w:rsidRPr="00177223" w:rsidRDefault="000A3461">
      <w:pPr>
        <w:pStyle w:val="Corpodetexto"/>
        <w:rPr>
          <w:sz w:val="26"/>
          <w:lang w:val="pt-BR"/>
        </w:rPr>
      </w:pPr>
    </w:p>
    <w:p w14:paraId="10175661" w14:textId="77777777" w:rsidR="000A3461" w:rsidRPr="00177223" w:rsidRDefault="000A3461">
      <w:pPr>
        <w:pStyle w:val="Corpodetexto"/>
        <w:rPr>
          <w:sz w:val="26"/>
          <w:lang w:val="pt-BR"/>
        </w:rPr>
      </w:pPr>
    </w:p>
    <w:p w14:paraId="6A59916A" w14:textId="77777777" w:rsidR="000A3461" w:rsidRPr="00177223" w:rsidRDefault="000A3461">
      <w:pPr>
        <w:pStyle w:val="Corpodetexto"/>
        <w:rPr>
          <w:sz w:val="26"/>
          <w:lang w:val="pt-BR"/>
        </w:rPr>
      </w:pPr>
    </w:p>
    <w:p w14:paraId="092C88F8" w14:textId="77777777" w:rsidR="000A3461" w:rsidRPr="00177223" w:rsidRDefault="000A3461">
      <w:pPr>
        <w:pStyle w:val="Corpodetexto"/>
        <w:rPr>
          <w:sz w:val="26"/>
          <w:lang w:val="pt-BR"/>
        </w:rPr>
      </w:pPr>
    </w:p>
    <w:p w14:paraId="0C8F566F" w14:textId="77777777" w:rsidR="000A3461" w:rsidRPr="00177223" w:rsidRDefault="000A3461">
      <w:pPr>
        <w:pStyle w:val="Corpodetexto"/>
        <w:rPr>
          <w:sz w:val="26"/>
          <w:lang w:val="pt-BR"/>
        </w:rPr>
      </w:pPr>
    </w:p>
    <w:p w14:paraId="71F3869C" w14:textId="77777777" w:rsidR="000A3461" w:rsidRPr="00177223" w:rsidRDefault="005E046E">
      <w:pPr>
        <w:pStyle w:val="Corpodetexto"/>
        <w:spacing w:before="161"/>
        <w:ind w:left="1101" w:right="1102"/>
        <w:jc w:val="center"/>
        <w:rPr>
          <w:lang w:val="pt-BR"/>
        </w:rPr>
      </w:pPr>
      <w:r w:rsidRPr="00177223">
        <w:rPr>
          <w:lang w:val="pt-BR"/>
        </w:rPr>
        <w:t>RECONHECER FIRMA.</w:t>
      </w:r>
    </w:p>
    <w:p w14:paraId="268007E8" w14:textId="77777777" w:rsidR="000A3461" w:rsidRPr="00177223" w:rsidRDefault="000A3461">
      <w:pPr>
        <w:jc w:val="center"/>
        <w:rPr>
          <w:lang w:val="pt-BR"/>
        </w:rPr>
        <w:sectPr w:rsidR="000A3461" w:rsidRPr="00177223" w:rsidSect="00C662E5">
          <w:headerReference w:type="default" r:id="rId13"/>
          <w:pgSz w:w="11910" w:h="16840"/>
          <w:pgMar w:top="1560" w:right="570" w:bottom="960" w:left="709" w:header="458" w:footer="287" w:gutter="0"/>
          <w:cols w:space="720"/>
        </w:sectPr>
      </w:pPr>
    </w:p>
    <w:p w14:paraId="4F3137E7" w14:textId="77777777" w:rsidR="00AD1E4E" w:rsidRPr="00A134B8" w:rsidRDefault="00AD1E4E" w:rsidP="00AD1E4E">
      <w:pPr>
        <w:pStyle w:val="Corpodetexto"/>
        <w:spacing w:before="9"/>
        <w:jc w:val="center"/>
        <w:rPr>
          <w:b/>
          <w:sz w:val="22"/>
          <w:lang w:val="pt-BR"/>
        </w:rPr>
      </w:pPr>
      <w:r w:rsidRPr="00177223">
        <w:rPr>
          <w:b/>
          <w:lang w:val="pt-BR"/>
        </w:rPr>
        <w:lastRenderedPageBreak/>
        <w:t xml:space="preserve">PREGÃO PRESENCIAL Nº. </w:t>
      </w:r>
      <w:r>
        <w:rPr>
          <w:b/>
          <w:lang w:val="pt-BR"/>
        </w:rPr>
        <w:t xml:space="preserve">013/2022 - </w:t>
      </w:r>
      <w:r w:rsidRPr="001F2609">
        <w:rPr>
          <w:b/>
          <w:lang w:val="pt-BR"/>
        </w:rPr>
        <w:t xml:space="preserve">PROCESSO Nº </w:t>
      </w:r>
      <w:r w:rsidRPr="00023418">
        <w:rPr>
          <w:b/>
          <w:szCs w:val="23"/>
          <w:lang w:val="pt-BR"/>
        </w:rPr>
        <w:t>0</w:t>
      </w:r>
      <w:r>
        <w:rPr>
          <w:b/>
          <w:szCs w:val="23"/>
          <w:lang w:val="pt-BR"/>
        </w:rPr>
        <w:t>2</w:t>
      </w:r>
      <w:r w:rsidRPr="00023418">
        <w:rPr>
          <w:b/>
          <w:szCs w:val="23"/>
          <w:lang w:val="pt-BR"/>
        </w:rPr>
        <w:t>.</w:t>
      </w:r>
      <w:r>
        <w:rPr>
          <w:b/>
          <w:szCs w:val="23"/>
          <w:lang w:val="pt-BR"/>
        </w:rPr>
        <w:t>618</w:t>
      </w:r>
      <w:r>
        <w:rPr>
          <w:b/>
          <w:lang w:val="pt-BR"/>
        </w:rPr>
        <w:t>/2022</w:t>
      </w:r>
    </w:p>
    <w:p w14:paraId="04ECE2AA" w14:textId="77777777" w:rsidR="00023418" w:rsidRPr="001F2609" w:rsidRDefault="00023418" w:rsidP="00023418">
      <w:pPr>
        <w:spacing w:before="10"/>
        <w:ind w:left="2" w:right="2"/>
        <w:jc w:val="center"/>
        <w:rPr>
          <w:b/>
          <w:sz w:val="24"/>
          <w:lang w:val="pt-BR"/>
        </w:rPr>
      </w:pPr>
    </w:p>
    <w:p w14:paraId="0EC036E7" w14:textId="77777777" w:rsidR="000A3461" w:rsidRPr="00177223" w:rsidRDefault="000A3461">
      <w:pPr>
        <w:pStyle w:val="Corpodetexto"/>
        <w:rPr>
          <w:sz w:val="20"/>
          <w:lang w:val="pt-BR"/>
        </w:rPr>
      </w:pPr>
    </w:p>
    <w:p w14:paraId="7F06F6A9" w14:textId="77777777" w:rsidR="000A3461" w:rsidRPr="00177223" w:rsidRDefault="000A3461">
      <w:pPr>
        <w:pStyle w:val="Corpodetexto"/>
        <w:rPr>
          <w:sz w:val="20"/>
          <w:lang w:val="pt-BR"/>
        </w:rPr>
      </w:pPr>
    </w:p>
    <w:p w14:paraId="49319AD2" w14:textId="77777777" w:rsidR="000A3461" w:rsidRPr="00177223" w:rsidRDefault="000A3461">
      <w:pPr>
        <w:pStyle w:val="Corpodetexto"/>
        <w:spacing w:before="6"/>
        <w:rPr>
          <w:sz w:val="20"/>
          <w:lang w:val="pt-BR"/>
        </w:rPr>
      </w:pPr>
    </w:p>
    <w:p w14:paraId="0F0D33A6" w14:textId="77777777" w:rsidR="000A3461" w:rsidRPr="00177223" w:rsidRDefault="005E046E">
      <w:pPr>
        <w:pStyle w:val="Ttulo1"/>
        <w:ind w:left="1102" w:right="1102"/>
        <w:jc w:val="center"/>
        <w:rPr>
          <w:lang w:val="pt-BR"/>
        </w:rPr>
      </w:pPr>
      <w:r w:rsidRPr="00177223">
        <w:rPr>
          <w:u w:val="thick"/>
          <w:lang w:val="pt-BR"/>
        </w:rPr>
        <w:t>ANEXO V</w:t>
      </w:r>
    </w:p>
    <w:p w14:paraId="0883141E" w14:textId="77777777" w:rsidR="000A3461" w:rsidRPr="00177223" w:rsidRDefault="000A3461">
      <w:pPr>
        <w:pStyle w:val="Corpodetexto"/>
        <w:spacing w:before="1"/>
        <w:rPr>
          <w:b/>
          <w:sz w:val="16"/>
          <w:lang w:val="pt-BR"/>
        </w:rPr>
      </w:pPr>
    </w:p>
    <w:p w14:paraId="27A767D7" w14:textId="77777777" w:rsidR="000A3461" w:rsidRPr="00177223" w:rsidRDefault="005E046E">
      <w:pPr>
        <w:spacing w:before="90"/>
        <w:ind w:left="1774"/>
        <w:rPr>
          <w:b/>
          <w:sz w:val="24"/>
          <w:lang w:val="pt-BR"/>
        </w:rPr>
      </w:pPr>
      <w:r w:rsidRPr="00177223">
        <w:rPr>
          <w:b/>
          <w:sz w:val="24"/>
          <w:u w:val="thick"/>
          <w:lang w:val="pt-BR"/>
        </w:rPr>
        <w:t>DECLARAÇÃO DE CUMPRIMENTO DOS REQUISITOS DE HABILITAÇÃO</w:t>
      </w:r>
    </w:p>
    <w:p w14:paraId="5C476BA2" w14:textId="77777777" w:rsidR="000A3461" w:rsidRPr="00177223" w:rsidRDefault="000A3461">
      <w:pPr>
        <w:pStyle w:val="Corpodetexto"/>
        <w:rPr>
          <w:b/>
          <w:sz w:val="20"/>
          <w:lang w:val="pt-BR"/>
        </w:rPr>
      </w:pPr>
    </w:p>
    <w:p w14:paraId="3AF91F76" w14:textId="77777777" w:rsidR="000A3461" w:rsidRPr="00177223" w:rsidRDefault="000A3461">
      <w:pPr>
        <w:pStyle w:val="Corpodetexto"/>
        <w:rPr>
          <w:b/>
          <w:sz w:val="20"/>
          <w:lang w:val="pt-BR"/>
        </w:rPr>
      </w:pPr>
    </w:p>
    <w:p w14:paraId="0238C424" w14:textId="77777777" w:rsidR="000A3461" w:rsidRPr="00177223" w:rsidRDefault="000A3461">
      <w:pPr>
        <w:pStyle w:val="Corpodetexto"/>
        <w:rPr>
          <w:b/>
          <w:sz w:val="20"/>
          <w:lang w:val="pt-BR"/>
        </w:rPr>
      </w:pPr>
    </w:p>
    <w:p w14:paraId="56C95D7D" w14:textId="77777777" w:rsidR="000A3461" w:rsidRPr="00177223" w:rsidRDefault="000A3461">
      <w:pPr>
        <w:pStyle w:val="Corpodetexto"/>
        <w:rPr>
          <w:b/>
          <w:sz w:val="20"/>
          <w:lang w:val="pt-BR"/>
        </w:rPr>
      </w:pPr>
    </w:p>
    <w:p w14:paraId="06145809" w14:textId="77777777" w:rsidR="000A3461" w:rsidRPr="00177223" w:rsidRDefault="000A3461">
      <w:pPr>
        <w:pStyle w:val="Corpodetexto"/>
        <w:rPr>
          <w:b/>
          <w:sz w:val="20"/>
          <w:lang w:val="pt-BR"/>
        </w:rPr>
      </w:pPr>
    </w:p>
    <w:p w14:paraId="558210A8" w14:textId="77777777" w:rsidR="000A3461" w:rsidRPr="00177223" w:rsidRDefault="000A3461">
      <w:pPr>
        <w:pStyle w:val="Corpodetexto"/>
        <w:spacing w:before="1"/>
        <w:rPr>
          <w:b/>
          <w:sz w:val="29"/>
          <w:lang w:val="pt-BR"/>
        </w:rPr>
      </w:pPr>
    </w:p>
    <w:p w14:paraId="79C5F07E" w14:textId="2A5E59AB" w:rsidR="000A3461" w:rsidRPr="00177223" w:rsidRDefault="005E046E" w:rsidP="00AD1E4E">
      <w:pPr>
        <w:pStyle w:val="Corpodetexto"/>
        <w:tabs>
          <w:tab w:val="left" w:pos="5066"/>
          <w:tab w:val="left" w:pos="7460"/>
          <w:tab w:val="left" w:pos="7703"/>
          <w:tab w:val="left" w:pos="10204"/>
        </w:tabs>
        <w:spacing w:before="90"/>
        <w:ind w:left="993" w:right="853" w:firstLine="1416"/>
        <w:jc w:val="both"/>
        <w:rPr>
          <w:lang w:val="pt-BR"/>
        </w:rPr>
      </w:pPr>
      <w:r w:rsidRPr="00177223">
        <w:rPr>
          <w:lang w:val="pt-BR"/>
        </w:rPr>
        <w:t>(nome</w:t>
      </w:r>
      <w:r w:rsidRPr="00177223">
        <w:rPr>
          <w:spacing w:val="40"/>
          <w:lang w:val="pt-BR"/>
        </w:rPr>
        <w:t xml:space="preserve"> </w:t>
      </w:r>
      <w:r w:rsidRPr="00177223">
        <w:rPr>
          <w:lang w:val="pt-BR"/>
        </w:rPr>
        <w:t>da</w:t>
      </w:r>
      <w:r w:rsidRPr="00177223">
        <w:rPr>
          <w:spacing w:val="42"/>
          <w:lang w:val="pt-BR"/>
        </w:rPr>
        <w:t xml:space="preserve"> </w:t>
      </w:r>
      <w:r w:rsidRPr="00177223">
        <w:rPr>
          <w:lang w:val="pt-BR"/>
        </w:rPr>
        <w:t>empresa)</w:t>
      </w:r>
      <w:r w:rsidRPr="00177223">
        <w:rPr>
          <w:u w:val="single"/>
          <w:lang w:val="pt-BR"/>
        </w:rPr>
        <w:tab/>
      </w:r>
      <w:r w:rsidRPr="00177223">
        <w:rPr>
          <w:u w:val="single"/>
          <w:lang w:val="pt-BR"/>
        </w:rPr>
        <w:tab/>
      </w:r>
      <w:r w:rsidRPr="00177223">
        <w:rPr>
          <w:lang w:val="pt-BR"/>
        </w:rPr>
        <w:t>CNPJ</w:t>
      </w:r>
      <w:r w:rsidRPr="00177223">
        <w:rPr>
          <w:spacing w:val="43"/>
          <w:lang w:val="pt-BR"/>
        </w:rPr>
        <w:t xml:space="preserve"> </w:t>
      </w:r>
      <w:r w:rsidRPr="00177223">
        <w:rPr>
          <w:lang w:val="pt-BR"/>
        </w:rPr>
        <w:t>nº</w:t>
      </w:r>
      <w:r w:rsidRPr="00177223">
        <w:rPr>
          <w:u w:val="single"/>
          <w:lang w:val="pt-BR"/>
        </w:rPr>
        <w:tab/>
      </w:r>
      <w:r w:rsidR="00AD1E4E">
        <w:rPr>
          <w:u w:val="single"/>
          <w:lang w:val="pt-BR"/>
        </w:rPr>
        <w:t>_</w:t>
      </w:r>
      <w:r w:rsidRPr="00177223">
        <w:rPr>
          <w:lang w:val="pt-BR"/>
        </w:rPr>
        <w:t>sediada</w:t>
      </w:r>
      <w:r w:rsidR="00AD1E4E">
        <w:rPr>
          <w:lang w:val="pt-BR"/>
        </w:rPr>
        <w:t xml:space="preserve"> </w:t>
      </w:r>
      <w:r w:rsidRPr="00177223">
        <w:rPr>
          <w:lang w:val="pt-BR"/>
        </w:rPr>
        <w:t>à Rua</w:t>
      </w:r>
      <w:r w:rsidRPr="00177223">
        <w:rPr>
          <w:u w:val="single"/>
          <w:lang w:val="pt-BR"/>
        </w:rPr>
        <w:t xml:space="preserve"> </w:t>
      </w:r>
      <w:r w:rsidRPr="00177223">
        <w:rPr>
          <w:u w:val="single"/>
          <w:lang w:val="pt-BR"/>
        </w:rPr>
        <w:tab/>
      </w:r>
      <w:r w:rsidRPr="00177223">
        <w:rPr>
          <w:lang w:val="pt-BR"/>
        </w:rPr>
        <w:t xml:space="preserve">, declara, sob as penas da Lei, que é conhecedora de todas as exigências legais para participação em processos de licitação pública, e que em conformidade com o Artigo 4º, Inciso VII da Lei nº 10.520/2002, cumpre plenamente todos os requisitos habilitatórios constantes do edital  que rege o </w:t>
      </w:r>
      <w:r w:rsidR="0055033A">
        <w:rPr>
          <w:lang w:val="pt-BR"/>
        </w:rPr>
        <w:t>P</w:t>
      </w:r>
      <w:r w:rsidRPr="00177223">
        <w:rPr>
          <w:lang w:val="pt-BR"/>
        </w:rPr>
        <w:t xml:space="preserve">regão </w:t>
      </w:r>
      <w:r w:rsidR="0055033A">
        <w:rPr>
          <w:lang w:val="pt-BR"/>
        </w:rPr>
        <w:t>P</w:t>
      </w:r>
      <w:r w:rsidRPr="00177223">
        <w:rPr>
          <w:lang w:val="pt-BR"/>
        </w:rPr>
        <w:t>resencial nº</w:t>
      </w:r>
      <w:r w:rsidR="0055033A">
        <w:rPr>
          <w:lang w:val="pt-BR"/>
        </w:rPr>
        <w:t xml:space="preserve"> ..........</w:t>
      </w:r>
      <w:r w:rsidR="0055033A" w:rsidRPr="0055033A">
        <w:rPr>
          <w:lang w:val="pt-BR"/>
        </w:rPr>
        <w:t>/</w:t>
      </w:r>
      <w:r w:rsidR="0055033A">
        <w:rPr>
          <w:lang w:val="pt-BR"/>
        </w:rPr>
        <w:t>20</w:t>
      </w:r>
      <w:r w:rsidR="007022B4">
        <w:rPr>
          <w:lang w:val="pt-BR"/>
        </w:rPr>
        <w:t>2</w:t>
      </w:r>
      <w:r w:rsidR="00E570F5">
        <w:rPr>
          <w:lang w:val="pt-BR"/>
        </w:rPr>
        <w:t>2</w:t>
      </w:r>
      <w:r w:rsidRPr="00177223">
        <w:rPr>
          <w:lang w:val="pt-BR"/>
        </w:rPr>
        <w:t>, ao qual se submete por concordar com os termos neles</w:t>
      </w:r>
      <w:r w:rsidRPr="00177223">
        <w:rPr>
          <w:spacing w:val="-1"/>
          <w:lang w:val="pt-BR"/>
        </w:rPr>
        <w:t xml:space="preserve"> </w:t>
      </w:r>
      <w:r w:rsidRPr="00177223">
        <w:rPr>
          <w:lang w:val="pt-BR"/>
        </w:rPr>
        <w:t>constantes.</w:t>
      </w:r>
    </w:p>
    <w:p w14:paraId="39A80E74" w14:textId="77777777" w:rsidR="000A3461" w:rsidRPr="00177223" w:rsidRDefault="000A3461">
      <w:pPr>
        <w:pStyle w:val="Corpodetexto"/>
        <w:spacing w:before="11"/>
        <w:rPr>
          <w:sz w:val="23"/>
          <w:lang w:val="pt-BR"/>
        </w:rPr>
      </w:pPr>
    </w:p>
    <w:p w14:paraId="7F3F5B91" w14:textId="77777777" w:rsidR="000A3461" w:rsidRPr="00177223" w:rsidRDefault="005E046E" w:rsidP="00AD1E4E">
      <w:pPr>
        <w:pStyle w:val="Corpodetexto"/>
        <w:ind w:left="993" w:right="853" w:firstLine="1416"/>
        <w:jc w:val="both"/>
        <w:rPr>
          <w:lang w:val="pt-BR"/>
        </w:rPr>
      </w:pPr>
      <w:r w:rsidRPr="00177223">
        <w:rPr>
          <w:lang w:val="pt-BR"/>
        </w:rPr>
        <w:t>Declara, ademais, que não está impedida de participar de licitações e de contratar com a Administração Pública em razão de penalidades, nem de fatos impeditivos de sua habilitação.</w:t>
      </w:r>
    </w:p>
    <w:p w14:paraId="3CA8CB4D" w14:textId="77777777" w:rsidR="000A3461" w:rsidRPr="00177223" w:rsidRDefault="000A3461">
      <w:pPr>
        <w:pStyle w:val="Corpodetexto"/>
        <w:rPr>
          <w:sz w:val="26"/>
          <w:lang w:val="pt-BR"/>
        </w:rPr>
      </w:pPr>
    </w:p>
    <w:p w14:paraId="328C2C1B" w14:textId="77777777" w:rsidR="000A3461" w:rsidRPr="00177223" w:rsidRDefault="000A3461">
      <w:pPr>
        <w:pStyle w:val="Corpodetexto"/>
        <w:rPr>
          <w:sz w:val="26"/>
          <w:lang w:val="pt-BR"/>
        </w:rPr>
      </w:pPr>
    </w:p>
    <w:p w14:paraId="4684C733" w14:textId="77777777" w:rsidR="000A3461" w:rsidRPr="00177223" w:rsidRDefault="005E046E">
      <w:pPr>
        <w:pStyle w:val="Corpodetexto"/>
        <w:tabs>
          <w:tab w:val="left" w:pos="5803"/>
          <w:tab w:val="left" w:pos="6218"/>
          <w:tab w:val="left" w:pos="8004"/>
        </w:tabs>
        <w:spacing w:before="207"/>
        <w:ind w:left="3070"/>
        <w:rPr>
          <w:lang w:val="pt-BR"/>
        </w:rPr>
      </w:pPr>
      <w:r w:rsidRPr="00177223">
        <w:rPr>
          <w:lang w:val="pt-BR"/>
        </w:rPr>
        <w:t>Local</w:t>
      </w:r>
      <w:r w:rsidRPr="00177223">
        <w:rPr>
          <w:spacing w:val="-1"/>
          <w:lang w:val="pt-BR"/>
        </w:rPr>
        <w:t xml:space="preserve"> </w:t>
      </w:r>
      <w:r w:rsidRPr="00177223">
        <w:rPr>
          <w:lang w:val="pt-BR"/>
        </w:rPr>
        <w:t>e</w:t>
      </w:r>
      <w:r w:rsidRPr="00177223">
        <w:rPr>
          <w:spacing w:val="-1"/>
          <w:lang w:val="pt-BR"/>
        </w:rPr>
        <w:t xml:space="preserve"> </w:t>
      </w:r>
      <w:r w:rsidRPr="00177223">
        <w:rPr>
          <w:lang w:val="pt-BR"/>
        </w:rPr>
        <w:t>data</w:t>
      </w:r>
      <w:r w:rsidRPr="00177223">
        <w:rPr>
          <w:u w:val="single"/>
          <w:lang w:val="pt-BR"/>
        </w:rPr>
        <w:t xml:space="preserve"> </w:t>
      </w:r>
      <w:r w:rsidRPr="00177223">
        <w:rPr>
          <w:u w:val="single"/>
          <w:lang w:val="pt-BR"/>
        </w:rPr>
        <w:tab/>
      </w:r>
      <w:r w:rsidRPr="00177223">
        <w:rPr>
          <w:lang w:val="pt-BR"/>
        </w:rPr>
        <w:t>,</w:t>
      </w:r>
      <w:r w:rsidRPr="00177223">
        <w:rPr>
          <w:u w:val="single"/>
          <w:lang w:val="pt-BR"/>
        </w:rPr>
        <w:t xml:space="preserve"> </w:t>
      </w:r>
      <w:r w:rsidRPr="00177223">
        <w:rPr>
          <w:u w:val="single"/>
          <w:lang w:val="pt-BR"/>
        </w:rPr>
        <w:tab/>
      </w:r>
      <w:r w:rsidRPr="00177223">
        <w:rPr>
          <w:lang w:val="pt-BR"/>
        </w:rPr>
        <w:t>de</w:t>
      </w:r>
      <w:r w:rsidRPr="00177223">
        <w:rPr>
          <w:u w:val="single"/>
          <w:lang w:val="pt-BR"/>
        </w:rPr>
        <w:t xml:space="preserve"> </w:t>
      </w:r>
      <w:r w:rsidRPr="00177223">
        <w:rPr>
          <w:u w:val="single"/>
          <w:lang w:val="pt-BR"/>
        </w:rPr>
        <w:tab/>
      </w:r>
      <w:r w:rsidRPr="00177223">
        <w:rPr>
          <w:lang w:val="pt-BR"/>
        </w:rPr>
        <w:t>de</w:t>
      </w:r>
      <w:r w:rsidRPr="00177223">
        <w:rPr>
          <w:spacing w:val="-1"/>
          <w:lang w:val="pt-BR"/>
        </w:rPr>
        <w:t xml:space="preserve"> </w:t>
      </w:r>
      <w:r w:rsidRPr="00177223">
        <w:rPr>
          <w:lang w:val="pt-BR"/>
        </w:rPr>
        <w:t>20</w:t>
      </w:r>
      <w:r w:rsidR="007022B4">
        <w:rPr>
          <w:lang w:val="pt-BR"/>
        </w:rPr>
        <w:t>2</w:t>
      </w:r>
      <w:r w:rsidR="00E570F5">
        <w:rPr>
          <w:lang w:val="pt-BR"/>
        </w:rPr>
        <w:t>2</w:t>
      </w:r>
      <w:r w:rsidRPr="00177223">
        <w:rPr>
          <w:lang w:val="pt-BR"/>
        </w:rPr>
        <w:t>.</w:t>
      </w:r>
    </w:p>
    <w:p w14:paraId="6EDABCA0" w14:textId="77777777" w:rsidR="000A3461" w:rsidRPr="00177223" w:rsidRDefault="000A3461">
      <w:pPr>
        <w:pStyle w:val="Corpodetexto"/>
        <w:rPr>
          <w:sz w:val="20"/>
          <w:lang w:val="pt-BR"/>
        </w:rPr>
      </w:pPr>
    </w:p>
    <w:p w14:paraId="588342CE" w14:textId="77777777" w:rsidR="000A3461" w:rsidRPr="00177223" w:rsidRDefault="000A3461">
      <w:pPr>
        <w:pStyle w:val="Corpodetexto"/>
        <w:rPr>
          <w:sz w:val="20"/>
          <w:lang w:val="pt-BR"/>
        </w:rPr>
      </w:pPr>
    </w:p>
    <w:p w14:paraId="3EA6BC44" w14:textId="77777777" w:rsidR="000A3461" w:rsidRPr="00177223" w:rsidRDefault="000A3461">
      <w:pPr>
        <w:pStyle w:val="Corpodetexto"/>
        <w:rPr>
          <w:sz w:val="20"/>
          <w:lang w:val="pt-BR"/>
        </w:rPr>
      </w:pPr>
    </w:p>
    <w:p w14:paraId="1D9157F8" w14:textId="77777777" w:rsidR="000A3461" w:rsidRPr="00177223" w:rsidRDefault="000A3461">
      <w:pPr>
        <w:pStyle w:val="Corpodetexto"/>
        <w:rPr>
          <w:sz w:val="20"/>
          <w:lang w:val="pt-BR"/>
        </w:rPr>
      </w:pPr>
    </w:p>
    <w:p w14:paraId="6BE881B5" w14:textId="77777777" w:rsidR="000A3461" w:rsidRPr="00177223" w:rsidRDefault="00AE1061">
      <w:pPr>
        <w:pStyle w:val="Corpodetexto"/>
        <w:spacing w:before="8"/>
        <w:rPr>
          <w:sz w:val="11"/>
          <w:lang w:val="pt-BR"/>
        </w:rPr>
      </w:pPr>
      <w:r>
        <w:rPr>
          <w:noProof/>
          <w:lang w:val="pt-BR" w:eastAsia="pt-BR"/>
        </w:rPr>
        <mc:AlternateContent>
          <mc:Choice Requires="wps">
            <w:drawing>
              <wp:anchor distT="0" distB="0" distL="0" distR="0" simplePos="0" relativeHeight="251653120" behindDoc="0" locked="0" layoutInCell="1" allowOverlap="1" wp14:anchorId="64874115" wp14:editId="33D8B6C5">
                <wp:simplePos x="0" y="0"/>
                <wp:positionH relativeFrom="page">
                  <wp:posOffset>2637155</wp:posOffset>
                </wp:positionH>
                <wp:positionV relativeFrom="paragraph">
                  <wp:posOffset>113665</wp:posOffset>
                </wp:positionV>
                <wp:extent cx="2286000" cy="0"/>
                <wp:effectExtent l="0" t="0" r="0" b="0"/>
                <wp:wrapTopAndBottom/>
                <wp:docPr id="8"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380609" id=" 9"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07.65pt,8.95pt" to="387.6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" strokeweight=".48pt">
                <o:lock v:ext="edit" shapetype="f"/>
                <w10:wrap type="topAndBottom" anchorx="page"/>
              </v:line>
            </w:pict>
          </mc:Fallback>
        </mc:AlternateContent>
      </w:r>
    </w:p>
    <w:p w14:paraId="51C4FAEF" w14:textId="77777777" w:rsidR="000A3461" w:rsidRPr="00177223" w:rsidRDefault="005E046E">
      <w:pPr>
        <w:pStyle w:val="Corpodetexto"/>
        <w:spacing w:line="247" w:lineRule="exact"/>
        <w:ind w:left="1101" w:right="1102"/>
        <w:jc w:val="center"/>
        <w:rPr>
          <w:lang w:val="pt-BR"/>
        </w:rPr>
      </w:pPr>
      <w:r w:rsidRPr="00177223">
        <w:rPr>
          <w:lang w:val="pt-BR"/>
        </w:rPr>
        <w:t>(nome completo do representante legal)</w:t>
      </w:r>
    </w:p>
    <w:p w14:paraId="0CDB782C" w14:textId="77777777" w:rsidR="000A3461" w:rsidRPr="00177223" w:rsidRDefault="000A3461">
      <w:pPr>
        <w:pStyle w:val="Corpodetexto"/>
        <w:rPr>
          <w:sz w:val="20"/>
          <w:lang w:val="pt-BR"/>
        </w:rPr>
      </w:pPr>
    </w:p>
    <w:p w14:paraId="5A9DDF30" w14:textId="77777777" w:rsidR="000A3461" w:rsidRPr="00177223" w:rsidRDefault="000A3461">
      <w:pPr>
        <w:pStyle w:val="Corpodetexto"/>
        <w:rPr>
          <w:sz w:val="20"/>
          <w:lang w:val="pt-BR"/>
        </w:rPr>
      </w:pPr>
    </w:p>
    <w:p w14:paraId="75881EE8" w14:textId="77777777" w:rsidR="000A3461" w:rsidRPr="00177223" w:rsidRDefault="00AE1061">
      <w:pPr>
        <w:pStyle w:val="Corpodetexto"/>
        <w:spacing w:before="8"/>
        <w:rPr>
          <w:sz w:val="27"/>
          <w:lang w:val="pt-BR"/>
        </w:rPr>
      </w:pPr>
      <w:r>
        <w:rPr>
          <w:noProof/>
          <w:lang w:val="pt-BR" w:eastAsia="pt-BR"/>
        </w:rPr>
        <mc:AlternateContent>
          <mc:Choice Requires="wps">
            <w:drawing>
              <wp:anchor distT="0" distB="0" distL="0" distR="0" simplePos="0" relativeHeight="251654144" behindDoc="0" locked="0" layoutInCell="1" allowOverlap="1" wp14:anchorId="1BE86BE0" wp14:editId="3E7F2EB7">
                <wp:simplePos x="0" y="0"/>
                <wp:positionH relativeFrom="page">
                  <wp:posOffset>2637155</wp:posOffset>
                </wp:positionH>
                <wp:positionV relativeFrom="paragraph">
                  <wp:posOffset>230505</wp:posOffset>
                </wp:positionV>
                <wp:extent cx="2286000" cy="0"/>
                <wp:effectExtent l="0" t="0" r="0" b="0"/>
                <wp:wrapTopAndBottom/>
                <wp:docPr id="7"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72444" id=" 8"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07.65pt,18.15pt" to="387.6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" strokeweight=".48pt">
                <o:lock v:ext="edit" shapetype="f"/>
                <w10:wrap type="topAndBottom" anchorx="page"/>
              </v:line>
            </w:pict>
          </mc:Fallback>
        </mc:AlternateContent>
      </w:r>
    </w:p>
    <w:p w14:paraId="0216AEC2" w14:textId="77777777" w:rsidR="000A3461" w:rsidRPr="00177223" w:rsidRDefault="005E046E">
      <w:pPr>
        <w:pStyle w:val="Corpodetexto"/>
        <w:spacing w:line="247" w:lineRule="exact"/>
        <w:ind w:left="1101" w:right="1102"/>
        <w:jc w:val="center"/>
        <w:rPr>
          <w:lang w:val="pt-BR"/>
        </w:rPr>
      </w:pPr>
      <w:r w:rsidRPr="00177223">
        <w:rPr>
          <w:lang w:val="pt-BR"/>
        </w:rPr>
        <w:t>(Carteira de Identidade do declarante</w:t>
      </w:r>
    </w:p>
    <w:p w14:paraId="3B3B0159" w14:textId="77777777" w:rsidR="000A3461" w:rsidRPr="00177223" w:rsidRDefault="000A3461">
      <w:pPr>
        <w:pStyle w:val="Corpodetexto"/>
        <w:rPr>
          <w:sz w:val="20"/>
          <w:lang w:val="pt-BR"/>
        </w:rPr>
      </w:pPr>
    </w:p>
    <w:p w14:paraId="61AF8800" w14:textId="77777777" w:rsidR="000A3461" w:rsidRPr="00177223" w:rsidRDefault="000A3461">
      <w:pPr>
        <w:pStyle w:val="Corpodetexto"/>
        <w:rPr>
          <w:sz w:val="20"/>
          <w:lang w:val="pt-BR"/>
        </w:rPr>
      </w:pPr>
    </w:p>
    <w:p w14:paraId="26016296" w14:textId="77777777" w:rsidR="000A3461" w:rsidRPr="00177223" w:rsidRDefault="000A3461">
      <w:pPr>
        <w:pStyle w:val="Corpodetexto"/>
        <w:rPr>
          <w:sz w:val="20"/>
          <w:lang w:val="pt-BR"/>
        </w:rPr>
      </w:pPr>
    </w:p>
    <w:p w14:paraId="1E2FCE44" w14:textId="77777777" w:rsidR="000A3461" w:rsidRPr="00177223" w:rsidRDefault="000A3461">
      <w:pPr>
        <w:pStyle w:val="Corpodetexto"/>
        <w:rPr>
          <w:sz w:val="20"/>
          <w:lang w:val="pt-BR"/>
        </w:rPr>
      </w:pPr>
    </w:p>
    <w:p w14:paraId="2B08BBE7" w14:textId="77777777" w:rsidR="000A3461" w:rsidRPr="00177223" w:rsidRDefault="00AE1061">
      <w:pPr>
        <w:pStyle w:val="Corpodetexto"/>
        <w:spacing w:before="9"/>
        <w:rPr>
          <w:sz w:val="11"/>
          <w:lang w:val="pt-BR"/>
        </w:rPr>
      </w:pPr>
      <w:r>
        <w:rPr>
          <w:noProof/>
          <w:lang w:val="pt-BR" w:eastAsia="pt-BR"/>
        </w:rPr>
        <mc:AlternateContent>
          <mc:Choice Requires="wps">
            <w:drawing>
              <wp:anchor distT="0" distB="0" distL="0" distR="0" simplePos="0" relativeHeight="251655168" behindDoc="0" locked="0" layoutInCell="1" allowOverlap="1" wp14:anchorId="3030011E" wp14:editId="3CA79F2F">
                <wp:simplePos x="0" y="0"/>
                <wp:positionH relativeFrom="page">
                  <wp:posOffset>2637155</wp:posOffset>
                </wp:positionH>
                <wp:positionV relativeFrom="paragraph">
                  <wp:posOffset>114300</wp:posOffset>
                </wp:positionV>
                <wp:extent cx="2286000" cy="0"/>
                <wp:effectExtent l="0" t="0" r="0" b="0"/>
                <wp:wrapTopAndBottom/>
                <wp:docPr id="6"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6E846" id=" 7"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07.65pt,9pt" to="387.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" strokeweight=".48pt">
                <o:lock v:ext="edit" shapetype="f"/>
                <w10:wrap type="topAndBottom" anchorx="page"/>
              </v:line>
            </w:pict>
          </mc:Fallback>
        </mc:AlternateContent>
      </w:r>
    </w:p>
    <w:p w14:paraId="091D6569" w14:textId="77777777" w:rsidR="000A3461" w:rsidRPr="00177223" w:rsidRDefault="005E046E">
      <w:pPr>
        <w:pStyle w:val="Corpodetexto"/>
        <w:spacing w:line="247" w:lineRule="exact"/>
        <w:ind w:left="1103" w:right="1102"/>
        <w:jc w:val="center"/>
        <w:rPr>
          <w:lang w:val="pt-BR"/>
        </w:rPr>
      </w:pPr>
      <w:r w:rsidRPr="00177223">
        <w:rPr>
          <w:lang w:val="pt-BR"/>
        </w:rPr>
        <w:t>(assinatura do declarante)</w:t>
      </w:r>
    </w:p>
    <w:p w14:paraId="47C8347A" w14:textId="77777777" w:rsidR="000A3461" w:rsidRDefault="000A3461">
      <w:pPr>
        <w:pStyle w:val="Corpodetexto"/>
        <w:rPr>
          <w:sz w:val="26"/>
          <w:lang w:val="pt-BR"/>
        </w:rPr>
      </w:pPr>
    </w:p>
    <w:p w14:paraId="4C41CE28" w14:textId="77777777" w:rsidR="00A27E3A" w:rsidRPr="00177223" w:rsidRDefault="00A27E3A">
      <w:pPr>
        <w:pStyle w:val="Corpodetexto"/>
        <w:rPr>
          <w:sz w:val="26"/>
          <w:lang w:val="pt-BR"/>
        </w:rPr>
      </w:pPr>
    </w:p>
    <w:p w14:paraId="66920329" w14:textId="77777777" w:rsidR="000A3461" w:rsidRPr="00177223" w:rsidRDefault="000A3461">
      <w:pPr>
        <w:pStyle w:val="Corpodetexto"/>
        <w:spacing w:before="4"/>
        <w:rPr>
          <w:sz w:val="22"/>
          <w:lang w:val="pt-BR"/>
        </w:rPr>
      </w:pPr>
    </w:p>
    <w:p w14:paraId="0A9029BE" w14:textId="77777777" w:rsidR="000A3461" w:rsidRDefault="005E046E" w:rsidP="005A6BAD">
      <w:pPr>
        <w:pStyle w:val="Ttulo1"/>
        <w:spacing w:before="1" w:line="274" w:lineRule="exact"/>
        <w:ind w:left="993"/>
        <w:rPr>
          <w:lang w:val="pt-BR"/>
        </w:rPr>
      </w:pPr>
      <w:r w:rsidRPr="00177223">
        <w:rPr>
          <w:lang w:val="pt-BR"/>
        </w:rPr>
        <w:t>Observação:</w:t>
      </w:r>
    </w:p>
    <w:p w14:paraId="579E1C70" w14:textId="77777777" w:rsidR="00744D82" w:rsidRPr="00177223" w:rsidRDefault="00744D82">
      <w:pPr>
        <w:pStyle w:val="Ttulo1"/>
        <w:spacing w:before="1" w:line="274" w:lineRule="exact"/>
        <w:rPr>
          <w:lang w:val="pt-BR"/>
        </w:rPr>
      </w:pPr>
    </w:p>
    <w:p w14:paraId="67B5DA4A" w14:textId="77777777" w:rsidR="000A3461" w:rsidRPr="00177223" w:rsidRDefault="005E046E" w:rsidP="005A6BAD">
      <w:pPr>
        <w:ind w:left="993" w:right="951" w:firstLine="780"/>
        <w:rPr>
          <w:i/>
          <w:sz w:val="24"/>
          <w:lang w:val="pt-BR"/>
        </w:rPr>
      </w:pPr>
      <w:r w:rsidRPr="00177223">
        <w:rPr>
          <w:i/>
          <w:sz w:val="24"/>
          <w:lang w:val="pt-BR"/>
        </w:rPr>
        <w:t>A declaração em epígrafe deverá ser apresentada em papel timbrado da licitante e estar assinada pelo representante legal da empresa.</w:t>
      </w:r>
    </w:p>
    <w:p w14:paraId="46842E69" w14:textId="77777777" w:rsidR="000A3461" w:rsidRPr="00177223" w:rsidRDefault="000A3461">
      <w:pPr>
        <w:pStyle w:val="Corpodetexto"/>
        <w:rPr>
          <w:i/>
          <w:sz w:val="26"/>
          <w:lang w:val="pt-BR"/>
        </w:rPr>
      </w:pPr>
    </w:p>
    <w:p w14:paraId="57F550B4" w14:textId="77777777" w:rsidR="000A3461" w:rsidRPr="00177223" w:rsidRDefault="000A3461">
      <w:pPr>
        <w:jc w:val="center"/>
        <w:rPr>
          <w:lang w:val="pt-BR"/>
        </w:rPr>
        <w:sectPr w:rsidR="000A3461" w:rsidRPr="00177223" w:rsidSect="005A6BAD">
          <w:pgSz w:w="11910" w:h="16840"/>
          <w:pgMar w:top="2460" w:right="0" w:bottom="960" w:left="0" w:header="458" w:footer="279" w:gutter="0"/>
          <w:cols w:space="720"/>
        </w:sectPr>
      </w:pPr>
    </w:p>
    <w:p w14:paraId="7925EC11" w14:textId="77777777" w:rsidR="000A3461" w:rsidRPr="00177223" w:rsidRDefault="000A3461">
      <w:pPr>
        <w:pStyle w:val="Corpodetexto"/>
        <w:rPr>
          <w:b/>
          <w:sz w:val="20"/>
          <w:lang w:val="pt-BR"/>
        </w:rPr>
      </w:pPr>
    </w:p>
    <w:p w14:paraId="3EDE50D8" w14:textId="77777777" w:rsidR="00212125" w:rsidRDefault="00212125" w:rsidP="00212125">
      <w:pPr>
        <w:spacing w:before="10"/>
        <w:ind w:left="2" w:right="2"/>
        <w:jc w:val="center"/>
        <w:rPr>
          <w:b/>
          <w:sz w:val="24"/>
          <w:lang w:val="pt-BR"/>
        </w:rPr>
      </w:pPr>
    </w:p>
    <w:p w14:paraId="138EA17C" w14:textId="77777777" w:rsidR="00A27E3A" w:rsidRPr="00A134B8" w:rsidRDefault="00A27E3A" w:rsidP="00A27E3A">
      <w:pPr>
        <w:pStyle w:val="Corpodetexto"/>
        <w:spacing w:before="9"/>
        <w:jc w:val="center"/>
        <w:rPr>
          <w:b/>
          <w:sz w:val="22"/>
          <w:lang w:val="pt-BR"/>
        </w:rPr>
      </w:pPr>
      <w:r w:rsidRPr="00177223">
        <w:rPr>
          <w:b/>
          <w:lang w:val="pt-BR"/>
        </w:rPr>
        <w:t xml:space="preserve">PREGÃO PRESENCIAL Nº. </w:t>
      </w:r>
      <w:r>
        <w:rPr>
          <w:b/>
          <w:lang w:val="pt-BR"/>
        </w:rPr>
        <w:t xml:space="preserve">013/2022 - </w:t>
      </w:r>
      <w:r w:rsidRPr="001F2609">
        <w:rPr>
          <w:b/>
          <w:lang w:val="pt-BR"/>
        </w:rPr>
        <w:t xml:space="preserve">PROCESSO Nº </w:t>
      </w:r>
      <w:r w:rsidRPr="00023418">
        <w:rPr>
          <w:b/>
          <w:szCs w:val="23"/>
          <w:lang w:val="pt-BR"/>
        </w:rPr>
        <w:t>0</w:t>
      </w:r>
      <w:r>
        <w:rPr>
          <w:b/>
          <w:szCs w:val="23"/>
          <w:lang w:val="pt-BR"/>
        </w:rPr>
        <w:t>2</w:t>
      </w:r>
      <w:r w:rsidRPr="00023418">
        <w:rPr>
          <w:b/>
          <w:szCs w:val="23"/>
          <w:lang w:val="pt-BR"/>
        </w:rPr>
        <w:t>.</w:t>
      </w:r>
      <w:r>
        <w:rPr>
          <w:b/>
          <w:szCs w:val="23"/>
          <w:lang w:val="pt-BR"/>
        </w:rPr>
        <w:t>618</w:t>
      </w:r>
      <w:r>
        <w:rPr>
          <w:b/>
          <w:lang w:val="pt-BR"/>
        </w:rPr>
        <w:t>/2022</w:t>
      </w:r>
    </w:p>
    <w:p w14:paraId="603EBBAD" w14:textId="77777777" w:rsidR="000A3461" w:rsidRPr="00177223" w:rsidRDefault="000A3461" w:rsidP="00212125">
      <w:pPr>
        <w:pStyle w:val="Corpodetexto"/>
        <w:jc w:val="center"/>
        <w:rPr>
          <w:b/>
          <w:sz w:val="26"/>
          <w:lang w:val="pt-BR"/>
        </w:rPr>
      </w:pPr>
    </w:p>
    <w:p w14:paraId="61B2D48E" w14:textId="77777777" w:rsidR="000A3461" w:rsidRPr="00177223" w:rsidRDefault="000A3461">
      <w:pPr>
        <w:pStyle w:val="Corpodetexto"/>
        <w:rPr>
          <w:b/>
          <w:sz w:val="26"/>
          <w:lang w:val="pt-BR"/>
        </w:rPr>
      </w:pPr>
    </w:p>
    <w:p w14:paraId="24913D54" w14:textId="77777777" w:rsidR="000A3461" w:rsidRPr="00177223" w:rsidRDefault="000A3461">
      <w:pPr>
        <w:pStyle w:val="Corpodetexto"/>
        <w:spacing w:before="6"/>
        <w:rPr>
          <w:b/>
          <w:sz w:val="28"/>
          <w:lang w:val="pt-BR"/>
        </w:rPr>
      </w:pPr>
    </w:p>
    <w:p w14:paraId="72EA8F03" w14:textId="77777777" w:rsidR="000A3461" w:rsidRDefault="005E046E">
      <w:pPr>
        <w:ind w:left="1103" w:right="1102"/>
        <w:jc w:val="center"/>
        <w:rPr>
          <w:b/>
          <w:sz w:val="24"/>
          <w:u w:val="thick"/>
          <w:lang w:val="pt-BR"/>
        </w:rPr>
      </w:pPr>
      <w:r w:rsidRPr="00177223">
        <w:rPr>
          <w:b/>
          <w:sz w:val="24"/>
          <w:u w:val="thick"/>
          <w:lang w:val="pt-BR"/>
        </w:rPr>
        <w:t>ANEXO VI</w:t>
      </w:r>
    </w:p>
    <w:p w14:paraId="2B7D5B94" w14:textId="77777777" w:rsidR="00744D82" w:rsidRDefault="00744D82">
      <w:pPr>
        <w:ind w:left="1103" w:right="1102"/>
        <w:jc w:val="center"/>
        <w:rPr>
          <w:b/>
          <w:sz w:val="24"/>
          <w:u w:val="thick"/>
          <w:lang w:val="pt-BR"/>
        </w:rPr>
      </w:pPr>
    </w:p>
    <w:p w14:paraId="032F0F6A" w14:textId="77777777" w:rsidR="00744D82" w:rsidRPr="00177223" w:rsidRDefault="00744D82">
      <w:pPr>
        <w:ind w:left="1103" w:right="1102"/>
        <w:jc w:val="center"/>
        <w:rPr>
          <w:b/>
          <w:sz w:val="24"/>
          <w:lang w:val="pt-BR"/>
        </w:rPr>
      </w:pPr>
    </w:p>
    <w:p w14:paraId="3F6F1665" w14:textId="77777777" w:rsidR="000A3461" w:rsidRPr="00177223" w:rsidRDefault="000A3461">
      <w:pPr>
        <w:pStyle w:val="Corpodetexto"/>
        <w:spacing w:before="1"/>
        <w:rPr>
          <w:b/>
          <w:sz w:val="16"/>
          <w:lang w:val="pt-BR"/>
        </w:rPr>
      </w:pPr>
    </w:p>
    <w:p w14:paraId="23BB0613" w14:textId="77777777" w:rsidR="000A3461" w:rsidRPr="00177223" w:rsidRDefault="005E046E">
      <w:pPr>
        <w:spacing w:before="90"/>
        <w:ind w:left="1548"/>
        <w:rPr>
          <w:b/>
          <w:sz w:val="24"/>
          <w:lang w:val="pt-BR"/>
        </w:rPr>
      </w:pPr>
      <w:r w:rsidRPr="00177223">
        <w:rPr>
          <w:b/>
          <w:sz w:val="24"/>
          <w:u w:val="thick"/>
          <w:lang w:val="pt-BR"/>
        </w:rPr>
        <w:t>DECLARAÇÃO DE INEXISTÊNCIA DE FATO IMPEDITIVO DE HABILITAÇÃO</w:t>
      </w:r>
    </w:p>
    <w:p w14:paraId="58E4C82A" w14:textId="77777777" w:rsidR="000A3461" w:rsidRPr="00177223" w:rsidRDefault="000A3461">
      <w:pPr>
        <w:pStyle w:val="Corpodetexto"/>
        <w:rPr>
          <w:b/>
          <w:sz w:val="20"/>
          <w:lang w:val="pt-BR"/>
        </w:rPr>
      </w:pPr>
    </w:p>
    <w:p w14:paraId="5BDFD51D" w14:textId="77777777" w:rsidR="000A3461" w:rsidRPr="00177223" w:rsidRDefault="000A3461">
      <w:pPr>
        <w:pStyle w:val="Corpodetexto"/>
        <w:rPr>
          <w:b/>
          <w:sz w:val="20"/>
          <w:lang w:val="pt-BR"/>
        </w:rPr>
      </w:pPr>
    </w:p>
    <w:p w14:paraId="34FF9BEB" w14:textId="77777777" w:rsidR="000A3461" w:rsidRPr="00177223" w:rsidRDefault="000A3461">
      <w:pPr>
        <w:pStyle w:val="Corpodetexto"/>
        <w:rPr>
          <w:b/>
          <w:sz w:val="20"/>
          <w:lang w:val="pt-BR"/>
        </w:rPr>
      </w:pPr>
    </w:p>
    <w:p w14:paraId="4D0D4CCE" w14:textId="77777777" w:rsidR="000A3461" w:rsidRPr="00177223" w:rsidRDefault="000A3461">
      <w:pPr>
        <w:pStyle w:val="Corpodetexto"/>
        <w:rPr>
          <w:b/>
          <w:sz w:val="20"/>
          <w:lang w:val="pt-BR"/>
        </w:rPr>
      </w:pPr>
    </w:p>
    <w:p w14:paraId="12484ACA" w14:textId="77777777" w:rsidR="000A3461" w:rsidRPr="00177223" w:rsidRDefault="000A3461">
      <w:pPr>
        <w:pStyle w:val="Corpodetexto"/>
        <w:spacing w:before="9"/>
        <w:rPr>
          <w:b/>
          <w:sz w:val="27"/>
          <w:lang w:val="pt-BR"/>
        </w:rPr>
      </w:pPr>
    </w:p>
    <w:p w14:paraId="7A69D396" w14:textId="77777777" w:rsidR="000A3461" w:rsidRPr="00177223" w:rsidRDefault="005E046E" w:rsidP="005A6BAD">
      <w:pPr>
        <w:pStyle w:val="Corpodetexto"/>
        <w:tabs>
          <w:tab w:val="left" w:pos="5066"/>
          <w:tab w:val="left" w:pos="7460"/>
          <w:tab w:val="left" w:pos="10204"/>
        </w:tabs>
        <w:spacing w:before="90"/>
        <w:ind w:left="993" w:right="141" w:firstLine="1416"/>
        <w:jc w:val="both"/>
        <w:rPr>
          <w:lang w:val="pt-BR"/>
        </w:rPr>
      </w:pPr>
      <w:r w:rsidRPr="00177223">
        <w:rPr>
          <w:lang w:val="pt-BR"/>
        </w:rPr>
        <w:t>(nome</w:t>
      </w:r>
      <w:r w:rsidRPr="00177223">
        <w:rPr>
          <w:spacing w:val="40"/>
          <w:lang w:val="pt-BR"/>
        </w:rPr>
        <w:t xml:space="preserve"> </w:t>
      </w:r>
      <w:r w:rsidRPr="00177223">
        <w:rPr>
          <w:lang w:val="pt-BR"/>
        </w:rPr>
        <w:t>da</w:t>
      </w:r>
      <w:r w:rsidRPr="00177223">
        <w:rPr>
          <w:spacing w:val="42"/>
          <w:lang w:val="pt-BR"/>
        </w:rPr>
        <w:t xml:space="preserve"> </w:t>
      </w:r>
      <w:r w:rsidRPr="00177223">
        <w:rPr>
          <w:lang w:val="pt-BR"/>
        </w:rPr>
        <w:t>empresa)</w:t>
      </w:r>
      <w:r w:rsidRPr="00177223">
        <w:rPr>
          <w:u w:val="single"/>
          <w:lang w:val="pt-BR"/>
        </w:rPr>
        <w:tab/>
      </w:r>
      <w:r w:rsidRPr="00177223">
        <w:rPr>
          <w:u w:val="single"/>
          <w:lang w:val="pt-BR"/>
        </w:rPr>
        <w:tab/>
      </w:r>
      <w:r w:rsidRPr="00177223">
        <w:rPr>
          <w:lang w:val="pt-BR"/>
        </w:rPr>
        <w:t>CNPJ</w:t>
      </w:r>
      <w:r w:rsidRPr="00177223">
        <w:rPr>
          <w:spacing w:val="43"/>
          <w:lang w:val="pt-BR"/>
        </w:rPr>
        <w:t xml:space="preserve"> </w:t>
      </w:r>
      <w:r w:rsidRPr="00177223">
        <w:rPr>
          <w:lang w:val="pt-BR"/>
        </w:rPr>
        <w:t>nº</w:t>
      </w:r>
      <w:r w:rsidRPr="00177223">
        <w:rPr>
          <w:u w:val="single"/>
          <w:lang w:val="pt-BR"/>
        </w:rPr>
        <w:tab/>
      </w:r>
      <w:r w:rsidRPr="00177223">
        <w:rPr>
          <w:lang w:val="pt-BR"/>
        </w:rPr>
        <w:t>sediada à Rua</w:t>
      </w:r>
      <w:r w:rsidRPr="00177223">
        <w:rPr>
          <w:u w:val="single"/>
          <w:lang w:val="pt-BR"/>
        </w:rPr>
        <w:t xml:space="preserve"> </w:t>
      </w:r>
      <w:r w:rsidRPr="00177223">
        <w:rPr>
          <w:u w:val="single"/>
          <w:lang w:val="pt-BR"/>
        </w:rPr>
        <w:tab/>
      </w:r>
      <w:r w:rsidRPr="00177223">
        <w:rPr>
          <w:lang w:val="pt-BR"/>
        </w:rPr>
        <w:t>, declara, sob as penas da Lei, que até a presente data inexistem fatos impeditivos para sua habilitação no presente processo licitatória, ciente da obrigatoriedade de declarar ocorrências</w:t>
      </w:r>
      <w:r w:rsidRPr="00177223">
        <w:rPr>
          <w:spacing w:val="-1"/>
          <w:lang w:val="pt-BR"/>
        </w:rPr>
        <w:t xml:space="preserve"> </w:t>
      </w:r>
      <w:r w:rsidRPr="00177223">
        <w:rPr>
          <w:lang w:val="pt-BR"/>
        </w:rPr>
        <w:t>posteriores.</w:t>
      </w:r>
    </w:p>
    <w:p w14:paraId="48E72823" w14:textId="77777777" w:rsidR="000A3461" w:rsidRPr="00177223" w:rsidRDefault="000A3461">
      <w:pPr>
        <w:pStyle w:val="Corpodetexto"/>
        <w:rPr>
          <w:sz w:val="26"/>
          <w:lang w:val="pt-BR"/>
        </w:rPr>
      </w:pPr>
    </w:p>
    <w:p w14:paraId="66FBB049" w14:textId="77777777" w:rsidR="000A3461" w:rsidRPr="00177223" w:rsidRDefault="000A3461">
      <w:pPr>
        <w:pStyle w:val="Corpodetexto"/>
        <w:rPr>
          <w:sz w:val="26"/>
          <w:lang w:val="pt-BR"/>
        </w:rPr>
      </w:pPr>
    </w:p>
    <w:p w14:paraId="60A6DE19" w14:textId="77777777" w:rsidR="000A3461" w:rsidRPr="00177223" w:rsidRDefault="005E046E">
      <w:pPr>
        <w:pStyle w:val="Corpodetexto"/>
        <w:tabs>
          <w:tab w:val="left" w:pos="5802"/>
          <w:tab w:val="left" w:pos="6217"/>
          <w:tab w:val="left" w:pos="8003"/>
        </w:tabs>
        <w:spacing w:before="230"/>
        <w:ind w:left="3070"/>
        <w:rPr>
          <w:lang w:val="pt-BR"/>
        </w:rPr>
      </w:pPr>
      <w:r w:rsidRPr="00177223">
        <w:rPr>
          <w:lang w:val="pt-BR"/>
        </w:rPr>
        <w:t>Local</w:t>
      </w:r>
      <w:r w:rsidRPr="00177223">
        <w:rPr>
          <w:spacing w:val="-1"/>
          <w:lang w:val="pt-BR"/>
        </w:rPr>
        <w:t xml:space="preserve"> </w:t>
      </w:r>
      <w:r w:rsidRPr="00177223">
        <w:rPr>
          <w:lang w:val="pt-BR"/>
        </w:rPr>
        <w:t>e</w:t>
      </w:r>
      <w:r w:rsidRPr="00177223">
        <w:rPr>
          <w:spacing w:val="-1"/>
          <w:lang w:val="pt-BR"/>
        </w:rPr>
        <w:t xml:space="preserve"> </w:t>
      </w:r>
      <w:r w:rsidRPr="00177223">
        <w:rPr>
          <w:lang w:val="pt-BR"/>
        </w:rPr>
        <w:t>data</w:t>
      </w:r>
      <w:r w:rsidRPr="00177223">
        <w:rPr>
          <w:u w:val="single"/>
          <w:lang w:val="pt-BR"/>
        </w:rPr>
        <w:t xml:space="preserve"> </w:t>
      </w:r>
      <w:r w:rsidRPr="00177223">
        <w:rPr>
          <w:u w:val="single"/>
          <w:lang w:val="pt-BR"/>
        </w:rPr>
        <w:tab/>
      </w:r>
      <w:r w:rsidRPr="00177223">
        <w:rPr>
          <w:lang w:val="pt-BR"/>
        </w:rPr>
        <w:t>,</w:t>
      </w:r>
      <w:r w:rsidRPr="00177223">
        <w:rPr>
          <w:u w:val="single"/>
          <w:lang w:val="pt-BR"/>
        </w:rPr>
        <w:t xml:space="preserve"> </w:t>
      </w:r>
      <w:r w:rsidRPr="00177223">
        <w:rPr>
          <w:u w:val="single"/>
          <w:lang w:val="pt-BR"/>
        </w:rPr>
        <w:tab/>
      </w:r>
      <w:r w:rsidRPr="00177223">
        <w:rPr>
          <w:lang w:val="pt-BR"/>
        </w:rPr>
        <w:t>de</w:t>
      </w:r>
      <w:r w:rsidRPr="00177223">
        <w:rPr>
          <w:u w:val="single"/>
          <w:lang w:val="pt-BR"/>
        </w:rPr>
        <w:t xml:space="preserve"> </w:t>
      </w:r>
      <w:r w:rsidRPr="00177223">
        <w:rPr>
          <w:u w:val="single"/>
          <w:lang w:val="pt-BR"/>
        </w:rPr>
        <w:tab/>
      </w:r>
      <w:r w:rsidRPr="00177223">
        <w:rPr>
          <w:lang w:val="pt-BR"/>
        </w:rPr>
        <w:t>de</w:t>
      </w:r>
      <w:r w:rsidRPr="00177223">
        <w:rPr>
          <w:spacing w:val="-1"/>
          <w:lang w:val="pt-BR"/>
        </w:rPr>
        <w:t xml:space="preserve"> </w:t>
      </w:r>
      <w:r w:rsidRPr="00177223">
        <w:rPr>
          <w:lang w:val="pt-BR"/>
        </w:rPr>
        <w:t>20</w:t>
      </w:r>
      <w:r w:rsidR="007022B4">
        <w:rPr>
          <w:lang w:val="pt-BR"/>
        </w:rPr>
        <w:t>2</w:t>
      </w:r>
      <w:r w:rsidR="00E570F5">
        <w:rPr>
          <w:lang w:val="pt-BR"/>
        </w:rPr>
        <w:t>2</w:t>
      </w:r>
      <w:r w:rsidRPr="00177223">
        <w:rPr>
          <w:lang w:val="pt-BR"/>
        </w:rPr>
        <w:t>.</w:t>
      </w:r>
    </w:p>
    <w:p w14:paraId="7CA34F67" w14:textId="77777777" w:rsidR="000A3461" w:rsidRPr="00177223" w:rsidRDefault="000A3461">
      <w:pPr>
        <w:pStyle w:val="Corpodetexto"/>
        <w:rPr>
          <w:sz w:val="20"/>
          <w:lang w:val="pt-BR"/>
        </w:rPr>
      </w:pPr>
    </w:p>
    <w:p w14:paraId="202A18F5" w14:textId="77777777" w:rsidR="000A3461" w:rsidRPr="00177223" w:rsidRDefault="000A3461">
      <w:pPr>
        <w:pStyle w:val="Corpodetexto"/>
        <w:rPr>
          <w:sz w:val="20"/>
          <w:lang w:val="pt-BR"/>
        </w:rPr>
      </w:pPr>
    </w:p>
    <w:p w14:paraId="0A0C3045" w14:textId="77777777" w:rsidR="000A3461" w:rsidRPr="00177223" w:rsidRDefault="000A3461">
      <w:pPr>
        <w:pStyle w:val="Corpodetexto"/>
        <w:rPr>
          <w:sz w:val="20"/>
          <w:lang w:val="pt-BR"/>
        </w:rPr>
      </w:pPr>
    </w:p>
    <w:p w14:paraId="10A48290" w14:textId="77777777" w:rsidR="000A3461" w:rsidRPr="00177223" w:rsidRDefault="000A3461">
      <w:pPr>
        <w:pStyle w:val="Corpodetexto"/>
        <w:rPr>
          <w:sz w:val="20"/>
          <w:lang w:val="pt-BR"/>
        </w:rPr>
      </w:pPr>
    </w:p>
    <w:p w14:paraId="12318A55" w14:textId="77777777" w:rsidR="000A3461" w:rsidRPr="00177223" w:rsidRDefault="00AE1061">
      <w:pPr>
        <w:pStyle w:val="Corpodetexto"/>
        <w:spacing w:before="9"/>
        <w:rPr>
          <w:sz w:val="11"/>
          <w:lang w:val="pt-BR"/>
        </w:rPr>
      </w:pPr>
      <w:r>
        <w:rPr>
          <w:noProof/>
          <w:lang w:val="pt-BR" w:eastAsia="pt-BR"/>
        </w:rPr>
        <mc:AlternateContent>
          <mc:Choice Requires="wps">
            <w:drawing>
              <wp:anchor distT="0" distB="0" distL="0" distR="0" simplePos="0" relativeHeight="251656192" behindDoc="0" locked="0" layoutInCell="1" allowOverlap="1" wp14:anchorId="0592AC43" wp14:editId="66E7462D">
                <wp:simplePos x="0" y="0"/>
                <wp:positionH relativeFrom="page">
                  <wp:posOffset>2637155</wp:posOffset>
                </wp:positionH>
                <wp:positionV relativeFrom="paragraph">
                  <wp:posOffset>114300</wp:posOffset>
                </wp:positionV>
                <wp:extent cx="2286000" cy="0"/>
                <wp:effectExtent l="0" t="0" r="0" b="0"/>
                <wp:wrapTopAndBottom/>
                <wp:docPr id="5"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CD0C7" id=" 6"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07.65pt,9pt" to="387.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" strokeweight=".48pt">
                <o:lock v:ext="edit" shapetype="f"/>
                <w10:wrap type="topAndBottom" anchorx="page"/>
              </v:line>
            </w:pict>
          </mc:Fallback>
        </mc:AlternateContent>
      </w:r>
    </w:p>
    <w:p w14:paraId="1194A551" w14:textId="77777777" w:rsidR="000A3461" w:rsidRPr="00177223" w:rsidRDefault="005E046E">
      <w:pPr>
        <w:pStyle w:val="Corpodetexto"/>
        <w:spacing w:line="247" w:lineRule="exact"/>
        <w:ind w:left="1102" w:right="1102"/>
        <w:jc w:val="center"/>
        <w:rPr>
          <w:lang w:val="pt-BR"/>
        </w:rPr>
      </w:pPr>
      <w:r w:rsidRPr="00177223">
        <w:rPr>
          <w:lang w:val="pt-BR"/>
        </w:rPr>
        <w:t>(nome completo do declarante)</w:t>
      </w:r>
    </w:p>
    <w:p w14:paraId="0E96BE04" w14:textId="77777777" w:rsidR="000A3461" w:rsidRPr="00177223" w:rsidRDefault="000A3461">
      <w:pPr>
        <w:pStyle w:val="Corpodetexto"/>
        <w:rPr>
          <w:sz w:val="20"/>
          <w:lang w:val="pt-BR"/>
        </w:rPr>
      </w:pPr>
    </w:p>
    <w:p w14:paraId="48044BA9" w14:textId="77777777" w:rsidR="000A3461" w:rsidRPr="00177223" w:rsidRDefault="00AE1061">
      <w:pPr>
        <w:pStyle w:val="Corpodetexto"/>
        <w:spacing w:before="8"/>
        <w:rPr>
          <w:sz w:val="23"/>
          <w:lang w:val="pt-BR"/>
        </w:rPr>
      </w:pPr>
      <w:r>
        <w:rPr>
          <w:noProof/>
          <w:lang w:val="pt-BR" w:eastAsia="pt-BR"/>
        </w:rPr>
        <mc:AlternateContent>
          <mc:Choice Requires="wps">
            <w:drawing>
              <wp:anchor distT="0" distB="0" distL="0" distR="0" simplePos="0" relativeHeight="251657216" behindDoc="0" locked="0" layoutInCell="1" allowOverlap="1" wp14:anchorId="517C2342" wp14:editId="22617EEF">
                <wp:simplePos x="0" y="0"/>
                <wp:positionH relativeFrom="page">
                  <wp:posOffset>2637155</wp:posOffset>
                </wp:positionH>
                <wp:positionV relativeFrom="paragraph">
                  <wp:posOffset>201295</wp:posOffset>
                </wp:positionV>
                <wp:extent cx="2286000" cy="0"/>
                <wp:effectExtent l="0" t="0" r="0" b="0"/>
                <wp:wrapTopAndBottom/>
                <wp:docPr id="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E8E1A3" id=" 5"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07.65pt,15.85pt" to="387.6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" strokeweight=".48pt">
                <o:lock v:ext="edit" shapetype="f"/>
                <w10:wrap type="topAndBottom" anchorx="page"/>
              </v:line>
            </w:pict>
          </mc:Fallback>
        </mc:AlternateContent>
      </w:r>
    </w:p>
    <w:p w14:paraId="67D772AD" w14:textId="77777777" w:rsidR="000A3461" w:rsidRPr="00177223" w:rsidRDefault="005E046E">
      <w:pPr>
        <w:pStyle w:val="Corpodetexto"/>
        <w:spacing w:line="247" w:lineRule="exact"/>
        <w:ind w:left="1101" w:right="1102"/>
        <w:jc w:val="center"/>
        <w:rPr>
          <w:lang w:val="pt-BR"/>
        </w:rPr>
      </w:pPr>
      <w:r w:rsidRPr="00177223">
        <w:rPr>
          <w:lang w:val="pt-BR"/>
        </w:rPr>
        <w:t>(Carteira de Identidade do declarante</w:t>
      </w:r>
    </w:p>
    <w:p w14:paraId="4F574059" w14:textId="77777777" w:rsidR="000A3461" w:rsidRPr="00177223" w:rsidRDefault="000A3461">
      <w:pPr>
        <w:pStyle w:val="Corpodetexto"/>
        <w:rPr>
          <w:sz w:val="20"/>
          <w:lang w:val="pt-BR"/>
        </w:rPr>
      </w:pPr>
    </w:p>
    <w:p w14:paraId="614C6694" w14:textId="77777777" w:rsidR="000A3461" w:rsidRPr="00177223" w:rsidRDefault="000A3461">
      <w:pPr>
        <w:pStyle w:val="Corpodetexto"/>
        <w:rPr>
          <w:sz w:val="20"/>
          <w:lang w:val="pt-BR"/>
        </w:rPr>
      </w:pPr>
    </w:p>
    <w:p w14:paraId="4B082A36" w14:textId="77777777" w:rsidR="000A3461" w:rsidRPr="00177223" w:rsidRDefault="00AE1061">
      <w:pPr>
        <w:pStyle w:val="Corpodetexto"/>
        <w:spacing w:before="8"/>
        <w:rPr>
          <w:sz w:val="27"/>
          <w:lang w:val="pt-BR"/>
        </w:rPr>
      </w:pPr>
      <w:r>
        <w:rPr>
          <w:noProof/>
          <w:lang w:val="pt-BR" w:eastAsia="pt-BR"/>
        </w:rPr>
        <mc:AlternateContent>
          <mc:Choice Requires="wps">
            <w:drawing>
              <wp:anchor distT="0" distB="0" distL="0" distR="0" simplePos="0" relativeHeight="251658240" behindDoc="0" locked="0" layoutInCell="1" allowOverlap="1" wp14:anchorId="114F5624" wp14:editId="2BA86936">
                <wp:simplePos x="0" y="0"/>
                <wp:positionH relativeFrom="page">
                  <wp:posOffset>2637155</wp:posOffset>
                </wp:positionH>
                <wp:positionV relativeFrom="paragraph">
                  <wp:posOffset>230505</wp:posOffset>
                </wp:positionV>
                <wp:extent cx="2286000" cy="0"/>
                <wp:effectExtent l="0" t="0" r="0" b="0"/>
                <wp:wrapTopAndBottom/>
                <wp:docPr id="3"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A6082" id="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07.65pt,18.15pt" to="387.6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" strokeweight=".48pt">
                <o:lock v:ext="edit" shapetype="f"/>
                <w10:wrap type="topAndBottom" anchorx="page"/>
              </v:line>
            </w:pict>
          </mc:Fallback>
        </mc:AlternateContent>
      </w:r>
    </w:p>
    <w:p w14:paraId="1348296B" w14:textId="77777777" w:rsidR="000A3461" w:rsidRPr="00177223" w:rsidRDefault="005E046E">
      <w:pPr>
        <w:pStyle w:val="Corpodetexto"/>
        <w:spacing w:line="247" w:lineRule="exact"/>
        <w:ind w:left="1103" w:right="1102"/>
        <w:jc w:val="center"/>
        <w:rPr>
          <w:lang w:val="pt-BR"/>
        </w:rPr>
      </w:pPr>
      <w:r w:rsidRPr="00177223">
        <w:rPr>
          <w:lang w:val="pt-BR"/>
        </w:rPr>
        <w:t>(assinatura do declarante)</w:t>
      </w:r>
    </w:p>
    <w:p w14:paraId="5269B281" w14:textId="77777777" w:rsidR="000A3461" w:rsidRPr="00177223" w:rsidRDefault="000A3461">
      <w:pPr>
        <w:pStyle w:val="Corpodetexto"/>
        <w:rPr>
          <w:sz w:val="26"/>
          <w:lang w:val="pt-BR"/>
        </w:rPr>
      </w:pPr>
    </w:p>
    <w:p w14:paraId="3BF1E764" w14:textId="77777777" w:rsidR="000A3461" w:rsidRPr="00177223" w:rsidRDefault="000A3461">
      <w:pPr>
        <w:pStyle w:val="Corpodetexto"/>
        <w:rPr>
          <w:sz w:val="26"/>
          <w:lang w:val="pt-BR"/>
        </w:rPr>
      </w:pPr>
    </w:p>
    <w:p w14:paraId="4A46A9B7" w14:textId="77777777" w:rsidR="000A3461" w:rsidRPr="00177223" w:rsidRDefault="000A3461">
      <w:pPr>
        <w:pStyle w:val="Corpodetexto"/>
        <w:rPr>
          <w:sz w:val="26"/>
          <w:lang w:val="pt-BR"/>
        </w:rPr>
      </w:pPr>
    </w:p>
    <w:p w14:paraId="13E9A8C6" w14:textId="77777777" w:rsidR="000A3461" w:rsidRPr="00177223" w:rsidRDefault="000A3461">
      <w:pPr>
        <w:pStyle w:val="Corpodetexto"/>
        <w:rPr>
          <w:sz w:val="26"/>
          <w:lang w:val="pt-BR"/>
        </w:rPr>
      </w:pPr>
    </w:p>
    <w:p w14:paraId="05FC7EDD" w14:textId="77777777" w:rsidR="000A3461" w:rsidRDefault="000A3461">
      <w:pPr>
        <w:pStyle w:val="Corpodetexto"/>
        <w:rPr>
          <w:sz w:val="26"/>
          <w:lang w:val="pt-BR"/>
        </w:rPr>
      </w:pPr>
    </w:p>
    <w:p w14:paraId="429B89F9" w14:textId="77777777" w:rsidR="00450A07" w:rsidRDefault="00450A07">
      <w:pPr>
        <w:pStyle w:val="Corpodetexto"/>
        <w:rPr>
          <w:sz w:val="26"/>
          <w:lang w:val="pt-BR"/>
        </w:rPr>
      </w:pPr>
    </w:p>
    <w:p w14:paraId="6408FD4E" w14:textId="77777777" w:rsidR="005A6BAD" w:rsidRDefault="005A6BAD">
      <w:pPr>
        <w:pStyle w:val="Corpodetexto"/>
        <w:rPr>
          <w:sz w:val="26"/>
          <w:lang w:val="pt-BR"/>
        </w:rPr>
      </w:pPr>
    </w:p>
    <w:p w14:paraId="61D5DA6D" w14:textId="77777777" w:rsidR="00A27E3A" w:rsidRPr="00177223" w:rsidRDefault="00A27E3A">
      <w:pPr>
        <w:pStyle w:val="Corpodetexto"/>
        <w:rPr>
          <w:sz w:val="26"/>
          <w:lang w:val="pt-BR"/>
        </w:rPr>
      </w:pPr>
    </w:p>
    <w:p w14:paraId="47EA9019" w14:textId="77777777" w:rsidR="000A3461" w:rsidRDefault="005E046E" w:rsidP="005A6BAD">
      <w:pPr>
        <w:pStyle w:val="Ttulo1"/>
        <w:spacing w:line="274" w:lineRule="exact"/>
        <w:ind w:left="1134"/>
        <w:rPr>
          <w:lang w:val="pt-BR"/>
        </w:rPr>
      </w:pPr>
      <w:r w:rsidRPr="00177223">
        <w:rPr>
          <w:lang w:val="pt-BR"/>
        </w:rPr>
        <w:t>Observação:</w:t>
      </w:r>
    </w:p>
    <w:p w14:paraId="0CA6E51A" w14:textId="77777777" w:rsidR="00744D82" w:rsidRPr="00177223" w:rsidRDefault="00744D82">
      <w:pPr>
        <w:pStyle w:val="Ttulo1"/>
        <w:spacing w:line="274" w:lineRule="exact"/>
        <w:rPr>
          <w:lang w:val="pt-BR"/>
        </w:rPr>
      </w:pPr>
    </w:p>
    <w:p w14:paraId="79AFDE00" w14:textId="77777777" w:rsidR="000A3461" w:rsidRPr="00177223" w:rsidRDefault="005E046E" w:rsidP="005A6BAD">
      <w:pPr>
        <w:ind w:left="1134" w:right="425" w:firstLine="780"/>
        <w:rPr>
          <w:i/>
          <w:sz w:val="24"/>
          <w:lang w:val="pt-BR"/>
        </w:rPr>
      </w:pPr>
      <w:r w:rsidRPr="00177223">
        <w:rPr>
          <w:i/>
          <w:sz w:val="24"/>
          <w:lang w:val="pt-BR"/>
        </w:rPr>
        <w:t>A declaração em epígrafe deverá ser apresentada em papel timbrado da licitante e estar assinada pelo representante legal da empresa.</w:t>
      </w:r>
    </w:p>
    <w:p w14:paraId="6AE491BF" w14:textId="77777777" w:rsidR="000A3461" w:rsidRPr="00177223" w:rsidRDefault="000A3461">
      <w:pPr>
        <w:rPr>
          <w:sz w:val="24"/>
          <w:lang w:val="pt-BR"/>
        </w:rPr>
        <w:sectPr w:rsidR="000A3461" w:rsidRPr="00177223" w:rsidSect="005A6BAD">
          <w:headerReference w:type="default" r:id="rId14"/>
          <w:pgSz w:w="11910" w:h="16840"/>
          <w:pgMar w:top="1740" w:right="570" w:bottom="960" w:left="0" w:header="458" w:footer="279" w:gutter="0"/>
          <w:cols w:space="720"/>
        </w:sectPr>
      </w:pPr>
    </w:p>
    <w:p w14:paraId="5DB82E04" w14:textId="77777777" w:rsidR="007C28F0" w:rsidRDefault="007C28F0" w:rsidP="005A6BAD">
      <w:pPr>
        <w:spacing w:before="10"/>
        <w:ind w:left="2" w:right="2"/>
        <w:jc w:val="center"/>
        <w:rPr>
          <w:b/>
          <w:sz w:val="24"/>
          <w:lang w:val="pt-BR"/>
        </w:rPr>
      </w:pPr>
    </w:p>
    <w:p w14:paraId="7DCA435D" w14:textId="77777777" w:rsidR="007C28F0" w:rsidRDefault="007C28F0" w:rsidP="005A6BAD">
      <w:pPr>
        <w:spacing w:before="10"/>
        <w:ind w:left="2" w:right="2"/>
        <w:jc w:val="center"/>
        <w:rPr>
          <w:b/>
          <w:sz w:val="24"/>
          <w:lang w:val="pt-BR"/>
        </w:rPr>
      </w:pPr>
    </w:p>
    <w:p w14:paraId="64297345" w14:textId="77777777" w:rsidR="00A27E3A" w:rsidRPr="00A134B8" w:rsidRDefault="00A27E3A" w:rsidP="00A27E3A">
      <w:pPr>
        <w:pStyle w:val="Corpodetexto"/>
        <w:spacing w:before="9"/>
        <w:jc w:val="center"/>
        <w:rPr>
          <w:b/>
          <w:sz w:val="22"/>
          <w:lang w:val="pt-BR"/>
        </w:rPr>
      </w:pPr>
      <w:r w:rsidRPr="00177223">
        <w:rPr>
          <w:b/>
          <w:lang w:val="pt-BR"/>
        </w:rPr>
        <w:t xml:space="preserve">PREGÃO PRESENCIAL Nº. </w:t>
      </w:r>
      <w:r>
        <w:rPr>
          <w:b/>
          <w:lang w:val="pt-BR"/>
        </w:rPr>
        <w:t xml:space="preserve">013/2022 - </w:t>
      </w:r>
      <w:r w:rsidRPr="001F2609">
        <w:rPr>
          <w:b/>
          <w:lang w:val="pt-BR"/>
        </w:rPr>
        <w:t xml:space="preserve">PROCESSO Nº </w:t>
      </w:r>
      <w:r w:rsidRPr="00023418">
        <w:rPr>
          <w:b/>
          <w:szCs w:val="23"/>
          <w:lang w:val="pt-BR"/>
        </w:rPr>
        <w:t>0</w:t>
      </w:r>
      <w:r>
        <w:rPr>
          <w:b/>
          <w:szCs w:val="23"/>
          <w:lang w:val="pt-BR"/>
        </w:rPr>
        <w:t>2</w:t>
      </w:r>
      <w:r w:rsidRPr="00023418">
        <w:rPr>
          <w:b/>
          <w:szCs w:val="23"/>
          <w:lang w:val="pt-BR"/>
        </w:rPr>
        <w:t>.</w:t>
      </w:r>
      <w:r>
        <w:rPr>
          <w:b/>
          <w:szCs w:val="23"/>
          <w:lang w:val="pt-BR"/>
        </w:rPr>
        <w:t>618</w:t>
      </w:r>
      <w:r>
        <w:rPr>
          <w:b/>
          <w:lang w:val="pt-BR"/>
        </w:rPr>
        <w:t>/2022</w:t>
      </w:r>
    </w:p>
    <w:p w14:paraId="07B849DD" w14:textId="77777777" w:rsidR="00D02CCC" w:rsidRPr="001F2609" w:rsidRDefault="00D02CCC" w:rsidP="00D02CCC">
      <w:pPr>
        <w:spacing w:before="10"/>
        <w:ind w:left="2" w:right="2"/>
        <w:jc w:val="center"/>
        <w:rPr>
          <w:b/>
          <w:sz w:val="24"/>
          <w:lang w:val="pt-BR"/>
        </w:rPr>
      </w:pPr>
    </w:p>
    <w:p w14:paraId="43F6685E" w14:textId="77777777" w:rsidR="00744D82" w:rsidRPr="001F2609" w:rsidRDefault="00744D82" w:rsidP="00744D82">
      <w:pPr>
        <w:spacing w:before="10"/>
        <w:ind w:left="2" w:right="2"/>
        <w:jc w:val="center"/>
        <w:rPr>
          <w:b/>
          <w:sz w:val="24"/>
          <w:lang w:val="pt-BR"/>
        </w:rPr>
      </w:pPr>
    </w:p>
    <w:p w14:paraId="5F0ECA1E" w14:textId="77777777" w:rsidR="000A3461" w:rsidRPr="00212125" w:rsidRDefault="000A3461" w:rsidP="00212125">
      <w:pPr>
        <w:pStyle w:val="Corpodetexto"/>
        <w:jc w:val="center"/>
        <w:rPr>
          <w:sz w:val="20"/>
          <w:lang w:val="pt-BR"/>
        </w:rPr>
      </w:pPr>
    </w:p>
    <w:p w14:paraId="556CD749" w14:textId="77777777" w:rsidR="000A3461" w:rsidRPr="00177223" w:rsidRDefault="000A3461">
      <w:pPr>
        <w:pStyle w:val="Corpodetexto"/>
        <w:rPr>
          <w:i/>
          <w:sz w:val="20"/>
          <w:lang w:val="pt-BR"/>
        </w:rPr>
      </w:pPr>
    </w:p>
    <w:p w14:paraId="4B8BE50F" w14:textId="77777777" w:rsidR="000A3461" w:rsidRPr="00177223" w:rsidRDefault="000A3461">
      <w:pPr>
        <w:pStyle w:val="Corpodetexto"/>
        <w:rPr>
          <w:i/>
          <w:sz w:val="20"/>
          <w:lang w:val="pt-BR"/>
        </w:rPr>
      </w:pPr>
    </w:p>
    <w:p w14:paraId="50DF4C9C" w14:textId="77777777" w:rsidR="000A3461" w:rsidRPr="00177223" w:rsidRDefault="000A3461">
      <w:pPr>
        <w:pStyle w:val="Corpodetexto"/>
        <w:spacing w:before="4"/>
        <w:rPr>
          <w:i/>
          <w:sz w:val="16"/>
          <w:lang w:val="pt-BR"/>
        </w:rPr>
      </w:pPr>
    </w:p>
    <w:p w14:paraId="218AE68C" w14:textId="77777777" w:rsidR="000A3461" w:rsidRPr="00177223" w:rsidRDefault="005E046E">
      <w:pPr>
        <w:spacing w:before="90"/>
        <w:ind w:left="1102" w:right="1102"/>
        <w:jc w:val="center"/>
        <w:rPr>
          <w:b/>
          <w:sz w:val="24"/>
          <w:lang w:val="pt-BR"/>
        </w:rPr>
      </w:pPr>
      <w:r w:rsidRPr="00177223">
        <w:rPr>
          <w:b/>
          <w:sz w:val="24"/>
          <w:u w:val="thick"/>
          <w:lang w:val="pt-BR"/>
        </w:rPr>
        <w:t>ANEXO VII</w:t>
      </w:r>
    </w:p>
    <w:p w14:paraId="68BB5595" w14:textId="77777777" w:rsidR="000A3461" w:rsidRPr="00177223" w:rsidRDefault="000A3461">
      <w:pPr>
        <w:pStyle w:val="Corpodetexto"/>
        <w:spacing w:before="2"/>
        <w:rPr>
          <w:b/>
          <w:sz w:val="16"/>
          <w:lang w:val="pt-BR"/>
        </w:rPr>
      </w:pPr>
    </w:p>
    <w:p w14:paraId="75CF3554" w14:textId="77777777" w:rsidR="000A3461" w:rsidRPr="00177223" w:rsidRDefault="005E046E">
      <w:pPr>
        <w:spacing w:before="90"/>
        <w:ind w:left="3233"/>
        <w:rPr>
          <w:b/>
          <w:sz w:val="24"/>
          <w:lang w:val="pt-BR"/>
        </w:rPr>
      </w:pPr>
      <w:r w:rsidRPr="00177223">
        <w:rPr>
          <w:b/>
          <w:sz w:val="24"/>
          <w:u w:val="thick"/>
          <w:lang w:val="pt-BR"/>
        </w:rPr>
        <w:t>DECLARAÇÃO DE NÃO EMPREGAR MENORES</w:t>
      </w:r>
    </w:p>
    <w:p w14:paraId="293DCF8D" w14:textId="77777777" w:rsidR="000A3461" w:rsidRPr="00177223" w:rsidRDefault="000A3461">
      <w:pPr>
        <w:pStyle w:val="Corpodetexto"/>
        <w:rPr>
          <w:b/>
          <w:sz w:val="20"/>
          <w:lang w:val="pt-BR"/>
        </w:rPr>
      </w:pPr>
    </w:p>
    <w:p w14:paraId="43502DC3" w14:textId="77777777" w:rsidR="000A3461" w:rsidRPr="00177223" w:rsidRDefault="000A3461">
      <w:pPr>
        <w:pStyle w:val="Corpodetexto"/>
        <w:rPr>
          <w:b/>
          <w:sz w:val="20"/>
          <w:lang w:val="pt-BR"/>
        </w:rPr>
      </w:pPr>
    </w:p>
    <w:p w14:paraId="75F86E00" w14:textId="77777777" w:rsidR="000A3461" w:rsidRPr="00177223" w:rsidRDefault="000A3461">
      <w:pPr>
        <w:pStyle w:val="Corpodetexto"/>
        <w:rPr>
          <w:b/>
          <w:sz w:val="20"/>
          <w:lang w:val="pt-BR"/>
        </w:rPr>
      </w:pPr>
    </w:p>
    <w:p w14:paraId="56A0DFDF" w14:textId="77777777" w:rsidR="000A3461" w:rsidRPr="00177223" w:rsidRDefault="000A3461">
      <w:pPr>
        <w:pStyle w:val="Corpodetexto"/>
        <w:rPr>
          <w:b/>
          <w:sz w:val="20"/>
          <w:lang w:val="pt-BR"/>
        </w:rPr>
      </w:pPr>
    </w:p>
    <w:p w14:paraId="74B9612C" w14:textId="77777777" w:rsidR="000A3461" w:rsidRPr="00177223" w:rsidRDefault="000A3461">
      <w:pPr>
        <w:pStyle w:val="Corpodetexto"/>
        <w:rPr>
          <w:b/>
          <w:sz w:val="20"/>
          <w:lang w:val="pt-BR"/>
        </w:rPr>
      </w:pPr>
    </w:p>
    <w:p w14:paraId="06D1DC29" w14:textId="77777777" w:rsidR="000A3461" w:rsidRPr="00177223" w:rsidRDefault="000A3461">
      <w:pPr>
        <w:pStyle w:val="Corpodetexto"/>
        <w:rPr>
          <w:b/>
          <w:sz w:val="20"/>
          <w:lang w:val="pt-BR"/>
        </w:rPr>
      </w:pPr>
    </w:p>
    <w:p w14:paraId="3BF7B815" w14:textId="77777777" w:rsidR="000A3461" w:rsidRPr="00177223" w:rsidRDefault="000A3461">
      <w:pPr>
        <w:pStyle w:val="Corpodetexto"/>
        <w:spacing w:before="7"/>
        <w:rPr>
          <w:b/>
          <w:sz w:val="19"/>
          <w:lang w:val="pt-BR"/>
        </w:rPr>
      </w:pPr>
    </w:p>
    <w:p w14:paraId="295DD765" w14:textId="77777777" w:rsidR="000A3461" w:rsidRPr="00177223" w:rsidRDefault="000A3461">
      <w:pPr>
        <w:rPr>
          <w:sz w:val="19"/>
          <w:lang w:val="pt-BR"/>
        </w:rPr>
        <w:sectPr w:rsidR="000A3461" w:rsidRPr="00177223" w:rsidSect="007C28F0">
          <w:headerReference w:type="default" r:id="rId15"/>
          <w:pgSz w:w="11910" w:h="16840"/>
          <w:pgMar w:top="1480" w:right="0" w:bottom="960" w:left="0" w:header="458" w:footer="279" w:gutter="0"/>
          <w:cols w:space="720"/>
        </w:sectPr>
      </w:pPr>
    </w:p>
    <w:p w14:paraId="101D0866" w14:textId="77777777" w:rsidR="000A3461" w:rsidRPr="00177223" w:rsidRDefault="005E046E">
      <w:pPr>
        <w:pStyle w:val="Corpodetexto"/>
        <w:tabs>
          <w:tab w:val="left" w:pos="7018"/>
        </w:tabs>
        <w:spacing w:before="90"/>
        <w:ind w:left="1428"/>
        <w:rPr>
          <w:lang w:val="pt-BR"/>
        </w:rPr>
      </w:pPr>
      <w:r w:rsidRPr="00177223">
        <w:rPr>
          <w:lang w:val="pt-BR"/>
        </w:rPr>
        <w:t>(nome da empresa)</w:t>
      </w:r>
      <w:r w:rsidRPr="00177223">
        <w:rPr>
          <w:spacing w:val="31"/>
          <w:lang w:val="pt-BR"/>
        </w:rPr>
        <w:t xml:space="preserve"> </w:t>
      </w:r>
      <w:r w:rsidRPr="00177223">
        <w:rPr>
          <w:lang w:val="pt-BR"/>
        </w:rPr>
        <w:t>_</w:t>
      </w:r>
      <w:r w:rsidRPr="00177223">
        <w:rPr>
          <w:u w:val="single"/>
          <w:lang w:val="pt-BR"/>
        </w:rPr>
        <w:t xml:space="preserve"> </w:t>
      </w:r>
      <w:r w:rsidRPr="00177223">
        <w:rPr>
          <w:u w:val="single"/>
          <w:lang w:val="pt-BR"/>
        </w:rPr>
        <w:tab/>
      </w:r>
    </w:p>
    <w:p w14:paraId="44D7E834" w14:textId="77777777" w:rsidR="000A3461" w:rsidRPr="00177223" w:rsidRDefault="005E046E">
      <w:pPr>
        <w:pStyle w:val="Corpodetexto"/>
        <w:tabs>
          <w:tab w:val="left" w:pos="2970"/>
        </w:tabs>
        <w:spacing w:before="90"/>
        <w:ind w:left="96"/>
        <w:rPr>
          <w:lang w:val="pt-BR"/>
        </w:rPr>
      </w:pPr>
      <w:r w:rsidRPr="00177223">
        <w:rPr>
          <w:lang w:val="pt-BR"/>
        </w:rPr>
        <w:br w:type="column"/>
      </w:r>
      <w:r w:rsidRPr="00177223">
        <w:rPr>
          <w:lang w:val="pt-BR"/>
        </w:rPr>
        <w:t>CNPJ</w:t>
      </w:r>
      <w:r w:rsidRPr="00177223">
        <w:rPr>
          <w:spacing w:val="12"/>
          <w:lang w:val="pt-BR"/>
        </w:rPr>
        <w:t xml:space="preserve"> </w:t>
      </w:r>
      <w:r w:rsidRPr="00177223">
        <w:rPr>
          <w:lang w:val="pt-BR"/>
        </w:rPr>
        <w:t xml:space="preserve">nº  </w:t>
      </w:r>
      <w:r w:rsidRPr="00177223">
        <w:rPr>
          <w:spacing w:val="10"/>
          <w:lang w:val="pt-BR"/>
        </w:rPr>
        <w:t xml:space="preserve"> </w:t>
      </w:r>
      <w:r w:rsidRPr="00177223">
        <w:rPr>
          <w:u w:val="single"/>
          <w:lang w:val="pt-BR"/>
        </w:rPr>
        <w:t xml:space="preserve"> </w:t>
      </w:r>
      <w:r w:rsidRPr="00177223">
        <w:rPr>
          <w:u w:val="single"/>
          <w:lang w:val="pt-BR"/>
        </w:rPr>
        <w:tab/>
      </w:r>
    </w:p>
    <w:p w14:paraId="29F3E0BE" w14:textId="77777777" w:rsidR="000A3461" w:rsidRPr="00177223" w:rsidRDefault="005E046E">
      <w:pPr>
        <w:pStyle w:val="Corpodetexto"/>
        <w:spacing w:before="90"/>
        <w:ind w:left="96"/>
        <w:rPr>
          <w:lang w:val="pt-BR"/>
        </w:rPr>
      </w:pPr>
      <w:r w:rsidRPr="00177223">
        <w:rPr>
          <w:lang w:val="pt-BR"/>
        </w:rPr>
        <w:br w:type="column"/>
      </w:r>
      <w:r w:rsidRPr="00177223">
        <w:rPr>
          <w:lang w:val="pt-BR"/>
        </w:rPr>
        <w:t>sediada à</w:t>
      </w:r>
    </w:p>
    <w:p w14:paraId="0C01A84D" w14:textId="77777777" w:rsidR="000A3461" w:rsidRPr="00177223" w:rsidRDefault="000A3461">
      <w:pPr>
        <w:rPr>
          <w:lang w:val="pt-BR"/>
        </w:rPr>
        <w:sectPr w:rsidR="000A3461" w:rsidRPr="00177223" w:rsidSect="007C28F0">
          <w:type w:val="continuous"/>
          <w:pgSz w:w="11910" w:h="16840"/>
          <w:pgMar w:top="1480" w:right="0" w:bottom="880" w:left="0" w:header="720" w:footer="279" w:gutter="0"/>
          <w:cols w:num="3" w:space="720" w:equalWidth="0">
            <w:col w:w="7019" w:space="40"/>
            <w:col w:w="2971" w:space="39"/>
            <w:col w:w="1841"/>
          </w:cols>
        </w:sectPr>
      </w:pPr>
    </w:p>
    <w:p w14:paraId="36A24C31" w14:textId="77777777" w:rsidR="000A3461" w:rsidRPr="00177223" w:rsidRDefault="005E046E" w:rsidP="005A6BAD">
      <w:pPr>
        <w:pStyle w:val="Corpodetexto"/>
        <w:tabs>
          <w:tab w:val="left" w:pos="5066"/>
          <w:tab w:val="left" w:pos="5517"/>
          <w:tab w:val="left" w:pos="6227"/>
          <w:tab w:val="left" w:pos="7657"/>
          <w:tab w:val="left" w:pos="8276"/>
          <w:tab w:val="left" w:pos="8986"/>
          <w:tab w:val="left" w:pos="10655"/>
        </w:tabs>
        <w:ind w:left="993"/>
        <w:rPr>
          <w:lang w:val="pt-BR"/>
        </w:rPr>
      </w:pPr>
      <w:r w:rsidRPr="00177223">
        <w:rPr>
          <w:lang w:val="pt-BR"/>
        </w:rPr>
        <w:t>Rua</w:t>
      </w:r>
      <w:r w:rsidRPr="00177223">
        <w:rPr>
          <w:u w:val="single"/>
          <w:lang w:val="pt-BR"/>
        </w:rPr>
        <w:t xml:space="preserve"> </w:t>
      </w:r>
      <w:r w:rsidRPr="00177223">
        <w:rPr>
          <w:u w:val="single"/>
          <w:lang w:val="pt-BR"/>
        </w:rPr>
        <w:tab/>
      </w:r>
      <w:r w:rsidRPr="00177223">
        <w:rPr>
          <w:lang w:val="pt-BR"/>
        </w:rPr>
        <w:t>,</w:t>
      </w:r>
      <w:r w:rsidRPr="00177223">
        <w:rPr>
          <w:lang w:val="pt-BR"/>
        </w:rPr>
        <w:tab/>
        <w:t>por</w:t>
      </w:r>
      <w:r w:rsidRPr="00177223">
        <w:rPr>
          <w:lang w:val="pt-BR"/>
        </w:rPr>
        <w:tab/>
        <w:t>intermédio</w:t>
      </w:r>
      <w:r w:rsidRPr="00177223">
        <w:rPr>
          <w:lang w:val="pt-BR"/>
        </w:rPr>
        <w:tab/>
        <w:t>de</w:t>
      </w:r>
      <w:r w:rsidRPr="00177223">
        <w:rPr>
          <w:lang w:val="pt-BR"/>
        </w:rPr>
        <w:tab/>
        <w:t>seu</w:t>
      </w:r>
      <w:r w:rsidRPr="00177223">
        <w:rPr>
          <w:lang w:val="pt-BR"/>
        </w:rPr>
        <w:tab/>
        <w:t>representante</w:t>
      </w:r>
      <w:r w:rsidRPr="00177223">
        <w:rPr>
          <w:lang w:val="pt-BR"/>
        </w:rPr>
        <w:tab/>
        <w:t>legal,</w:t>
      </w:r>
    </w:p>
    <w:p w14:paraId="0B51D2D0" w14:textId="77777777" w:rsidR="000A3461" w:rsidRPr="00177223" w:rsidRDefault="005E046E" w:rsidP="005A6BAD">
      <w:pPr>
        <w:pStyle w:val="Corpodetexto"/>
        <w:tabs>
          <w:tab w:val="left" w:pos="4019"/>
          <w:tab w:val="left" w:pos="4299"/>
          <w:tab w:val="left" w:pos="5331"/>
          <w:tab w:val="left" w:pos="5779"/>
          <w:tab w:val="left" w:pos="6770"/>
          <w:tab w:val="left" w:pos="7221"/>
          <w:tab w:val="left" w:pos="8451"/>
          <w:tab w:val="left" w:pos="10260"/>
          <w:tab w:val="left" w:pos="10754"/>
        </w:tabs>
        <w:ind w:left="993"/>
        <w:rPr>
          <w:lang w:val="pt-BR"/>
        </w:rPr>
      </w:pPr>
      <w:r w:rsidRPr="00177223">
        <w:rPr>
          <w:lang w:val="pt-BR"/>
        </w:rPr>
        <w:t>Sr.(a)</w:t>
      </w:r>
      <w:r w:rsidRPr="00177223">
        <w:rPr>
          <w:u w:val="single"/>
          <w:lang w:val="pt-BR"/>
        </w:rPr>
        <w:t xml:space="preserve"> </w:t>
      </w:r>
      <w:r w:rsidRPr="00177223">
        <w:rPr>
          <w:u w:val="single"/>
          <w:lang w:val="pt-BR"/>
        </w:rPr>
        <w:tab/>
      </w:r>
      <w:r w:rsidRPr="00177223">
        <w:rPr>
          <w:lang w:val="pt-BR"/>
        </w:rPr>
        <w:t>,</w:t>
      </w:r>
      <w:r w:rsidRPr="00177223">
        <w:rPr>
          <w:lang w:val="pt-BR"/>
        </w:rPr>
        <w:tab/>
        <w:t>portador</w:t>
      </w:r>
      <w:r w:rsidRPr="00177223">
        <w:rPr>
          <w:lang w:val="pt-BR"/>
        </w:rPr>
        <w:tab/>
        <w:t>da</w:t>
      </w:r>
      <w:r w:rsidRPr="00177223">
        <w:rPr>
          <w:lang w:val="pt-BR"/>
        </w:rPr>
        <w:tab/>
        <w:t>Carteira</w:t>
      </w:r>
      <w:r w:rsidRPr="00177223">
        <w:rPr>
          <w:lang w:val="pt-BR"/>
        </w:rPr>
        <w:tab/>
        <w:t>de</w:t>
      </w:r>
      <w:r w:rsidRPr="00177223">
        <w:rPr>
          <w:lang w:val="pt-BR"/>
        </w:rPr>
        <w:tab/>
        <w:t>Identidade</w:t>
      </w:r>
      <w:r w:rsidRPr="00177223">
        <w:rPr>
          <w:lang w:val="pt-BR"/>
        </w:rPr>
        <w:tab/>
        <w:t>nº</w:t>
      </w:r>
      <w:r w:rsidRPr="00177223">
        <w:rPr>
          <w:u w:val="single"/>
          <w:lang w:val="pt-BR"/>
        </w:rPr>
        <w:tab/>
      </w:r>
      <w:r w:rsidRPr="00177223">
        <w:rPr>
          <w:lang w:val="pt-BR"/>
        </w:rPr>
        <w:t>e</w:t>
      </w:r>
      <w:r w:rsidRPr="00177223">
        <w:rPr>
          <w:lang w:val="pt-BR"/>
        </w:rPr>
        <w:tab/>
        <w:t>CPF</w:t>
      </w:r>
    </w:p>
    <w:p w14:paraId="5D113553" w14:textId="77777777" w:rsidR="000A3461" w:rsidRPr="00177223" w:rsidRDefault="005E046E" w:rsidP="005A6BAD">
      <w:pPr>
        <w:pStyle w:val="Corpodetexto"/>
        <w:tabs>
          <w:tab w:val="left" w:pos="2234"/>
        </w:tabs>
        <w:ind w:left="993" w:right="722"/>
        <w:jc w:val="both"/>
        <w:rPr>
          <w:lang w:val="pt-BR"/>
        </w:rPr>
      </w:pPr>
      <w:r w:rsidRPr="00177223">
        <w:rPr>
          <w:lang w:val="pt-BR"/>
        </w:rPr>
        <w:t>nº</w:t>
      </w:r>
      <w:r w:rsidRPr="00177223">
        <w:rPr>
          <w:u w:val="single"/>
          <w:lang w:val="pt-BR"/>
        </w:rPr>
        <w:t xml:space="preserve"> </w:t>
      </w:r>
      <w:r w:rsidRPr="00177223">
        <w:rPr>
          <w:u w:val="single"/>
          <w:lang w:val="pt-BR"/>
        </w:rPr>
        <w:tab/>
      </w:r>
      <w:r w:rsidRPr="00177223">
        <w:rPr>
          <w:lang w:val="pt-BR"/>
        </w:rPr>
        <w:t>, DECLARA, para fins do disposto no Inciso V do Artigo 27, da Lei nº 8.666, de 21/06/93, acrescido pela Lei nº 9.854, de 27/10/99, que não emprega menor de 18(dezoito) anos em trabalho noturno, perigoso ou insalubre e não emprega menor de 16(dezesseis)</w:t>
      </w:r>
      <w:r w:rsidRPr="00177223">
        <w:rPr>
          <w:spacing w:val="-8"/>
          <w:lang w:val="pt-BR"/>
        </w:rPr>
        <w:t xml:space="preserve"> </w:t>
      </w:r>
      <w:r w:rsidRPr="00177223">
        <w:rPr>
          <w:lang w:val="pt-BR"/>
        </w:rPr>
        <w:t>anos.</w:t>
      </w:r>
    </w:p>
    <w:p w14:paraId="7837A118" w14:textId="77777777" w:rsidR="000A3461" w:rsidRPr="00177223" w:rsidRDefault="000A3461">
      <w:pPr>
        <w:pStyle w:val="Corpodetexto"/>
        <w:rPr>
          <w:sz w:val="26"/>
          <w:lang w:val="pt-BR"/>
        </w:rPr>
      </w:pPr>
    </w:p>
    <w:p w14:paraId="092BFDCC" w14:textId="77777777" w:rsidR="000A3461" w:rsidRPr="00177223" w:rsidRDefault="000A3461">
      <w:pPr>
        <w:pStyle w:val="Corpodetexto"/>
        <w:rPr>
          <w:sz w:val="22"/>
          <w:lang w:val="pt-BR"/>
        </w:rPr>
      </w:pPr>
    </w:p>
    <w:p w14:paraId="77B43A1F" w14:textId="77777777" w:rsidR="000A3461" w:rsidRPr="00177223" w:rsidRDefault="005E046E" w:rsidP="005A6BAD">
      <w:pPr>
        <w:pStyle w:val="Corpodetexto"/>
        <w:ind w:left="993"/>
        <w:jc w:val="both"/>
        <w:rPr>
          <w:lang w:val="pt-BR"/>
        </w:rPr>
      </w:pPr>
      <w:r w:rsidRPr="00177223">
        <w:rPr>
          <w:lang w:val="pt-BR"/>
        </w:rPr>
        <w:t>RESSALVA: emprega menor, a partir de 14(quatorze) anos, na condição de aprendiz ( )</w:t>
      </w:r>
    </w:p>
    <w:p w14:paraId="5826AE3F" w14:textId="77777777" w:rsidR="000A3461" w:rsidRPr="00177223" w:rsidRDefault="000A3461">
      <w:pPr>
        <w:pStyle w:val="Corpodetexto"/>
        <w:rPr>
          <w:sz w:val="26"/>
          <w:lang w:val="pt-BR"/>
        </w:rPr>
      </w:pPr>
    </w:p>
    <w:p w14:paraId="5EF791CF" w14:textId="77777777" w:rsidR="000A3461" w:rsidRPr="00177223" w:rsidRDefault="000A3461">
      <w:pPr>
        <w:pStyle w:val="Corpodetexto"/>
        <w:rPr>
          <w:sz w:val="26"/>
          <w:lang w:val="pt-BR"/>
        </w:rPr>
      </w:pPr>
    </w:p>
    <w:p w14:paraId="5AA193C1" w14:textId="77777777" w:rsidR="000A3461" w:rsidRPr="00177223" w:rsidRDefault="005E046E">
      <w:pPr>
        <w:pStyle w:val="Corpodetexto"/>
        <w:tabs>
          <w:tab w:val="left" w:pos="5802"/>
          <w:tab w:val="left" w:pos="6217"/>
          <w:tab w:val="left" w:pos="8003"/>
        </w:tabs>
        <w:spacing w:before="230"/>
        <w:ind w:left="3070"/>
        <w:rPr>
          <w:lang w:val="pt-BR"/>
        </w:rPr>
      </w:pPr>
      <w:r w:rsidRPr="00177223">
        <w:rPr>
          <w:lang w:val="pt-BR"/>
        </w:rPr>
        <w:t>Local</w:t>
      </w:r>
      <w:r w:rsidRPr="00177223">
        <w:rPr>
          <w:spacing w:val="-1"/>
          <w:lang w:val="pt-BR"/>
        </w:rPr>
        <w:t xml:space="preserve"> </w:t>
      </w:r>
      <w:r w:rsidRPr="00177223">
        <w:rPr>
          <w:lang w:val="pt-BR"/>
        </w:rPr>
        <w:t>e</w:t>
      </w:r>
      <w:r w:rsidRPr="00177223">
        <w:rPr>
          <w:spacing w:val="-1"/>
          <w:lang w:val="pt-BR"/>
        </w:rPr>
        <w:t xml:space="preserve"> </w:t>
      </w:r>
      <w:r w:rsidRPr="00177223">
        <w:rPr>
          <w:lang w:val="pt-BR"/>
        </w:rPr>
        <w:t>data</w:t>
      </w:r>
      <w:r w:rsidRPr="00177223">
        <w:rPr>
          <w:u w:val="single"/>
          <w:lang w:val="pt-BR"/>
        </w:rPr>
        <w:t xml:space="preserve"> </w:t>
      </w:r>
      <w:r w:rsidRPr="00177223">
        <w:rPr>
          <w:u w:val="single"/>
          <w:lang w:val="pt-BR"/>
        </w:rPr>
        <w:tab/>
      </w:r>
      <w:r w:rsidRPr="00177223">
        <w:rPr>
          <w:lang w:val="pt-BR"/>
        </w:rPr>
        <w:t>,</w:t>
      </w:r>
      <w:r w:rsidRPr="00177223">
        <w:rPr>
          <w:u w:val="single"/>
          <w:lang w:val="pt-BR"/>
        </w:rPr>
        <w:t xml:space="preserve"> </w:t>
      </w:r>
      <w:r w:rsidRPr="00177223">
        <w:rPr>
          <w:u w:val="single"/>
          <w:lang w:val="pt-BR"/>
        </w:rPr>
        <w:tab/>
      </w:r>
      <w:r w:rsidRPr="00177223">
        <w:rPr>
          <w:lang w:val="pt-BR"/>
        </w:rPr>
        <w:t>de</w:t>
      </w:r>
      <w:r w:rsidRPr="00177223">
        <w:rPr>
          <w:u w:val="single"/>
          <w:lang w:val="pt-BR"/>
        </w:rPr>
        <w:t xml:space="preserve"> </w:t>
      </w:r>
      <w:r w:rsidRPr="00177223">
        <w:rPr>
          <w:u w:val="single"/>
          <w:lang w:val="pt-BR"/>
        </w:rPr>
        <w:tab/>
      </w:r>
      <w:r w:rsidRPr="00177223">
        <w:rPr>
          <w:lang w:val="pt-BR"/>
        </w:rPr>
        <w:t>de</w:t>
      </w:r>
      <w:r w:rsidRPr="00177223">
        <w:rPr>
          <w:spacing w:val="-1"/>
          <w:lang w:val="pt-BR"/>
        </w:rPr>
        <w:t xml:space="preserve"> </w:t>
      </w:r>
      <w:r w:rsidRPr="00177223">
        <w:rPr>
          <w:lang w:val="pt-BR"/>
        </w:rPr>
        <w:t>20</w:t>
      </w:r>
      <w:r w:rsidR="007022B4">
        <w:rPr>
          <w:lang w:val="pt-BR"/>
        </w:rPr>
        <w:t>2</w:t>
      </w:r>
      <w:r w:rsidR="00E570F5">
        <w:rPr>
          <w:lang w:val="pt-BR"/>
        </w:rPr>
        <w:t>2</w:t>
      </w:r>
      <w:r w:rsidRPr="00177223">
        <w:rPr>
          <w:lang w:val="pt-BR"/>
        </w:rPr>
        <w:t>.</w:t>
      </w:r>
    </w:p>
    <w:p w14:paraId="03AE3FFD" w14:textId="77777777" w:rsidR="000A3461" w:rsidRPr="00177223" w:rsidRDefault="000A3461">
      <w:pPr>
        <w:pStyle w:val="Corpodetexto"/>
        <w:rPr>
          <w:sz w:val="20"/>
          <w:lang w:val="pt-BR"/>
        </w:rPr>
      </w:pPr>
    </w:p>
    <w:p w14:paraId="4ED97D77" w14:textId="77777777" w:rsidR="000A3461" w:rsidRPr="00177223" w:rsidRDefault="000A3461">
      <w:pPr>
        <w:pStyle w:val="Corpodetexto"/>
        <w:rPr>
          <w:sz w:val="20"/>
          <w:lang w:val="pt-BR"/>
        </w:rPr>
      </w:pPr>
    </w:p>
    <w:p w14:paraId="08AF0CAF" w14:textId="77777777" w:rsidR="000A3461" w:rsidRPr="00177223" w:rsidRDefault="000A3461">
      <w:pPr>
        <w:pStyle w:val="Corpodetexto"/>
        <w:rPr>
          <w:sz w:val="20"/>
          <w:lang w:val="pt-BR"/>
        </w:rPr>
      </w:pPr>
    </w:p>
    <w:p w14:paraId="3E864FDE" w14:textId="77777777" w:rsidR="000A3461" w:rsidRPr="00177223" w:rsidRDefault="000A3461">
      <w:pPr>
        <w:pStyle w:val="Corpodetexto"/>
        <w:rPr>
          <w:sz w:val="20"/>
          <w:lang w:val="pt-BR"/>
        </w:rPr>
      </w:pPr>
    </w:p>
    <w:p w14:paraId="41B2DDA0" w14:textId="77777777" w:rsidR="000A3461" w:rsidRPr="00177223" w:rsidRDefault="000A3461">
      <w:pPr>
        <w:pStyle w:val="Corpodetexto"/>
        <w:rPr>
          <w:sz w:val="20"/>
          <w:lang w:val="pt-BR"/>
        </w:rPr>
      </w:pPr>
    </w:p>
    <w:p w14:paraId="05ED2523" w14:textId="77777777" w:rsidR="000A3461" w:rsidRPr="00177223" w:rsidRDefault="00AE1061">
      <w:pPr>
        <w:pStyle w:val="Corpodetexto"/>
        <w:spacing w:before="8"/>
        <w:rPr>
          <w:sz w:val="15"/>
          <w:lang w:val="pt-BR"/>
        </w:rPr>
      </w:pPr>
      <w:r>
        <w:rPr>
          <w:noProof/>
          <w:lang w:val="pt-BR" w:eastAsia="pt-BR"/>
        </w:rPr>
        <mc:AlternateContent>
          <mc:Choice Requires="wps">
            <w:drawing>
              <wp:anchor distT="0" distB="0" distL="0" distR="0" simplePos="0" relativeHeight="251659264" behindDoc="0" locked="0" layoutInCell="1" allowOverlap="1" wp14:anchorId="76D9170D" wp14:editId="01565725">
                <wp:simplePos x="0" y="0"/>
                <wp:positionH relativeFrom="page">
                  <wp:posOffset>1760220</wp:posOffset>
                </wp:positionH>
                <wp:positionV relativeFrom="paragraph">
                  <wp:posOffset>142875</wp:posOffset>
                </wp:positionV>
                <wp:extent cx="4038600" cy="0"/>
                <wp:effectExtent l="0" t="0" r="0" b="0"/>
                <wp:wrapTopAndBottom/>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0386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F24CA" id=" 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8.6pt,11.25pt" to="456.6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" strokeweight=".48pt">
                <o:lock v:ext="edit" shapetype="f"/>
                <w10:wrap type="topAndBottom" anchorx="page"/>
              </v:line>
            </w:pict>
          </mc:Fallback>
        </mc:AlternateContent>
      </w:r>
    </w:p>
    <w:p w14:paraId="75B6534E" w14:textId="77777777" w:rsidR="000A3461" w:rsidRPr="00177223" w:rsidRDefault="005E046E">
      <w:pPr>
        <w:pStyle w:val="Corpodetexto"/>
        <w:spacing w:line="247" w:lineRule="exact"/>
        <w:ind w:left="3389"/>
        <w:rPr>
          <w:lang w:val="pt-BR"/>
        </w:rPr>
      </w:pPr>
      <w:r w:rsidRPr="00177223">
        <w:rPr>
          <w:lang w:val="pt-BR"/>
        </w:rPr>
        <w:t>(assinatura identificada do responsável pela empresa)</w:t>
      </w:r>
    </w:p>
    <w:p w14:paraId="6EA6BBE3" w14:textId="77777777" w:rsidR="000A3461" w:rsidRPr="00177223" w:rsidRDefault="000A3461">
      <w:pPr>
        <w:pStyle w:val="Corpodetexto"/>
        <w:rPr>
          <w:sz w:val="26"/>
          <w:lang w:val="pt-BR"/>
        </w:rPr>
      </w:pPr>
    </w:p>
    <w:p w14:paraId="0D82EAAE" w14:textId="77777777" w:rsidR="000A3461" w:rsidRPr="00177223" w:rsidRDefault="000A3461">
      <w:pPr>
        <w:pStyle w:val="Corpodetexto"/>
        <w:rPr>
          <w:sz w:val="26"/>
          <w:lang w:val="pt-BR"/>
        </w:rPr>
      </w:pPr>
    </w:p>
    <w:p w14:paraId="7271C862" w14:textId="77777777" w:rsidR="000A3461" w:rsidRPr="00177223" w:rsidRDefault="000A3461">
      <w:pPr>
        <w:pStyle w:val="Corpodetexto"/>
        <w:rPr>
          <w:sz w:val="26"/>
          <w:lang w:val="pt-BR"/>
        </w:rPr>
      </w:pPr>
    </w:p>
    <w:p w14:paraId="12215A21" w14:textId="77777777" w:rsidR="000A3461" w:rsidRPr="00177223" w:rsidRDefault="000A3461">
      <w:pPr>
        <w:pStyle w:val="Corpodetexto"/>
        <w:rPr>
          <w:sz w:val="26"/>
          <w:lang w:val="pt-BR"/>
        </w:rPr>
      </w:pPr>
    </w:p>
    <w:p w14:paraId="248B67A7" w14:textId="77777777" w:rsidR="000A3461" w:rsidRPr="00177223" w:rsidRDefault="000A3461">
      <w:pPr>
        <w:pStyle w:val="Corpodetexto"/>
        <w:rPr>
          <w:sz w:val="26"/>
          <w:lang w:val="pt-BR"/>
        </w:rPr>
      </w:pPr>
    </w:p>
    <w:p w14:paraId="131425F9" w14:textId="77777777" w:rsidR="000A3461" w:rsidRDefault="000A3461">
      <w:pPr>
        <w:pStyle w:val="Corpodetexto"/>
        <w:rPr>
          <w:sz w:val="20"/>
          <w:lang w:val="pt-BR"/>
        </w:rPr>
      </w:pPr>
    </w:p>
    <w:p w14:paraId="07016CB2" w14:textId="77777777" w:rsidR="005A6BAD" w:rsidRPr="00744D82" w:rsidRDefault="005A6BAD">
      <w:pPr>
        <w:pStyle w:val="Corpodetexto"/>
        <w:rPr>
          <w:sz w:val="20"/>
          <w:lang w:val="pt-BR"/>
        </w:rPr>
      </w:pPr>
    </w:p>
    <w:p w14:paraId="5CB394B8" w14:textId="77777777" w:rsidR="000A3461" w:rsidRPr="00177223" w:rsidRDefault="005E046E" w:rsidP="005A6BAD">
      <w:pPr>
        <w:pStyle w:val="Corpodetexto"/>
        <w:ind w:left="993"/>
        <w:rPr>
          <w:lang w:val="pt-BR"/>
        </w:rPr>
      </w:pPr>
      <w:r w:rsidRPr="00177223">
        <w:rPr>
          <w:lang w:val="pt-BR"/>
        </w:rPr>
        <w:t>(OBESERVAÇÃO: em caso afirmativo, assinalar a ressalva acima).</w:t>
      </w:r>
    </w:p>
    <w:p w14:paraId="705D4F8D" w14:textId="77777777" w:rsidR="000A3461" w:rsidRPr="00177223" w:rsidRDefault="000A3461" w:rsidP="005A6BAD">
      <w:pPr>
        <w:pStyle w:val="Corpodetexto"/>
        <w:ind w:left="993"/>
        <w:rPr>
          <w:sz w:val="26"/>
          <w:lang w:val="pt-BR"/>
        </w:rPr>
      </w:pPr>
    </w:p>
    <w:p w14:paraId="46C1C5F7" w14:textId="77777777" w:rsidR="000A3461" w:rsidRPr="00177223" w:rsidRDefault="000A3461" w:rsidP="005A6BAD">
      <w:pPr>
        <w:pStyle w:val="Corpodetexto"/>
        <w:spacing w:before="10"/>
        <w:ind w:left="993"/>
        <w:rPr>
          <w:sz w:val="21"/>
          <w:lang w:val="pt-BR"/>
        </w:rPr>
      </w:pPr>
    </w:p>
    <w:p w14:paraId="12D46462" w14:textId="77777777" w:rsidR="00212125" w:rsidRPr="00212125" w:rsidRDefault="005E046E" w:rsidP="005A6BAD">
      <w:pPr>
        <w:ind w:left="993" w:right="1258"/>
        <w:rPr>
          <w:i/>
          <w:sz w:val="24"/>
          <w:lang w:val="pt-BR"/>
        </w:rPr>
        <w:sectPr w:rsidR="00212125" w:rsidRPr="00212125" w:rsidSect="007C28F0">
          <w:type w:val="continuous"/>
          <w:pgSz w:w="11910" w:h="16840"/>
          <w:pgMar w:top="1480" w:right="0" w:bottom="880" w:left="0" w:header="720" w:footer="279" w:gutter="0"/>
          <w:cols w:space="720"/>
        </w:sectPr>
      </w:pPr>
      <w:r w:rsidRPr="00177223">
        <w:rPr>
          <w:i/>
          <w:sz w:val="24"/>
          <w:lang w:val="pt-BR"/>
        </w:rPr>
        <w:t>A declaração em epígrafe deverá ser apresentada em papel timbrado da licitante e estar assinada pelo representante legal da empresa.</w:t>
      </w:r>
    </w:p>
    <w:p w14:paraId="6F482FC9" w14:textId="77777777" w:rsidR="00A27E3A" w:rsidRDefault="00A27E3A" w:rsidP="00A27E3A">
      <w:pPr>
        <w:pStyle w:val="Corpodetexto"/>
        <w:spacing w:before="9"/>
        <w:jc w:val="center"/>
        <w:rPr>
          <w:b/>
          <w:lang w:val="pt-BR"/>
        </w:rPr>
      </w:pPr>
    </w:p>
    <w:p w14:paraId="2537F895" w14:textId="77777777" w:rsidR="00A27E3A" w:rsidRPr="00A134B8" w:rsidRDefault="00A27E3A" w:rsidP="00A27E3A">
      <w:pPr>
        <w:pStyle w:val="Corpodetexto"/>
        <w:spacing w:before="9"/>
        <w:jc w:val="center"/>
        <w:rPr>
          <w:b/>
          <w:sz w:val="22"/>
          <w:lang w:val="pt-BR"/>
        </w:rPr>
      </w:pPr>
      <w:r w:rsidRPr="00177223">
        <w:rPr>
          <w:b/>
          <w:lang w:val="pt-BR"/>
        </w:rPr>
        <w:t xml:space="preserve">PREGÃO PRESENCIAL Nº. </w:t>
      </w:r>
      <w:r>
        <w:rPr>
          <w:b/>
          <w:lang w:val="pt-BR"/>
        </w:rPr>
        <w:t xml:space="preserve">013/2022 - </w:t>
      </w:r>
      <w:r w:rsidRPr="001F2609">
        <w:rPr>
          <w:b/>
          <w:lang w:val="pt-BR"/>
        </w:rPr>
        <w:t xml:space="preserve">PROCESSO Nº </w:t>
      </w:r>
      <w:r w:rsidRPr="00023418">
        <w:rPr>
          <w:b/>
          <w:szCs w:val="23"/>
          <w:lang w:val="pt-BR"/>
        </w:rPr>
        <w:t>0</w:t>
      </w:r>
      <w:r>
        <w:rPr>
          <w:b/>
          <w:szCs w:val="23"/>
          <w:lang w:val="pt-BR"/>
        </w:rPr>
        <w:t>2</w:t>
      </w:r>
      <w:r w:rsidRPr="00023418">
        <w:rPr>
          <w:b/>
          <w:szCs w:val="23"/>
          <w:lang w:val="pt-BR"/>
        </w:rPr>
        <w:t>.</w:t>
      </w:r>
      <w:r>
        <w:rPr>
          <w:b/>
          <w:szCs w:val="23"/>
          <w:lang w:val="pt-BR"/>
        </w:rPr>
        <w:t>618</w:t>
      </w:r>
      <w:r>
        <w:rPr>
          <w:b/>
          <w:lang w:val="pt-BR"/>
        </w:rPr>
        <w:t>/2022</w:t>
      </w:r>
    </w:p>
    <w:p w14:paraId="6480D8F3" w14:textId="77777777" w:rsidR="00212125" w:rsidRDefault="00212125" w:rsidP="00212125">
      <w:pPr>
        <w:spacing w:before="101"/>
        <w:ind w:left="2" w:right="2"/>
        <w:jc w:val="center"/>
        <w:rPr>
          <w:b/>
          <w:sz w:val="24"/>
          <w:lang w:val="pt-BR"/>
        </w:rPr>
      </w:pPr>
    </w:p>
    <w:p w14:paraId="3E0FC795" w14:textId="77777777" w:rsidR="00744D82" w:rsidRPr="001F2609" w:rsidRDefault="00744D82" w:rsidP="00212125">
      <w:pPr>
        <w:spacing w:before="101"/>
        <w:ind w:left="2" w:right="2"/>
        <w:jc w:val="center"/>
        <w:rPr>
          <w:b/>
          <w:sz w:val="24"/>
          <w:lang w:val="pt-BR"/>
        </w:rPr>
      </w:pPr>
    </w:p>
    <w:p w14:paraId="7E6868C8" w14:textId="77777777" w:rsidR="000A3461" w:rsidRPr="00177223" w:rsidRDefault="000A3461">
      <w:pPr>
        <w:pStyle w:val="Corpodetexto"/>
        <w:spacing w:before="6"/>
        <w:rPr>
          <w:i/>
          <w:sz w:val="20"/>
          <w:lang w:val="pt-BR"/>
        </w:rPr>
      </w:pPr>
    </w:p>
    <w:p w14:paraId="0688AFB4" w14:textId="77777777" w:rsidR="000A3461" w:rsidRPr="00177223" w:rsidRDefault="005E046E">
      <w:pPr>
        <w:pStyle w:val="Ttulo1"/>
        <w:ind w:left="1103" w:right="1102"/>
        <w:jc w:val="center"/>
        <w:rPr>
          <w:lang w:val="pt-BR"/>
        </w:rPr>
      </w:pPr>
      <w:r w:rsidRPr="00177223">
        <w:rPr>
          <w:u w:val="thick"/>
          <w:lang w:val="pt-BR"/>
        </w:rPr>
        <w:t>ANEXO VIII</w:t>
      </w:r>
    </w:p>
    <w:p w14:paraId="44C9475C" w14:textId="77777777" w:rsidR="000A3461" w:rsidRPr="00177223" w:rsidRDefault="000A3461">
      <w:pPr>
        <w:pStyle w:val="Corpodetexto"/>
        <w:spacing w:before="1"/>
        <w:rPr>
          <w:b/>
          <w:sz w:val="16"/>
          <w:lang w:val="pt-BR"/>
        </w:rPr>
      </w:pPr>
    </w:p>
    <w:p w14:paraId="78C36C62" w14:textId="77777777" w:rsidR="000A3461" w:rsidRPr="00177223" w:rsidRDefault="005E046E">
      <w:pPr>
        <w:spacing w:before="90"/>
        <w:ind w:left="3432"/>
        <w:rPr>
          <w:b/>
          <w:sz w:val="24"/>
          <w:lang w:val="pt-BR"/>
        </w:rPr>
      </w:pPr>
      <w:r w:rsidRPr="00177223">
        <w:rPr>
          <w:b/>
          <w:sz w:val="24"/>
          <w:u w:val="thick"/>
          <w:lang w:val="pt-BR"/>
        </w:rPr>
        <w:t>MODELO DE DECLARAÇÃO DE ME OU EPP</w:t>
      </w:r>
    </w:p>
    <w:p w14:paraId="7C21F53E" w14:textId="77777777" w:rsidR="000A3461" w:rsidRPr="00177223" w:rsidRDefault="000A3461">
      <w:pPr>
        <w:pStyle w:val="Corpodetexto"/>
        <w:rPr>
          <w:b/>
          <w:sz w:val="20"/>
          <w:lang w:val="pt-BR"/>
        </w:rPr>
      </w:pPr>
    </w:p>
    <w:p w14:paraId="3DCA3F4A" w14:textId="77777777" w:rsidR="000A3461" w:rsidRPr="00177223" w:rsidRDefault="000A3461">
      <w:pPr>
        <w:pStyle w:val="Corpodetexto"/>
        <w:rPr>
          <w:b/>
          <w:sz w:val="20"/>
          <w:lang w:val="pt-BR"/>
        </w:rPr>
      </w:pPr>
    </w:p>
    <w:p w14:paraId="12EAC5CA" w14:textId="77777777" w:rsidR="000A3461" w:rsidRPr="00177223" w:rsidRDefault="000A3461">
      <w:pPr>
        <w:pStyle w:val="Corpodetexto"/>
        <w:rPr>
          <w:b/>
          <w:sz w:val="20"/>
          <w:lang w:val="pt-BR"/>
        </w:rPr>
      </w:pPr>
    </w:p>
    <w:p w14:paraId="53B289EF" w14:textId="77777777" w:rsidR="000A3461" w:rsidRPr="00177223" w:rsidRDefault="000A3461">
      <w:pPr>
        <w:pStyle w:val="Corpodetexto"/>
        <w:rPr>
          <w:b/>
          <w:sz w:val="20"/>
          <w:lang w:val="pt-BR"/>
        </w:rPr>
      </w:pPr>
    </w:p>
    <w:p w14:paraId="03626E78" w14:textId="77777777" w:rsidR="000A3461" w:rsidRPr="00177223" w:rsidRDefault="000A3461">
      <w:pPr>
        <w:pStyle w:val="Corpodetexto"/>
        <w:rPr>
          <w:b/>
          <w:sz w:val="20"/>
          <w:lang w:val="pt-BR"/>
        </w:rPr>
      </w:pPr>
    </w:p>
    <w:p w14:paraId="7234A07F" w14:textId="77777777" w:rsidR="000A3461" w:rsidRPr="00177223" w:rsidRDefault="000A3461">
      <w:pPr>
        <w:pStyle w:val="Corpodetexto"/>
        <w:rPr>
          <w:b/>
          <w:sz w:val="20"/>
          <w:lang w:val="pt-BR"/>
        </w:rPr>
      </w:pPr>
    </w:p>
    <w:p w14:paraId="67FE1D19" w14:textId="77777777" w:rsidR="000A3461" w:rsidRPr="00177223" w:rsidRDefault="000A3461">
      <w:pPr>
        <w:pStyle w:val="Corpodetexto"/>
        <w:spacing w:before="2"/>
        <w:rPr>
          <w:b/>
          <w:sz w:val="16"/>
          <w:lang w:val="pt-BR"/>
        </w:rPr>
      </w:pPr>
    </w:p>
    <w:p w14:paraId="1AAF36C1" w14:textId="1BD9251C" w:rsidR="000A3461" w:rsidRPr="00177223" w:rsidRDefault="005E046E" w:rsidP="005A6BAD">
      <w:pPr>
        <w:spacing w:before="90"/>
        <w:ind w:left="1134"/>
        <w:rPr>
          <w:b/>
          <w:sz w:val="24"/>
          <w:lang w:val="pt-BR"/>
        </w:rPr>
      </w:pPr>
      <w:r w:rsidRPr="00177223">
        <w:rPr>
          <w:b/>
          <w:sz w:val="24"/>
          <w:lang w:val="pt-BR"/>
        </w:rPr>
        <w:t xml:space="preserve">Ref.: PREGÃO PRESENCIAL </w:t>
      </w:r>
      <w:r w:rsidR="0055033A">
        <w:rPr>
          <w:b/>
          <w:sz w:val="24"/>
          <w:lang w:val="pt-BR"/>
        </w:rPr>
        <w:t>N</w:t>
      </w:r>
      <w:r w:rsidRPr="00177223">
        <w:rPr>
          <w:b/>
          <w:sz w:val="24"/>
          <w:lang w:val="pt-BR"/>
        </w:rPr>
        <w:t xml:space="preserve">º </w:t>
      </w:r>
      <w:r w:rsidR="0055033A">
        <w:rPr>
          <w:b/>
          <w:sz w:val="24"/>
          <w:lang w:val="pt-BR"/>
        </w:rPr>
        <w:t>0</w:t>
      </w:r>
      <w:r w:rsidR="00A27E3A">
        <w:rPr>
          <w:b/>
          <w:sz w:val="24"/>
          <w:lang w:val="pt-BR"/>
        </w:rPr>
        <w:t>13</w:t>
      </w:r>
      <w:r w:rsidR="00114E37">
        <w:rPr>
          <w:b/>
          <w:sz w:val="24"/>
          <w:lang w:val="pt-BR"/>
        </w:rPr>
        <w:t>/20</w:t>
      </w:r>
      <w:r w:rsidR="00CF3F60">
        <w:rPr>
          <w:b/>
          <w:sz w:val="24"/>
          <w:lang w:val="pt-BR"/>
        </w:rPr>
        <w:t>2</w:t>
      </w:r>
      <w:r w:rsidR="00E570F5">
        <w:rPr>
          <w:b/>
          <w:sz w:val="24"/>
          <w:lang w:val="pt-BR"/>
        </w:rPr>
        <w:t>2</w:t>
      </w:r>
      <w:r w:rsidRPr="00177223">
        <w:rPr>
          <w:b/>
          <w:sz w:val="24"/>
          <w:lang w:val="pt-BR"/>
        </w:rPr>
        <w:t xml:space="preserve"> </w:t>
      </w:r>
      <w:r w:rsidR="0055033A">
        <w:rPr>
          <w:b/>
          <w:sz w:val="24"/>
          <w:lang w:val="pt-BR"/>
        </w:rPr>
        <w:t xml:space="preserve">-  </w:t>
      </w:r>
      <w:r w:rsidRPr="00177223">
        <w:rPr>
          <w:b/>
          <w:sz w:val="24"/>
          <w:lang w:val="pt-BR"/>
        </w:rPr>
        <w:t>PM</w:t>
      </w:r>
      <w:r w:rsidR="00284544">
        <w:rPr>
          <w:b/>
          <w:sz w:val="24"/>
          <w:lang w:val="pt-BR"/>
        </w:rPr>
        <w:t>P</w:t>
      </w:r>
      <w:r w:rsidRPr="00177223">
        <w:rPr>
          <w:b/>
          <w:sz w:val="24"/>
          <w:lang w:val="pt-BR"/>
        </w:rPr>
        <w:t>/RJ</w:t>
      </w:r>
    </w:p>
    <w:p w14:paraId="4ED44874" w14:textId="77777777" w:rsidR="000A3461" w:rsidRPr="00177223" w:rsidRDefault="000A3461">
      <w:pPr>
        <w:pStyle w:val="Corpodetexto"/>
        <w:rPr>
          <w:b/>
          <w:sz w:val="20"/>
          <w:lang w:val="pt-BR"/>
        </w:rPr>
      </w:pPr>
    </w:p>
    <w:p w14:paraId="40EC68C6" w14:textId="77777777" w:rsidR="000A3461" w:rsidRPr="00177223" w:rsidRDefault="000A3461">
      <w:pPr>
        <w:pStyle w:val="Corpodetexto"/>
        <w:rPr>
          <w:b/>
          <w:sz w:val="20"/>
          <w:lang w:val="pt-BR"/>
        </w:rPr>
      </w:pPr>
    </w:p>
    <w:p w14:paraId="487C5D94" w14:textId="77777777" w:rsidR="000A3461" w:rsidRPr="00177223" w:rsidRDefault="000A3461">
      <w:pPr>
        <w:pStyle w:val="Corpodetexto"/>
        <w:rPr>
          <w:b/>
          <w:sz w:val="20"/>
          <w:lang w:val="pt-BR"/>
        </w:rPr>
      </w:pPr>
    </w:p>
    <w:p w14:paraId="661ED4F3" w14:textId="77777777" w:rsidR="000A3461" w:rsidRPr="00177223" w:rsidRDefault="000A3461">
      <w:pPr>
        <w:pStyle w:val="Corpodetexto"/>
        <w:spacing w:before="11"/>
        <w:rPr>
          <w:b/>
          <w:sz w:val="27"/>
          <w:lang w:val="pt-BR"/>
        </w:rPr>
      </w:pPr>
    </w:p>
    <w:p w14:paraId="47DC547B" w14:textId="77777777" w:rsidR="000A3461" w:rsidRPr="00177223" w:rsidRDefault="005E046E" w:rsidP="005A6BAD">
      <w:pPr>
        <w:pStyle w:val="Corpodetexto"/>
        <w:tabs>
          <w:tab w:val="left" w:pos="3147"/>
          <w:tab w:val="left" w:pos="4305"/>
          <w:tab w:val="left" w:pos="5298"/>
          <w:tab w:val="left" w:pos="8016"/>
          <w:tab w:val="left" w:pos="8365"/>
          <w:tab w:val="left" w:pos="9198"/>
          <w:tab w:val="left" w:pos="10711"/>
          <w:tab w:val="left" w:pos="10758"/>
        </w:tabs>
        <w:spacing w:before="90" w:line="360" w:lineRule="auto"/>
        <w:ind w:left="1134" w:right="719" w:firstLine="1416"/>
        <w:jc w:val="both"/>
        <w:rPr>
          <w:lang w:val="pt-BR"/>
        </w:rPr>
      </w:pPr>
      <w:r w:rsidRPr="00177223">
        <w:rPr>
          <w:u w:val="single"/>
          <w:lang w:val="pt-BR"/>
        </w:rPr>
        <w:t xml:space="preserve"> </w:t>
      </w:r>
      <w:r w:rsidRPr="00177223">
        <w:rPr>
          <w:u w:val="single"/>
          <w:lang w:val="pt-BR"/>
        </w:rPr>
        <w:tab/>
      </w:r>
      <w:r w:rsidRPr="00177223">
        <w:rPr>
          <w:u w:val="single"/>
          <w:lang w:val="pt-BR"/>
        </w:rPr>
        <w:tab/>
      </w:r>
      <w:r w:rsidRPr="00177223">
        <w:rPr>
          <w:u w:val="single"/>
          <w:lang w:val="pt-BR"/>
        </w:rPr>
        <w:tab/>
      </w:r>
      <w:r w:rsidRPr="00177223">
        <w:rPr>
          <w:u w:val="single"/>
          <w:lang w:val="pt-BR"/>
        </w:rPr>
        <w:tab/>
      </w:r>
      <w:r w:rsidRPr="00177223">
        <w:rPr>
          <w:lang w:val="pt-BR"/>
        </w:rPr>
        <w:t>,</w:t>
      </w:r>
      <w:r w:rsidRPr="00177223">
        <w:rPr>
          <w:lang w:val="pt-BR"/>
        </w:rPr>
        <w:tab/>
      </w:r>
      <w:r w:rsidRPr="00177223">
        <w:rPr>
          <w:lang w:val="pt-BR"/>
        </w:rPr>
        <w:tab/>
        <w:t>com</w:t>
      </w:r>
      <w:r w:rsidRPr="00177223">
        <w:rPr>
          <w:lang w:val="pt-BR"/>
        </w:rPr>
        <w:tab/>
      </w:r>
      <w:r w:rsidRPr="00177223">
        <w:rPr>
          <w:lang w:val="pt-BR"/>
        </w:rPr>
        <w:tab/>
        <w:t>sede na</w:t>
      </w:r>
      <w:r w:rsidRPr="00177223">
        <w:rPr>
          <w:u w:val="single"/>
          <w:lang w:val="pt-BR"/>
        </w:rPr>
        <w:t xml:space="preserve"> </w:t>
      </w:r>
      <w:r w:rsidRPr="00177223">
        <w:rPr>
          <w:u w:val="single"/>
          <w:lang w:val="pt-BR"/>
        </w:rPr>
        <w:tab/>
      </w:r>
      <w:r w:rsidRPr="00177223">
        <w:rPr>
          <w:u w:val="single"/>
          <w:lang w:val="pt-BR"/>
        </w:rPr>
        <w:tab/>
      </w:r>
      <w:r w:rsidRPr="00177223">
        <w:rPr>
          <w:lang w:val="pt-BR"/>
        </w:rPr>
        <w:t>, inscrita no</w:t>
      </w:r>
      <w:r w:rsidRPr="00177223">
        <w:rPr>
          <w:spacing w:val="43"/>
          <w:lang w:val="pt-BR"/>
        </w:rPr>
        <w:t xml:space="preserve"> </w:t>
      </w:r>
      <w:r w:rsidRPr="00177223">
        <w:rPr>
          <w:lang w:val="pt-BR"/>
        </w:rPr>
        <w:t>CNPJ</w:t>
      </w:r>
      <w:r w:rsidRPr="00177223">
        <w:rPr>
          <w:spacing w:val="16"/>
          <w:lang w:val="pt-BR"/>
        </w:rPr>
        <w:t xml:space="preserve"> </w:t>
      </w:r>
      <w:r w:rsidRPr="00177223">
        <w:rPr>
          <w:lang w:val="pt-BR"/>
        </w:rPr>
        <w:t>nº</w:t>
      </w:r>
      <w:r w:rsidRPr="00177223">
        <w:rPr>
          <w:u w:val="single"/>
          <w:lang w:val="pt-BR"/>
        </w:rPr>
        <w:t xml:space="preserve"> </w:t>
      </w:r>
      <w:r w:rsidRPr="00177223">
        <w:rPr>
          <w:u w:val="single"/>
          <w:lang w:val="pt-BR"/>
        </w:rPr>
        <w:tab/>
      </w:r>
      <w:r w:rsidRPr="00177223">
        <w:rPr>
          <w:u w:val="single"/>
          <w:lang w:val="pt-BR"/>
        </w:rPr>
        <w:tab/>
      </w:r>
      <w:r w:rsidRPr="00177223">
        <w:rPr>
          <w:lang w:val="pt-BR"/>
        </w:rPr>
        <w:t>, vem, por intermédio de seu representante legal  o  (a)</w:t>
      </w:r>
      <w:r w:rsidRPr="00177223">
        <w:rPr>
          <w:spacing w:val="-11"/>
          <w:lang w:val="pt-BR"/>
        </w:rPr>
        <w:t xml:space="preserve"> </w:t>
      </w:r>
      <w:r w:rsidRPr="00177223">
        <w:rPr>
          <w:lang w:val="pt-BR"/>
        </w:rPr>
        <w:t>Sr</w:t>
      </w:r>
      <w:r w:rsidRPr="00177223">
        <w:rPr>
          <w:spacing w:val="25"/>
          <w:lang w:val="pt-BR"/>
        </w:rPr>
        <w:t xml:space="preserve"> </w:t>
      </w:r>
      <w:r w:rsidRPr="00177223">
        <w:rPr>
          <w:lang w:val="pt-BR"/>
        </w:rPr>
        <w:t>(a)</w:t>
      </w:r>
      <w:r w:rsidRPr="00177223">
        <w:rPr>
          <w:u w:val="single"/>
          <w:lang w:val="pt-BR"/>
        </w:rPr>
        <w:t xml:space="preserve"> </w:t>
      </w:r>
      <w:r w:rsidRPr="00177223">
        <w:rPr>
          <w:u w:val="single"/>
          <w:lang w:val="pt-BR"/>
        </w:rPr>
        <w:tab/>
      </w:r>
      <w:r w:rsidRPr="00177223">
        <w:rPr>
          <w:u w:val="single"/>
          <w:lang w:val="pt-BR"/>
        </w:rPr>
        <w:tab/>
      </w:r>
      <w:r w:rsidRPr="00177223">
        <w:rPr>
          <w:lang w:val="pt-BR"/>
        </w:rPr>
        <w:t xml:space="preserve">,  portador (a) da Carteira de </w:t>
      </w:r>
      <w:r w:rsidRPr="00177223">
        <w:rPr>
          <w:spacing w:val="40"/>
          <w:lang w:val="pt-BR"/>
        </w:rPr>
        <w:t xml:space="preserve"> </w:t>
      </w:r>
      <w:r w:rsidRPr="00177223">
        <w:rPr>
          <w:lang w:val="pt-BR"/>
        </w:rPr>
        <w:t>Identidade</w:t>
      </w:r>
      <w:r w:rsidRPr="00177223">
        <w:rPr>
          <w:spacing w:val="25"/>
          <w:lang w:val="pt-BR"/>
        </w:rPr>
        <w:t xml:space="preserve"> </w:t>
      </w:r>
      <w:r w:rsidRPr="00177223">
        <w:rPr>
          <w:lang w:val="pt-BR"/>
        </w:rPr>
        <w:t>nº</w:t>
      </w:r>
      <w:r w:rsidRPr="00177223">
        <w:rPr>
          <w:u w:val="single"/>
          <w:lang w:val="pt-BR"/>
        </w:rPr>
        <w:t xml:space="preserve"> </w:t>
      </w:r>
      <w:r w:rsidRPr="00177223">
        <w:rPr>
          <w:u w:val="single"/>
          <w:lang w:val="pt-BR"/>
        </w:rPr>
        <w:tab/>
      </w:r>
      <w:r w:rsidRPr="00177223">
        <w:rPr>
          <w:lang w:val="pt-BR"/>
        </w:rPr>
        <w:t>e do CPF</w:t>
      </w:r>
      <w:r w:rsidRPr="00177223">
        <w:rPr>
          <w:spacing w:val="-1"/>
          <w:lang w:val="pt-BR"/>
        </w:rPr>
        <w:t xml:space="preserve"> </w:t>
      </w:r>
      <w:r w:rsidRPr="00177223">
        <w:rPr>
          <w:lang w:val="pt-BR"/>
        </w:rPr>
        <w:t>nº</w:t>
      </w:r>
      <w:r w:rsidRPr="00177223">
        <w:rPr>
          <w:u w:val="single"/>
          <w:lang w:val="pt-BR"/>
        </w:rPr>
        <w:t xml:space="preserve"> </w:t>
      </w:r>
      <w:r w:rsidRPr="00177223">
        <w:rPr>
          <w:u w:val="single"/>
          <w:lang w:val="pt-BR"/>
        </w:rPr>
        <w:tab/>
      </w:r>
      <w:r w:rsidRPr="00177223">
        <w:rPr>
          <w:lang w:val="pt-BR"/>
        </w:rPr>
        <w:t>, DECLARA, sob as penas da Lei,</w:t>
      </w:r>
      <w:r w:rsidRPr="00177223">
        <w:rPr>
          <w:spacing w:val="11"/>
          <w:lang w:val="pt-BR"/>
        </w:rPr>
        <w:t xml:space="preserve"> </w:t>
      </w:r>
      <w:r w:rsidRPr="00177223">
        <w:rPr>
          <w:lang w:val="pt-BR"/>
        </w:rPr>
        <w:t>que</w:t>
      </w:r>
      <w:r w:rsidRPr="00177223">
        <w:rPr>
          <w:spacing w:val="1"/>
          <w:lang w:val="pt-BR"/>
        </w:rPr>
        <w:t xml:space="preserve"> </w:t>
      </w:r>
      <w:r w:rsidRPr="00177223">
        <w:rPr>
          <w:lang w:val="pt-BR"/>
        </w:rPr>
        <w:t>é</w:t>
      </w:r>
      <w:r w:rsidRPr="00177223">
        <w:rPr>
          <w:u w:val="single"/>
          <w:lang w:val="pt-BR"/>
        </w:rPr>
        <w:t xml:space="preserve"> </w:t>
      </w:r>
      <w:r w:rsidRPr="00177223">
        <w:rPr>
          <w:u w:val="single"/>
          <w:lang w:val="pt-BR"/>
        </w:rPr>
        <w:tab/>
      </w:r>
      <w:r w:rsidRPr="00177223">
        <w:rPr>
          <w:u w:val="single"/>
          <w:lang w:val="pt-BR"/>
        </w:rPr>
        <w:tab/>
      </w:r>
      <w:r w:rsidRPr="00177223">
        <w:rPr>
          <w:u w:val="single"/>
          <w:lang w:val="pt-BR"/>
        </w:rPr>
        <w:tab/>
      </w:r>
      <w:r w:rsidRPr="00177223">
        <w:rPr>
          <w:lang w:val="pt-BR"/>
        </w:rPr>
        <w:t>(MICROEMPRESA ou EMPRESA DE PEQUENO PORTE), que cumpre os requisitos legais para efeito de qualificação como ME-EPP e que não se enquadra em nenhuma das hipóteses elencadas no § 4º do art. 3º da Lei Complementar nº 123, estando apta a usufruir dos direitos de que tratam os artigos 42 a 45 da mencionada Lei, não havendo fato superveniente impeditivo da participação no presente</w:t>
      </w:r>
      <w:r w:rsidRPr="00177223">
        <w:rPr>
          <w:spacing w:val="-1"/>
          <w:lang w:val="pt-BR"/>
        </w:rPr>
        <w:t xml:space="preserve"> </w:t>
      </w:r>
      <w:r w:rsidRPr="00177223">
        <w:rPr>
          <w:lang w:val="pt-BR"/>
        </w:rPr>
        <w:t>certame.</w:t>
      </w:r>
    </w:p>
    <w:p w14:paraId="6AA1C33B" w14:textId="77777777" w:rsidR="000A3461" w:rsidRPr="00177223" w:rsidRDefault="000A3461">
      <w:pPr>
        <w:pStyle w:val="Corpodetexto"/>
        <w:rPr>
          <w:sz w:val="26"/>
          <w:lang w:val="pt-BR"/>
        </w:rPr>
      </w:pPr>
    </w:p>
    <w:p w14:paraId="5ACB9263" w14:textId="77777777" w:rsidR="000A3461" w:rsidRPr="00177223" w:rsidRDefault="000A3461">
      <w:pPr>
        <w:pStyle w:val="Corpodetexto"/>
        <w:rPr>
          <w:sz w:val="34"/>
          <w:lang w:val="pt-BR"/>
        </w:rPr>
      </w:pPr>
    </w:p>
    <w:p w14:paraId="4EBBC5A4" w14:textId="77777777" w:rsidR="000A3461" w:rsidRPr="00177223" w:rsidRDefault="005E046E">
      <w:pPr>
        <w:pStyle w:val="Corpodetexto"/>
        <w:ind w:left="1102" w:right="1102"/>
        <w:jc w:val="center"/>
        <w:rPr>
          <w:lang w:val="pt-BR"/>
        </w:rPr>
      </w:pPr>
      <w:r w:rsidRPr="00177223">
        <w:rPr>
          <w:lang w:val="pt-BR"/>
        </w:rPr>
        <w:t>.........................................................................</w:t>
      </w:r>
    </w:p>
    <w:p w14:paraId="149A1114" w14:textId="77777777" w:rsidR="000A3461" w:rsidRPr="00177223" w:rsidRDefault="005E046E">
      <w:pPr>
        <w:pStyle w:val="Corpodetexto"/>
        <w:ind w:left="1102" w:right="1102"/>
        <w:jc w:val="center"/>
        <w:rPr>
          <w:lang w:val="pt-BR"/>
        </w:rPr>
      </w:pPr>
      <w:r w:rsidRPr="00177223">
        <w:rPr>
          <w:lang w:val="pt-BR"/>
        </w:rPr>
        <w:t>(data)</w:t>
      </w:r>
    </w:p>
    <w:p w14:paraId="758DE056" w14:textId="77777777" w:rsidR="000A3461" w:rsidRPr="00177223" w:rsidRDefault="000A3461">
      <w:pPr>
        <w:pStyle w:val="Corpodetexto"/>
        <w:rPr>
          <w:sz w:val="26"/>
          <w:lang w:val="pt-BR"/>
        </w:rPr>
      </w:pPr>
    </w:p>
    <w:p w14:paraId="5EE44CA9" w14:textId="77777777" w:rsidR="000A3461" w:rsidRPr="00177223" w:rsidRDefault="000A3461">
      <w:pPr>
        <w:pStyle w:val="Corpodetexto"/>
        <w:rPr>
          <w:sz w:val="26"/>
          <w:lang w:val="pt-BR"/>
        </w:rPr>
      </w:pPr>
    </w:p>
    <w:p w14:paraId="775DCE53" w14:textId="77777777" w:rsidR="000A3461" w:rsidRPr="00177223" w:rsidRDefault="005E046E">
      <w:pPr>
        <w:pStyle w:val="Corpodetexto"/>
        <w:spacing w:before="230"/>
        <w:ind w:left="1103" w:right="1102"/>
        <w:jc w:val="center"/>
        <w:rPr>
          <w:lang w:val="pt-BR"/>
        </w:rPr>
      </w:pPr>
      <w:r w:rsidRPr="00177223">
        <w:rPr>
          <w:lang w:val="pt-BR"/>
        </w:rPr>
        <w:t>.........................................................................</w:t>
      </w:r>
    </w:p>
    <w:p w14:paraId="64C14BAC" w14:textId="77777777" w:rsidR="000A3461" w:rsidRPr="00177223" w:rsidRDefault="005E046E">
      <w:pPr>
        <w:pStyle w:val="Corpodetexto"/>
        <w:ind w:left="1101" w:right="1102"/>
        <w:jc w:val="center"/>
        <w:rPr>
          <w:lang w:val="pt-BR"/>
        </w:rPr>
      </w:pPr>
      <w:r w:rsidRPr="00177223">
        <w:rPr>
          <w:lang w:val="pt-BR"/>
        </w:rPr>
        <w:t>(representante legal)</w:t>
      </w:r>
    </w:p>
    <w:p w14:paraId="6680F9B2" w14:textId="77777777" w:rsidR="000A3461" w:rsidRPr="00177223" w:rsidRDefault="000A3461">
      <w:pPr>
        <w:pStyle w:val="Corpodetexto"/>
        <w:rPr>
          <w:sz w:val="26"/>
          <w:lang w:val="pt-BR"/>
        </w:rPr>
      </w:pPr>
    </w:p>
    <w:p w14:paraId="7CF8174C" w14:textId="77777777" w:rsidR="000A3461" w:rsidRPr="00177223" w:rsidRDefault="000A3461">
      <w:pPr>
        <w:pStyle w:val="Corpodetexto"/>
        <w:rPr>
          <w:sz w:val="26"/>
          <w:lang w:val="pt-BR"/>
        </w:rPr>
      </w:pPr>
    </w:p>
    <w:p w14:paraId="54A2C58E" w14:textId="77777777" w:rsidR="000A3461" w:rsidRPr="00177223" w:rsidRDefault="000A3461">
      <w:pPr>
        <w:pStyle w:val="Corpodetexto"/>
        <w:rPr>
          <w:sz w:val="26"/>
          <w:lang w:val="pt-BR"/>
        </w:rPr>
      </w:pPr>
    </w:p>
    <w:p w14:paraId="0381B7AD" w14:textId="77777777" w:rsidR="000A3461" w:rsidRPr="00212125" w:rsidRDefault="005E046E" w:rsidP="005A6BAD">
      <w:pPr>
        <w:spacing w:before="184"/>
        <w:ind w:left="1134" w:right="711"/>
        <w:rPr>
          <w:i/>
          <w:sz w:val="24"/>
          <w:lang w:val="pt-BR"/>
        </w:rPr>
        <w:sectPr w:rsidR="000A3461" w:rsidRPr="00212125" w:rsidSect="00CF3F60">
          <w:pgSz w:w="11910" w:h="16840"/>
          <w:pgMar w:top="2127" w:right="0" w:bottom="960" w:left="0" w:header="458" w:footer="429" w:gutter="0"/>
          <w:cols w:space="720"/>
        </w:sectPr>
      </w:pPr>
      <w:r w:rsidRPr="00177223">
        <w:rPr>
          <w:i/>
          <w:sz w:val="24"/>
          <w:lang w:val="pt-BR"/>
        </w:rPr>
        <w:t>A declaração em epígrafe deverá ser apresentada em papel timbrado da licitante e estar assinada pelo representante legal da empresa.</w:t>
      </w:r>
    </w:p>
    <w:p w14:paraId="22700838" w14:textId="77777777" w:rsidR="007C28F0" w:rsidRDefault="007C28F0" w:rsidP="005A6BAD">
      <w:pPr>
        <w:spacing w:before="10"/>
        <w:ind w:left="2" w:right="2"/>
        <w:jc w:val="center"/>
        <w:rPr>
          <w:b/>
          <w:sz w:val="24"/>
          <w:lang w:val="pt-BR"/>
        </w:rPr>
      </w:pPr>
    </w:p>
    <w:p w14:paraId="3C1004BA" w14:textId="77777777" w:rsidR="00A27E3A" w:rsidRPr="00A134B8" w:rsidRDefault="00A27E3A" w:rsidP="00A27E3A">
      <w:pPr>
        <w:pStyle w:val="Corpodetexto"/>
        <w:spacing w:before="9"/>
        <w:jc w:val="center"/>
        <w:rPr>
          <w:b/>
          <w:sz w:val="22"/>
          <w:lang w:val="pt-BR"/>
        </w:rPr>
      </w:pPr>
      <w:r w:rsidRPr="00177223">
        <w:rPr>
          <w:b/>
          <w:lang w:val="pt-BR"/>
        </w:rPr>
        <w:t xml:space="preserve">PREGÃO PRESENCIAL Nº. </w:t>
      </w:r>
      <w:r>
        <w:rPr>
          <w:b/>
          <w:lang w:val="pt-BR"/>
        </w:rPr>
        <w:t xml:space="preserve">013/2022 - </w:t>
      </w:r>
      <w:r w:rsidRPr="001F2609">
        <w:rPr>
          <w:b/>
          <w:lang w:val="pt-BR"/>
        </w:rPr>
        <w:t xml:space="preserve">PROCESSO Nº </w:t>
      </w:r>
      <w:r w:rsidRPr="00023418">
        <w:rPr>
          <w:b/>
          <w:szCs w:val="23"/>
          <w:lang w:val="pt-BR"/>
        </w:rPr>
        <w:t>0</w:t>
      </w:r>
      <w:r>
        <w:rPr>
          <w:b/>
          <w:szCs w:val="23"/>
          <w:lang w:val="pt-BR"/>
        </w:rPr>
        <w:t>2</w:t>
      </w:r>
      <w:r w:rsidRPr="00023418">
        <w:rPr>
          <w:b/>
          <w:szCs w:val="23"/>
          <w:lang w:val="pt-BR"/>
        </w:rPr>
        <w:t>.</w:t>
      </w:r>
      <w:r>
        <w:rPr>
          <w:b/>
          <w:szCs w:val="23"/>
          <w:lang w:val="pt-BR"/>
        </w:rPr>
        <w:t>618</w:t>
      </w:r>
      <w:r>
        <w:rPr>
          <w:b/>
          <w:lang w:val="pt-BR"/>
        </w:rPr>
        <w:t>/2022</w:t>
      </w:r>
    </w:p>
    <w:p w14:paraId="4DCFCDEC" w14:textId="77777777" w:rsidR="000A3461" w:rsidRPr="00496DD3" w:rsidRDefault="000A3461">
      <w:pPr>
        <w:pStyle w:val="Corpodetexto"/>
        <w:spacing w:before="8"/>
        <w:rPr>
          <w:i/>
          <w:lang w:val="pt-BR"/>
        </w:rPr>
      </w:pPr>
    </w:p>
    <w:p w14:paraId="381BB884" w14:textId="77777777" w:rsidR="00AF3379" w:rsidRPr="00496DD3" w:rsidRDefault="00AF3379">
      <w:pPr>
        <w:pStyle w:val="Corpodetexto"/>
        <w:spacing w:before="8"/>
        <w:rPr>
          <w:i/>
          <w:lang w:val="pt-BR"/>
        </w:rPr>
      </w:pPr>
    </w:p>
    <w:p w14:paraId="1A827B5E" w14:textId="77777777" w:rsidR="000A3461" w:rsidRPr="00496DD3" w:rsidRDefault="005E046E">
      <w:pPr>
        <w:pStyle w:val="Ttulo1"/>
        <w:spacing w:before="90"/>
        <w:ind w:left="1104" w:right="1102"/>
        <w:jc w:val="center"/>
        <w:rPr>
          <w:lang w:val="pt-BR"/>
        </w:rPr>
      </w:pPr>
      <w:r w:rsidRPr="00496DD3">
        <w:rPr>
          <w:u w:val="thick"/>
          <w:lang w:val="pt-BR"/>
        </w:rPr>
        <w:t>ANEXO IX</w:t>
      </w:r>
    </w:p>
    <w:p w14:paraId="1AC38FB4" w14:textId="77777777" w:rsidR="000A3461" w:rsidRPr="00496DD3" w:rsidRDefault="000A3461">
      <w:pPr>
        <w:pStyle w:val="Corpodetexto"/>
        <w:spacing w:before="1"/>
        <w:rPr>
          <w:b/>
          <w:lang w:val="pt-BR"/>
        </w:rPr>
      </w:pPr>
    </w:p>
    <w:p w14:paraId="5B6CBBF7" w14:textId="77777777" w:rsidR="000A3461" w:rsidRPr="00496DD3" w:rsidRDefault="005E046E">
      <w:pPr>
        <w:spacing w:before="90"/>
        <w:ind w:left="1102" w:right="1102"/>
        <w:jc w:val="center"/>
        <w:rPr>
          <w:b/>
          <w:sz w:val="24"/>
          <w:szCs w:val="24"/>
          <w:lang w:val="pt-BR"/>
        </w:rPr>
      </w:pPr>
      <w:r w:rsidRPr="00496DD3">
        <w:rPr>
          <w:b/>
          <w:sz w:val="24"/>
          <w:szCs w:val="24"/>
          <w:u w:val="thick"/>
          <w:lang w:val="pt-BR"/>
        </w:rPr>
        <w:t>MODELO DE RECIBO DO EDITAL</w:t>
      </w:r>
    </w:p>
    <w:p w14:paraId="7573C8D2" w14:textId="77777777" w:rsidR="000A3461" w:rsidRPr="00496DD3" w:rsidRDefault="000A3461">
      <w:pPr>
        <w:pStyle w:val="Corpodetexto"/>
        <w:rPr>
          <w:b/>
          <w:lang w:val="pt-BR"/>
        </w:rPr>
      </w:pPr>
    </w:p>
    <w:p w14:paraId="75EC152D" w14:textId="77777777" w:rsidR="000A3461" w:rsidRPr="00496DD3" w:rsidRDefault="000A3461">
      <w:pPr>
        <w:pStyle w:val="Corpodetexto"/>
        <w:rPr>
          <w:b/>
          <w:lang w:val="pt-BR"/>
        </w:rPr>
      </w:pPr>
    </w:p>
    <w:p w14:paraId="7CF546F8" w14:textId="02850D00" w:rsidR="000A3461" w:rsidRPr="00496DD3" w:rsidRDefault="005E046E" w:rsidP="005A6BAD">
      <w:pPr>
        <w:spacing w:before="90"/>
        <w:ind w:left="993"/>
        <w:rPr>
          <w:b/>
          <w:sz w:val="24"/>
          <w:szCs w:val="24"/>
          <w:lang w:val="pt-BR"/>
        </w:rPr>
      </w:pPr>
      <w:r w:rsidRPr="00496DD3">
        <w:rPr>
          <w:b/>
          <w:sz w:val="24"/>
          <w:szCs w:val="24"/>
          <w:lang w:val="pt-BR"/>
        </w:rPr>
        <w:t xml:space="preserve">PROCESSO Nº </w:t>
      </w:r>
      <w:r w:rsidR="00A27E3A" w:rsidRPr="00A27E3A">
        <w:rPr>
          <w:b/>
          <w:sz w:val="24"/>
          <w:szCs w:val="24"/>
          <w:lang w:val="pt-BR"/>
        </w:rPr>
        <w:t>02.618/2022</w:t>
      </w:r>
    </w:p>
    <w:p w14:paraId="68B0A063" w14:textId="77777777" w:rsidR="000A3461" w:rsidRPr="00496DD3" w:rsidRDefault="000A3461">
      <w:pPr>
        <w:pStyle w:val="Corpodetexto"/>
        <w:spacing w:before="11"/>
        <w:rPr>
          <w:b/>
          <w:lang w:val="pt-BR"/>
        </w:rPr>
      </w:pPr>
    </w:p>
    <w:p w14:paraId="5B05DF63" w14:textId="77777777" w:rsidR="000A3461" w:rsidRPr="00496DD3" w:rsidRDefault="005E046E">
      <w:pPr>
        <w:spacing w:line="274" w:lineRule="exact"/>
        <w:ind w:left="3586"/>
        <w:rPr>
          <w:b/>
          <w:sz w:val="24"/>
          <w:szCs w:val="24"/>
          <w:lang w:val="pt-BR"/>
        </w:rPr>
      </w:pPr>
      <w:r w:rsidRPr="00496DD3">
        <w:rPr>
          <w:b/>
          <w:sz w:val="24"/>
          <w:szCs w:val="24"/>
          <w:u w:val="thick"/>
          <w:lang w:val="pt-BR"/>
        </w:rPr>
        <w:t>COMPROVANTE DE RECIBO DO EDITAL</w:t>
      </w:r>
    </w:p>
    <w:p w14:paraId="0B57C89D" w14:textId="39D150D2" w:rsidR="000A3461" w:rsidRPr="00496DD3" w:rsidRDefault="005E046E" w:rsidP="0055033A">
      <w:pPr>
        <w:pStyle w:val="Corpodetexto"/>
        <w:spacing w:before="120" w:line="274" w:lineRule="exact"/>
        <w:ind w:left="709"/>
        <w:jc w:val="center"/>
        <w:rPr>
          <w:lang w:val="pt-BR"/>
        </w:rPr>
      </w:pPr>
      <w:r w:rsidRPr="00496DD3">
        <w:rPr>
          <w:lang w:val="pt-BR"/>
        </w:rPr>
        <w:t xml:space="preserve">PREGÃO PRESENCIAL Nº </w:t>
      </w:r>
      <w:r w:rsidR="0055033A" w:rsidRPr="00496DD3">
        <w:rPr>
          <w:lang w:val="pt-BR"/>
        </w:rPr>
        <w:t>0</w:t>
      </w:r>
      <w:r w:rsidR="00A27E3A">
        <w:rPr>
          <w:lang w:val="pt-BR"/>
        </w:rPr>
        <w:t>13</w:t>
      </w:r>
      <w:r w:rsidR="00114E37" w:rsidRPr="00496DD3">
        <w:rPr>
          <w:lang w:val="pt-BR"/>
        </w:rPr>
        <w:t>/20</w:t>
      </w:r>
      <w:r w:rsidR="00606F4F" w:rsidRPr="00496DD3">
        <w:rPr>
          <w:lang w:val="pt-BR"/>
        </w:rPr>
        <w:t>2</w:t>
      </w:r>
      <w:r w:rsidR="00E570F5" w:rsidRPr="00496DD3">
        <w:rPr>
          <w:lang w:val="pt-BR"/>
        </w:rPr>
        <w:t>2</w:t>
      </w:r>
    </w:p>
    <w:p w14:paraId="41B7D4E0" w14:textId="77777777" w:rsidR="000A3461" w:rsidRPr="00496DD3" w:rsidRDefault="000A3461">
      <w:pPr>
        <w:pStyle w:val="Corpodetexto"/>
        <w:rPr>
          <w:lang w:val="pt-BR"/>
        </w:rPr>
      </w:pPr>
    </w:p>
    <w:p w14:paraId="446E64CD" w14:textId="77777777" w:rsidR="000A3461" w:rsidRPr="00496DD3" w:rsidRDefault="000A3461">
      <w:pPr>
        <w:pStyle w:val="Corpodetexto"/>
        <w:spacing w:before="1"/>
        <w:rPr>
          <w:lang w:val="pt-BR"/>
        </w:rPr>
      </w:pPr>
    </w:p>
    <w:p w14:paraId="008EC849" w14:textId="1775130F" w:rsidR="007E5463" w:rsidRPr="00496DD3" w:rsidRDefault="005E046E" w:rsidP="007E5463">
      <w:pPr>
        <w:widowControl/>
        <w:autoSpaceDE/>
        <w:autoSpaceDN/>
        <w:ind w:left="993" w:right="177"/>
        <w:jc w:val="both"/>
        <w:rPr>
          <w:sz w:val="24"/>
          <w:szCs w:val="24"/>
          <w:lang w:val="pt-BR" w:eastAsia="pt-BR"/>
        </w:rPr>
      </w:pPr>
      <w:r w:rsidRPr="00496DD3">
        <w:rPr>
          <w:sz w:val="24"/>
          <w:szCs w:val="24"/>
          <w:u w:val="single"/>
          <w:lang w:val="pt-BR"/>
        </w:rPr>
        <w:t>OBJETO</w:t>
      </w:r>
      <w:r w:rsidRPr="00496DD3">
        <w:rPr>
          <w:sz w:val="24"/>
          <w:szCs w:val="24"/>
          <w:lang w:val="pt-BR"/>
        </w:rPr>
        <w:t xml:space="preserve">: </w:t>
      </w:r>
      <w:r w:rsidR="007E5463" w:rsidRPr="00162D6B">
        <w:rPr>
          <w:b/>
          <w:sz w:val="24"/>
          <w:szCs w:val="24"/>
          <w:lang w:val="pt-BR"/>
        </w:rPr>
        <w:t xml:space="preserve">Contratação </w:t>
      </w:r>
      <w:r w:rsidR="00162D6B" w:rsidRPr="00162D6B">
        <w:rPr>
          <w:b/>
          <w:sz w:val="24"/>
          <w:szCs w:val="24"/>
          <w:lang w:val="pt-BR"/>
        </w:rPr>
        <w:t>de empresa especializada para prestação de serviços de coleta, transporte e destinação final dos resíduos de serviços de saúde dos grupos A, B e E, além de outros resíduos perigosos oriundos das Unidades Municipais de Saúde do Município de Porciúncula/RJ</w:t>
      </w:r>
      <w:r w:rsidR="00162D6B" w:rsidRPr="00162D6B">
        <w:rPr>
          <w:sz w:val="24"/>
          <w:szCs w:val="24"/>
          <w:lang w:val="pt-BR"/>
        </w:rPr>
        <w:t xml:space="preserve">, conforme as especificações descritas no processo administrativo nº. 02.618/2021 da Secretaria Municipal de Saúde e no </w:t>
      </w:r>
      <w:r w:rsidR="00162D6B" w:rsidRPr="00162D6B">
        <w:rPr>
          <w:b/>
          <w:sz w:val="24"/>
          <w:szCs w:val="24"/>
          <w:lang w:val="pt-BR"/>
        </w:rPr>
        <w:t xml:space="preserve">ANEXO I </w:t>
      </w:r>
      <w:r w:rsidR="00162D6B" w:rsidRPr="00162D6B">
        <w:rPr>
          <w:sz w:val="24"/>
          <w:szCs w:val="24"/>
          <w:lang w:val="pt-BR"/>
        </w:rPr>
        <w:t>(Termo de Referência)</w:t>
      </w:r>
      <w:r w:rsidR="007E5463" w:rsidRPr="00162D6B">
        <w:rPr>
          <w:sz w:val="24"/>
          <w:szCs w:val="24"/>
          <w:lang w:val="pt-BR"/>
        </w:rPr>
        <w:t xml:space="preserve">, parte integrante do </w:t>
      </w:r>
      <w:r w:rsidR="007E5463" w:rsidRPr="00162D6B">
        <w:rPr>
          <w:b/>
          <w:sz w:val="24"/>
          <w:szCs w:val="24"/>
          <w:lang w:val="pt-BR"/>
        </w:rPr>
        <w:t>Edital do Pregão nº. 0</w:t>
      </w:r>
      <w:r w:rsidR="00162D6B">
        <w:rPr>
          <w:b/>
          <w:sz w:val="24"/>
          <w:szCs w:val="24"/>
          <w:lang w:val="pt-BR"/>
        </w:rPr>
        <w:t>13</w:t>
      </w:r>
      <w:r w:rsidR="007E5463" w:rsidRPr="00162D6B">
        <w:rPr>
          <w:b/>
          <w:sz w:val="24"/>
          <w:szCs w:val="24"/>
          <w:lang w:val="pt-BR"/>
        </w:rPr>
        <w:t>/2022</w:t>
      </w:r>
      <w:r w:rsidR="007E5463" w:rsidRPr="00496DD3">
        <w:rPr>
          <w:sz w:val="24"/>
          <w:szCs w:val="24"/>
          <w:lang w:val="pt-BR"/>
        </w:rPr>
        <w:t>.</w:t>
      </w:r>
    </w:p>
    <w:p w14:paraId="5A1DD4A1" w14:textId="5696CCAC" w:rsidR="004B500A" w:rsidRPr="00496DD3" w:rsidRDefault="004B500A" w:rsidP="005A6BAD">
      <w:pPr>
        <w:pStyle w:val="TableParagraph"/>
        <w:spacing w:before="97"/>
        <w:ind w:left="993" w:right="283"/>
        <w:jc w:val="both"/>
        <w:rPr>
          <w:sz w:val="24"/>
          <w:szCs w:val="24"/>
          <w:lang w:val="pt-BR"/>
        </w:rPr>
      </w:pPr>
    </w:p>
    <w:p w14:paraId="4572FB41" w14:textId="77777777" w:rsidR="000A3461" w:rsidRPr="00496DD3" w:rsidRDefault="000A3461" w:rsidP="004B500A">
      <w:pPr>
        <w:pStyle w:val="TableParagraph"/>
        <w:spacing w:before="97"/>
        <w:ind w:left="709" w:right="283"/>
        <w:jc w:val="both"/>
        <w:rPr>
          <w:sz w:val="24"/>
          <w:szCs w:val="24"/>
          <w:lang w:val="pt-BR"/>
        </w:rPr>
      </w:pPr>
    </w:p>
    <w:p w14:paraId="671DD37D" w14:textId="77777777" w:rsidR="000A3461" w:rsidRPr="00496DD3" w:rsidRDefault="000A3461">
      <w:pPr>
        <w:pStyle w:val="Corpodetexto"/>
        <w:spacing w:before="6"/>
        <w:rPr>
          <w:lang w:val="pt-BR"/>
        </w:rPr>
      </w:pPr>
    </w:p>
    <w:p w14:paraId="7E474B4E" w14:textId="2E71AB4A" w:rsidR="00744D82" w:rsidRPr="00496DD3" w:rsidRDefault="005E046E" w:rsidP="005A6BAD">
      <w:pPr>
        <w:pStyle w:val="Corpodetexto"/>
        <w:tabs>
          <w:tab w:val="left" w:pos="4907"/>
          <w:tab w:val="left" w:pos="6853"/>
          <w:tab w:val="left" w:pos="11053"/>
        </w:tabs>
        <w:spacing w:line="324" w:lineRule="auto"/>
        <w:ind w:left="993" w:right="284" w:firstLine="981"/>
        <w:jc w:val="both"/>
        <w:rPr>
          <w:spacing w:val="-1"/>
          <w:lang w:val="pt-BR"/>
        </w:rPr>
      </w:pPr>
      <w:r w:rsidRPr="00496DD3">
        <w:rPr>
          <w:lang w:val="pt-BR"/>
        </w:rPr>
        <w:t>A</w:t>
      </w:r>
      <w:r w:rsidRPr="00496DD3">
        <w:rPr>
          <w:spacing w:val="51"/>
          <w:lang w:val="pt-BR"/>
        </w:rPr>
        <w:t xml:space="preserve"> </w:t>
      </w:r>
      <w:r w:rsidRPr="00496DD3">
        <w:rPr>
          <w:lang w:val="pt-BR"/>
        </w:rPr>
        <w:t>Empresa</w:t>
      </w:r>
      <w:r w:rsidRPr="00496DD3">
        <w:rPr>
          <w:u w:val="single"/>
          <w:lang w:val="pt-BR"/>
        </w:rPr>
        <w:t xml:space="preserve"> </w:t>
      </w:r>
      <w:r w:rsidRPr="00496DD3">
        <w:rPr>
          <w:u w:val="single"/>
          <w:lang w:val="pt-BR"/>
        </w:rPr>
        <w:tab/>
      </w:r>
      <w:r w:rsidRPr="00496DD3">
        <w:rPr>
          <w:u w:val="single"/>
          <w:lang w:val="pt-BR"/>
        </w:rPr>
        <w:tab/>
      </w:r>
      <w:r w:rsidRPr="00496DD3">
        <w:rPr>
          <w:lang w:val="pt-BR"/>
        </w:rPr>
        <w:t xml:space="preserve">, retirou este edital de licitação de </w:t>
      </w:r>
      <w:r w:rsidR="001D33F0" w:rsidRPr="00496DD3">
        <w:rPr>
          <w:lang w:val="pt-BR"/>
        </w:rPr>
        <w:t xml:space="preserve">Pregão Presencial </w:t>
      </w:r>
      <w:r w:rsidRPr="00496DD3">
        <w:rPr>
          <w:lang w:val="pt-BR"/>
        </w:rPr>
        <w:t xml:space="preserve">nº </w:t>
      </w:r>
      <w:r w:rsidR="0055033A" w:rsidRPr="00496DD3">
        <w:rPr>
          <w:lang w:val="pt-BR"/>
        </w:rPr>
        <w:t>0</w:t>
      </w:r>
      <w:r w:rsidR="00162D6B">
        <w:rPr>
          <w:lang w:val="pt-BR"/>
        </w:rPr>
        <w:t>13</w:t>
      </w:r>
      <w:r w:rsidR="00114E37" w:rsidRPr="00496DD3">
        <w:rPr>
          <w:lang w:val="pt-BR"/>
        </w:rPr>
        <w:t>/20</w:t>
      </w:r>
      <w:r w:rsidR="00606F4F" w:rsidRPr="00496DD3">
        <w:rPr>
          <w:lang w:val="pt-BR"/>
        </w:rPr>
        <w:t>2</w:t>
      </w:r>
      <w:r w:rsidR="00E570F5" w:rsidRPr="00496DD3">
        <w:rPr>
          <w:lang w:val="pt-BR"/>
        </w:rPr>
        <w:t>2</w:t>
      </w:r>
      <w:r w:rsidR="0055033A" w:rsidRPr="00496DD3">
        <w:rPr>
          <w:lang w:val="pt-BR"/>
        </w:rPr>
        <w:t xml:space="preserve"> </w:t>
      </w:r>
      <w:r w:rsidRPr="00496DD3">
        <w:rPr>
          <w:lang w:val="pt-BR"/>
        </w:rPr>
        <w:t>e deseja ser informada de qualquer alteração pelo telefone (.....................),</w:t>
      </w:r>
      <w:r w:rsidRPr="00496DD3">
        <w:rPr>
          <w:spacing w:val="-1"/>
          <w:lang w:val="pt-BR"/>
        </w:rPr>
        <w:t xml:space="preserve"> </w:t>
      </w:r>
    </w:p>
    <w:p w14:paraId="1020FAEE" w14:textId="44EEBBE5" w:rsidR="00744D82" w:rsidRPr="00496DD3" w:rsidRDefault="005E046E" w:rsidP="005A6BAD">
      <w:pPr>
        <w:pStyle w:val="Corpodetexto"/>
        <w:tabs>
          <w:tab w:val="left" w:pos="4907"/>
          <w:tab w:val="left" w:pos="6853"/>
          <w:tab w:val="left" w:pos="11053"/>
        </w:tabs>
        <w:spacing w:line="276" w:lineRule="auto"/>
        <w:ind w:left="993" w:right="283" w:hanging="11"/>
        <w:jc w:val="both"/>
        <w:rPr>
          <w:u w:val="single"/>
          <w:lang w:val="pt-BR"/>
        </w:rPr>
      </w:pPr>
      <w:r w:rsidRPr="00496DD3">
        <w:rPr>
          <w:lang w:val="pt-BR"/>
        </w:rPr>
        <w:t>e-mail</w:t>
      </w:r>
      <w:r w:rsidRPr="00496DD3">
        <w:rPr>
          <w:u w:val="single"/>
          <w:lang w:val="pt-BR"/>
        </w:rPr>
        <w:tab/>
      </w:r>
      <w:r w:rsidRPr="00496DD3">
        <w:rPr>
          <w:lang w:val="pt-BR"/>
        </w:rPr>
        <w:t>e/ou</w:t>
      </w:r>
      <w:r w:rsidRPr="00496DD3">
        <w:rPr>
          <w:spacing w:val="-1"/>
          <w:lang w:val="pt-BR"/>
        </w:rPr>
        <w:t xml:space="preserve"> </w:t>
      </w:r>
      <w:r w:rsidRPr="00496DD3">
        <w:rPr>
          <w:lang w:val="pt-BR"/>
        </w:rPr>
        <w:t>endereço</w:t>
      </w:r>
      <w:r w:rsidRPr="00496DD3">
        <w:rPr>
          <w:u w:val="single"/>
          <w:lang w:val="pt-BR"/>
        </w:rPr>
        <w:t xml:space="preserve"> </w:t>
      </w:r>
      <w:r w:rsidRPr="00496DD3">
        <w:rPr>
          <w:u w:val="single"/>
          <w:lang w:val="pt-BR"/>
        </w:rPr>
        <w:tab/>
      </w:r>
      <w:r w:rsidRPr="00496DD3">
        <w:rPr>
          <w:u w:val="single"/>
          <w:lang w:val="pt-BR"/>
        </w:rPr>
        <w:tab/>
      </w:r>
    </w:p>
    <w:p w14:paraId="5C473F38" w14:textId="0E0FAF4F" w:rsidR="000A3461" w:rsidRPr="00496DD3" w:rsidRDefault="00496DD3" w:rsidP="005A6BAD">
      <w:pPr>
        <w:pStyle w:val="Corpodetexto"/>
        <w:tabs>
          <w:tab w:val="left" w:pos="4907"/>
          <w:tab w:val="left" w:pos="6853"/>
          <w:tab w:val="left" w:pos="11053"/>
        </w:tabs>
        <w:spacing w:before="80" w:line="276" w:lineRule="auto"/>
        <w:ind w:left="993" w:right="284" w:hanging="11"/>
        <w:jc w:val="both"/>
        <w:rPr>
          <w:lang w:val="pt-BR"/>
        </w:rPr>
      </w:pPr>
      <w:r w:rsidRPr="00496DD3">
        <w:rPr>
          <w:u w:val="single"/>
          <w:lang w:val="pt-BR"/>
        </w:rPr>
        <w:tab/>
      </w:r>
      <w:r w:rsidRPr="00496DD3">
        <w:rPr>
          <w:u w:val="single"/>
          <w:lang w:val="pt-BR"/>
        </w:rPr>
        <w:tab/>
      </w:r>
      <w:r w:rsidRPr="00496DD3">
        <w:rPr>
          <w:u w:val="single"/>
          <w:lang w:val="pt-BR"/>
        </w:rPr>
        <w:tab/>
      </w:r>
      <w:r w:rsidRPr="00496DD3">
        <w:rPr>
          <w:u w:val="single"/>
          <w:lang w:val="pt-BR"/>
        </w:rPr>
        <w:tab/>
      </w:r>
      <w:r w:rsidR="005E046E" w:rsidRPr="00496DD3">
        <w:rPr>
          <w:lang w:val="pt-BR"/>
        </w:rPr>
        <w:t>.</w:t>
      </w:r>
    </w:p>
    <w:p w14:paraId="3451417A" w14:textId="77777777" w:rsidR="000D7E31" w:rsidRPr="00496DD3" w:rsidRDefault="000D7E31">
      <w:pPr>
        <w:pStyle w:val="Corpodetexto"/>
        <w:rPr>
          <w:lang w:val="pt-BR"/>
        </w:rPr>
      </w:pPr>
    </w:p>
    <w:p w14:paraId="2C49C202" w14:textId="77777777" w:rsidR="000A3461" w:rsidRPr="00496DD3" w:rsidRDefault="005E046E">
      <w:pPr>
        <w:pStyle w:val="Corpodetexto"/>
        <w:tabs>
          <w:tab w:val="left" w:pos="3216"/>
          <w:tab w:val="left" w:pos="5121"/>
        </w:tabs>
        <w:spacing w:before="227"/>
        <w:jc w:val="center"/>
        <w:rPr>
          <w:lang w:val="pt-BR"/>
        </w:rPr>
      </w:pPr>
      <w:r w:rsidRPr="00496DD3">
        <w:rPr>
          <w:lang w:val="pt-BR"/>
        </w:rPr>
        <w:t>Porciúncula</w:t>
      </w:r>
      <w:r w:rsidRPr="00496DD3">
        <w:rPr>
          <w:spacing w:val="-2"/>
          <w:lang w:val="pt-BR"/>
        </w:rPr>
        <w:t xml:space="preserve"> </w:t>
      </w:r>
      <w:r w:rsidRPr="00496DD3">
        <w:rPr>
          <w:lang w:val="pt-BR"/>
        </w:rPr>
        <w:t>-</w:t>
      </w:r>
      <w:r w:rsidRPr="00496DD3">
        <w:rPr>
          <w:spacing w:val="-2"/>
          <w:lang w:val="pt-BR"/>
        </w:rPr>
        <w:t xml:space="preserve"> </w:t>
      </w:r>
      <w:r w:rsidRPr="00496DD3">
        <w:rPr>
          <w:lang w:val="pt-BR"/>
        </w:rPr>
        <w:t>RJ,</w:t>
      </w:r>
      <w:r w:rsidRPr="00496DD3">
        <w:rPr>
          <w:u w:val="single"/>
          <w:lang w:val="pt-BR"/>
        </w:rPr>
        <w:t xml:space="preserve"> </w:t>
      </w:r>
      <w:r w:rsidRPr="00496DD3">
        <w:rPr>
          <w:u w:val="single"/>
          <w:lang w:val="pt-BR"/>
        </w:rPr>
        <w:tab/>
      </w:r>
      <w:r w:rsidRPr="00496DD3">
        <w:rPr>
          <w:lang w:val="pt-BR"/>
        </w:rPr>
        <w:t>de</w:t>
      </w:r>
      <w:r w:rsidRPr="00496DD3">
        <w:rPr>
          <w:u w:val="single"/>
          <w:lang w:val="pt-BR"/>
        </w:rPr>
        <w:t xml:space="preserve"> </w:t>
      </w:r>
      <w:r w:rsidRPr="00496DD3">
        <w:rPr>
          <w:u w:val="single"/>
          <w:lang w:val="pt-BR"/>
        </w:rPr>
        <w:tab/>
      </w:r>
      <w:r w:rsidRPr="00496DD3">
        <w:rPr>
          <w:lang w:val="pt-BR"/>
        </w:rPr>
        <w:t>de</w:t>
      </w:r>
      <w:r w:rsidRPr="00496DD3">
        <w:rPr>
          <w:spacing w:val="-1"/>
          <w:lang w:val="pt-BR"/>
        </w:rPr>
        <w:t xml:space="preserve"> </w:t>
      </w:r>
      <w:r w:rsidRPr="00496DD3">
        <w:rPr>
          <w:lang w:val="pt-BR"/>
        </w:rPr>
        <w:t>20</w:t>
      </w:r>
      <w:r w:rsidR="00606F4F" w:rsidRPr="00496DD3">
        <w:rPr>
          <w:lang w:val="pt-BR"/>
        </w:rPr>
        <w:t>2</w:t>
      </w:r>
      <w:r w:rsidR="00E570F5" w:rsidRPr="00496DD3">
        <w:rPr>
          <w:lang w:val="pt-BR"/>
        </w:rPr>
        <w:t>2</w:t>
      </w:r>
      <w:r w:rsidRPr="00496DD3">
        <w:rPr>
          <w:lang w:val="pt-BR"/>
        </w:rPr>
        <w:t>.</w:t>
      </w:r>
    </w:p>
    <w:p w14:paraId="24A494A7" w14:textId="77777777" w:rsidR="000A3461" w:rsidRPr="00496DD3" w:rsidRDefault="000A3461">
      <w:pPr>
        <w:pStyle w:val="Corpodetexto"/>
        <w:rPr>
          <w:lang w:val="pt-BR"/>
        </w:rPr>
      </w:pPr>
    </w:p>
    <w:p w14:paraId="58E7A0E9" w14:textId="77777777" w:rsidR="000A3461" w:rsidRPr="00496DD3" w:rsidRDefault="000A3461">
      <w:pPr>
        <w:pStyle w:val="Corpodetexto"/>
        <w:rPr>
          <w:lang w:val="pt-BR"/>
        </w:rPr>
      </w:pPr>
    </w:p>
    <w:p w14:paraId="4914E71B" w14:textId="77777777" w:rsidR="000A3461" w:rsidRPr="00496DD3" w:rsidRDefault="000A3461">
      <w:pPr>
        <w:pStyle w:val="Corpodetexto"/>
        <w:rPr>
          <w:lang w:val="pt-BR"/>
        </w:rPr>
      </w:pPr>
    </w:p>
    <w:p w14:paraId="41F2D631" w14:textId="77777777" w:rsidR="000A3461" w:rsidRPr="00496DD3" w:rsidRDefault="000A3461">
      <w:pPr>
        <w:pStyle w:val="Corpodetexto"/>
        <w:rPr>
          <w:lang w:val="pt-BR"/>
        </w:rPr>
      </w:pPr>
    </w:p>
    <w:p w14:paraId="1C0FF869" w14:textId="77777777" w:rsidR="000A3461" w:rsidRPr="00496DD3" w:rsidRDefault="00AE1061">
      <w:pPr>
        <w:pStyle w:val="Corpodetexto"/>
        <w:spacing w:before="8"/>
        <w:rPr>
          <w:lang w:val="pt-BR"/>
        </w:rPr>
      </w:pPr>
      <w:r w:rsidRPr="00496DD3">
        <w:rPr>
          <w:noProof/>
          <w:lang w:val="pt-BR" w:eastAsia="pt-BR"/>
        </w:rPr>
        <mc:AlternateContent>
          <mc:Choice Requires="wps">
            <w:drawing>
              <wp:anchor distT="0" distB="0" distL="0" distR="0" simplePos="0" relativeHeight="251660288" behindDoc="0" locked="0" layoutInCell="1" allowOverlap="1" wp14:anchorId="6859DF03" wp14:editId="5ACD5540">
                <wp:simplePos x="0" y="0"/>
                <wp:positionH relativeFrom="page">
                  <wp:posOffset>1981200</wp:posOffset>
                </wp:positionH>
                <wp:positionV relativeFrom="paragraph">
                  <wp:posOffset>142875</wp:posOffset>
                </wp:positionV>
                <wp:extent cx="3582035" cy="0"/>
                <wp:effectExtent l="0" t="0" r="0" b="0"/>
                <wp:wrapTopAndBottom/>
                <wp:docPr id="1"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8203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2AE9E" id=" 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56pt,11.25pt" to="438.0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" strokeweight=".48pt">
                <o:lock v:ext="edit" shapetype="f"/>
                <w10:wrap type="topAndBottom" anchorx="page"/>
              </v:line>
            </w:pict>
          </mc:Fallback>
        </mc:AlternateContent>
      </w:r>
    </w:p>
    <w:p w14:paraId="2BB9891F" w14:textId="77777777" w:rsidR="000A3461" w:rsidRPr="00496DD3" w:rsidRDefault="005E046E">
      <w:pPr>
        <w:pStyle w:val="Corpodetexto"/>
        <w:spacing w:line="247" w:lineRule="exact"/>
        <w:ind w:left="3122"/>
        <w:rPr>
          <w:lang w:val="pt-BR"/>
        </w:rPr>
      </w:pPr>
      <w:r w:rsidRPr="00496DD3">
        <w:rPr>
          <w:lang w:val="pt-BR"/>
        </w:rPr>
        <w:t>Assinatura e Carimbo (CNPJ) do representante da empresa</w:t>
      </w:r>
    </w:p>
    <w:p w14:paraId="07CE2DDA" w14:textId="77777777" w:rsidR="000A3461" w:rsidRPr="00496DD3" w:rsidRDefault="005E046E">
      <w:pPr>
        <w:pStyle w:val="Corpodetexto"/>
        <w:ind w:left="3206"/>
        <w:rPr>
          <w:lang w:val="pt-BR"/>
        </w:rPr>
      </w:pPr>
      <w:r w:rsidRPr="00496DD3">
        <w:rPr>
          <w:lang w:val="pt-BR"/>
        </w:rPr>
        <w:t>+ (nome do representante legal da empresa, por extenso).</w:t>
      </w:r>
    </w:p>
    <w:p w14:paraId="0BC1B188" w14:textId="77777777" w:rsidR="000A3461" w:rsidRPr="00496DD3" w:rsidRDefault="000A3461">
      <w:pPr>
        <w:pStyle w:val="Corpodetexto"/>
        <w:rPr>
          <w:lang w:val="pt-BR"/>
        </w:rPr>
      </w:pPr>
    </w:p>
    <w:p w14:paraId="765C79DC" w14:textId="77777777" w:rsidR="00E570F5" w:rsidRPr="00496DD3" w:rsidRDefault="00E570F5">
      <w:pPr>
        <w:pStyle w:val="Corpodetexto"/>
        <w:spacing w:before="2"/>
        <w:rPr>
          <w:lang w:val="pt-BR"/>
        </w:rPr>
      </w:pPr>
    </w:p>
    <w:p w14:paraId="54BBE0E9" w14:textId="77777777" w:rsidR="000A3461" w:rsidRPr="00496DD3" w:rsidRDefault="005E046E" w:rsidP="000D7E31">
      <w:pPr>
        <w:pStyle w:val="Corpodetexto"/>
        <w:spacing w:before="90"/>
        <w:ind w:left="993" w:right="9072"/>
        <w:rPr>
          <w:lang w:val="pt-BR"/>
        </w:rPr>
      </w:pPr>
      <w:r w:rsidRPr="00496DD3">
        <w:rPr>
          <w:lang w:val="pt-BR"/>
        </w:rPr>
        <w:t>RAZÃO SOCIAL: ENDEREÇO: CNPJ:</w:t>
      </w:r>
    </w:p>
    <w:p w14:paraId="46B02B60" w14:textId="77777777" w:rsidR="000A3461" w:rsidRPr="00496DD3" w:rsidRDefault="005E046E" w:rsidP="005A6BAD">
      <w:pPr>
        <w:pStyle w:val="Corpodetexto"/>
        <w:ind w:left="993"/>
      </w:pPr>
      <w:r w:rsidRPr="00496DD3">
        <w:rPr>
          <w:lang w:val="pt-BR"/>
        </w:rPr>
        <w:t xml:space="preserve">INSC. </w:t>
      </w:r>
      <w:r w:rsidRPr="00496DD3">
        <w:t>ESTADUAL:</w:t>
      </w:r>
    </w:p>
    <w:sectPr w:rsidR="000A3461" w:rsidRPr="00496DD3" w:rsidSect="00173F4B">
      <w:pgSz w:w="11910" w:h="16840"/>
      <w:pgMar w:top="1985" w:right="428" w:bottom="960" w:left="0" w:header="458" w:footer="2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30229" w14:textId="77777777" w:rsidR="00D838C1" w:rsidRDefault="00D838C1">
      <w:r>
        <w:separator/>
      </w:r>
    </w:p>
  </w:endnote>
  <w:endnote w:type="continuationSeparator" w:id="0">
    <w:p w14:paraId="1E37BAD9" w14:textId="77777777" w:rsidR="00D838C1" w:rsidRDefault="00D8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4C9FD" w14:textId="77777777" w:rsidR="00D838C1" w:rsidRDefault="00D838C1" w:rsidP="00971F1F">
    <w:pPr>
      <w:pStyle w:val="Rodap"/>
      <w:ind w:left="567"/>
      <w:rPr>
        <w:rFonts w:ascii="Arial" w:hAnsi="Arial"/>
        <w:spacing w:val="21"/>
        <w:sz w:val="17"/>
        <w:lang w:val="pt-BR"/>
      </w:rPr>
    </w:pPr>
    <w:r w:rsidRPr="00DD4CB0">
      <w:rPr>
        <w:rFonts w:ascii="Arial" w:hAnsi="Arial"/>
        <w:sz w:val="17"/>
        <w:lang w:val="pt-BR"/>
      </w:rPr>
      <w:t>R</w:t>
    </w:r>
    <w:r w:rsidRPr="00DD4CB0">
      <w:rPr>
        <w:rFonts w:ascii="Arial" w:hAnsi="Arial"/>
        <w:spacing w:val="-12"/>
        <w:sz w:val="17"/>
        <w:lang w:val="pt-BR"/>
      </w:rPr>
      <w:t xml:space="preserve"> </w:t>
    </w:r>
    <w:r w:rsidRPr="00DD4CB0">
      <w:rPr>
        <w:rFonts w:ascii="Arial" w:hAnsi="Arial"/>
        <w:sz w:val="17"/>
        <w:lang w:val="pt-BR"/>
      </w:rPr>
      <w:t>u</w:t>
    </w:r>
    <w:r w:rsidRPr="00DD4CB0">
      <w:rPr>
        <w:rFonts w:ascii="Arial" w:hAnsi="Arial"/>
        <w:spacing w:val="-13"/>
        <w:sz w:val="17"/>
        <w:lang w:val="pt-BR"/>
      </w:rPr>
      <w:t xml:space="preserve"> </w:t>
    </w:r>
    <w:r w:rsidRPr="00DD4CB0">
      <w:rPr>
        <w:rFonts w:ascii="Arial" w:hAnsi="Arial"/>
        <w:sz w:val="17"/>
        <w:lang w:val="pt-BR"/>
      </w:rPr>
      <w:t>a</w:t>
    </w:r>
    <w:r w:rsidRPr="00DD4CB0">
      <w:rPr>
        <w:rFonts w:ascii="Arial" w:hAnsi="Arial"/>
        <w:spacing w:val="23"/>
        <w:sz w:val="17"/>
        <w:lang w:val="pt-BR"/>
      </w:rPr>
      <w:t xml:space="preserve"> </w:t>
    </w:r>
    <w:r w:rsidRPr="00DD4CB0">
      <w:rPr>
        <w:rFonts w:ascii="Arial" w:hAnsi="Arial"/>
        <w:sz w:val="17"/>
        <w:lang w:val="pt-BR"/>
      </w:rPr>
      <w:t>C</w:t>
    </w:r>
    <w:r w:rsidRPr="00DD4CB0">
      <w:rPr>
        <w:rFonts w:ascii="Arial" w:hAnsi="Arial"/>
        <w:spacing w:val="-12"/>
        <w:sz w:val="17"/>
        <w:lang w:val="pt-BR"/>
      </w:rPr>
      <w:t xml:space="preserve"> </w:t>
    </w:r>
    <w:r w:rsidRPr="00DD4CB0">
      <w:rPr>
        <w:rFonts w:ascii="Arial" w:hAnsi="Arial"/>
        <w:sz w:val="17"/>
        <w:lang w:val="pt-BR"/>
      </w:rPr>
      <w:t>é</w:t>
    </w:r>
    <w:r w:rsidRPr="00DD4CB0">
      <w:rPr>
        <w:rFonts w:ascii="Arial" w:hAnsi="Arial"/>
        <w:spacing w:val="-15"/>
        <w:sz w:val="17"/>
        <w:lang w:val="pt-BR"/>
      </w:rPr>
      <w:t xml:space="preserve"> </w:t>
    </w:r>
    <w:r w:rsidRPr="00DD4CB0">
      <w:rPr>
        <w:rFonts w:ascii="Arial" w:hAnsi="Arial"/>
        <w:sz w:val="17"/>
        <w:lang w:val="pt-BR"/>
      </w:rPr>
      <w:t>s</w:t>
    </w:r>
    <w:r w:rsidRPr="00DD4CB0">
      <w:rPr>
        <w:rFonts w:ascii="Arial" w:hAnsi="Arial"/>
        <w:spacing w:val="-10"/>
        <w:sz w:val="17"/>
        <w:lang w:val="pt-BR"/>
      </w:rPr>
      <w:t xml:space="preserve"> </w:t>
    </w:r>
    <w:r w:rsidRPr="00DD4CB0">
      <w:rPr>
        <w:rFonts w:ascii="Arial" w:hAnsi="Arial"/>
        <w:sz w:val="17"/>
        <w:lang w:val="pt-BR"/>
      </w:rPr>
      <w:t>a</w:t>
    </w:r>
    <w:r w:rsidRPr="00DD4CB0">
      <w:rPr>
        <w:rFonts w:ascii="Arial" w:hAnsi="Arial"/>
        <w:spacing w:val="-13"/>
        <w:sz w:val="17"/>
        <w:lang w:val="pt-BR"/>
      </w:rPr>
      <w:t xml:space="preserve"> </w:t>
    </w:r>
    <w:r w:rsidRPr="00DD4CB0">
      <w:rPr>
        <w:rFonts w:ascii="Arial" w:hAnsi="Arial"/>
        <w:sz w:val="17"/>
        <w:lang w:val="pt-BR"/>
      </w:rPr>
      <w:t>r</w:t>
    </w:r>
    <w:r w:rsidRPr="00DD4CB0">
      <w:rPr>
        <w:rFonts w:ascii="Arial" w:hAnsi="Arial"/>
        <w:spacing w:val="25"/>
        <w:sz w:val="17"/>
        <w:lang w:val="pt-BR"/>
      </w:rPr>
      <w:t xml:space="preserve"> </w:t>
    </w:r>
    <w:r w:rsidRPr="00DD4CB0">
      <w:rPr>
        <w:rFonts w:ascii="Arial" w:hAnsi="Arial"/>
        <w:sz w:val="17"/>
        <w:lang w:val="pt-BR"/>
      </w:rPr>
      <w:t>V</w:t>
    </w:r>
    <w:r w:rsidRPr="00DD4CB0">
      <w:rPr>
        <w:rFonts w:ascii="Arial" w:hAnsi="Arial"/>
        <w:spacing w:val="-13"/>
        <w:sz w:val="17"/>
        <w:lang w:val="pt-BR"/>
      </w:rPr>
      <w:t xml:space="preserve"> </w:t>
    </w:r>
    <w:r w:rsidRPr="00DD4CB0">
      <w:rPr>
        <w:rFonts w:ascii="Arial" w:hAnsi="Arial"/>
        <w:sz w:val="17"/>
        <w:lang w:val="pt-BR"/>
      </w:rPr>
      <w:t>i</w:t>
    </w:r>
    <w:r w:rsidRPr="00DD4CB0">
      <w:rPr>
        <w:rFonts w:ascii="Arial" w:hAnsi="Arial"/>
        <w:spacing w:val="-11"/>
        <w:sz w:val="17"/>
        <w:lang w:val="pt-BR"/>
      </w:rPr>
      <w:t xml:space="preserve"> </w:t>
    </w:r>
    <w:r w:rsidRPr="00DD4CB0">
      <w:rPr>
        <w:rFonts w:ascii="Arial" w:hAnsi="Arial"/>
        <w:sz w:val="17"/>
        <w:lang w:val="pt-BR"/>
      </w:rPr>
      <w:t>e</w:t>
    </w:r>
    <w:r w:rsidRPr="00DD4CB0">
      <w:rPr>
        <w:rFonts w:ascii="Arial" w:hAnsi="Arial"/>
        <w:spacing w:val="-14"/>
        <w:sz w:val="17"/>
        <w:lang w:val="pt-BR"/>
      </w:rPr>
      <w:t xml:space="preserve"> </w:t>
    </w:r>
    <w:r w:rsidRPr="00DD4CB0">
      <w:rPr>
        <w:rFonts w:ascii="Arial" w:hAnsi="Arial"/>
        <w:sz w:val="17"/>
        <w:lang w:val="pt-BR"/>
      </w:rPr>
      <w:t>i</w:t>
    </w:r>
    <w:r w:rsidRPr="00DD4CB0">
      <w:rPr>
        <w:rFonts w:ascii="Arial" w:hAnsi="Arial"/>
        <w:spacing w:val="-11"/>
        <w:sz w:val="17"/>
        <w:lang w:val="pt-BR"/>
      </w:rPr>
      <w:t xml:space="preserve"> </w:t>
    </w:r>
    <w:r w:rsidRPr="00DD4CB0">
      <w:rPr>
        <w:rFonts w:ascii="Arial" w:hAnsi="Arial"/>
        <w:sz w:val="17"/>
        <w:lang w:val="pt-BR"/>
      </w:rPr>
      <w:t>r</w:t>
    </w:r>
    <w:r w:rsidRPr="00DD4CB0">
      <w:rPr>
        <w:rFonts w:ascii="Arial" w:hAnsi="Arial"/>
        <w:spacing w:val="-11"/>
        <w:sz w:val="17"/>
        <w:lang w:val="pt-BR"/>
      </w:rPr>
      <w:t xml:space="preserve"> </w:t>
    </w:r>
    <w:r w:rsidRPr="00DD4CB0">
      <w:rPr>
        <w:rFonts w:ascii="Arial" w:hAnsi="Arial"/>
        <w:sz w:val="17"/>
        <w:lang w:val="pt-BR"/>
      </w:rPr>
      <w:t>a</w:t>
    </w:r>
    <w:r w:rsidRPr="00DD4CB0">
      <w:rPr>
        <w:rFonts w:ascii="Arial" w:hAnsi="Arial"/>
        <w:spacing w:val="-13"/>
        <w:sz w:val="17"/>
        <w:lang w:val="pt-BR"/>
      </w:rPr>
      <w:t xml:space="preserve"> </w:t>
    </w:r>
    <w:r w:rsidRPr="00DD4CB0">
      <w:rPr>
        <w:rFonts w:ascii="Arial" w:hAnsi="Arial"/>
        <w:sz w:val="17"/>
        <w:lang w:val="pt-BR"/>
      </w:rPr>
      <w:t>,</w:t>
    </w:r>
    <w:r w:rsidRPr="00DD4CB0">
      <w:rPr>
        <w:rFonts w:ascii="Arial" w:hAnsi="Arial"/>
        <w:spacing w:val="24"/>
        <w:sz w:val="17"/>
        <w:lang w:val="pt-BR"/>
      </w:rPr>
      <w:t xml:space="preserve"> </w:t>
    </w:r>
    <w:r w:rsidRPr="00DD4CB0">
      <w:rPr>
        <w:rFonts w:ascii="Arial" w:hAnsi="Arial"/>
        <w:sz w:val="17"/>
        <w:lang w:val="pt-BR"/>
      </w:rPr>
      <w:t>1</w:t>
    </w:r>
    <w:r w:rsidRPr="00DD4CB0">
      <w:rPr>
        <w:rFonts w:ascii="Arial" w:hAnsi="Arial"/>
        <w:spacing w:val="-13"/>
        <w:sz w:val="17"/>
        <w:lang w:val="pt-BR"/>
      </w:rPr>
      <w:t xml:space="preserve"> </w:t>
    </w:r>
    <w:r w:rsidRPr="00DD4CB0">
      <w:rPr>
        <w:rFonts w:ascii="Arial" w:hAnsi="Arial"/>
        <w:sz w:val="17"/>
        <w:lang w:val="pt-BR"/>
      </w:rPr>
      <w:t>0</w:t>
    </w:r>
    <w:r w:rsidRPr="00DD4CB0">
      <w:rPr>
        <w:rFonts w:ascii="Arial" w:hAnsi="Arial"/>
        <w:spacing w:val="-13"/>
        <w:sz w:val="17"/>
        <w:lang w:val="pt-BR"/>
      </w:rPr>
      <w:t xml:space="preserve"> </w:t>
    </w:r>
    <w:r w:rsidRPr="00DD4CB0">
      <w:rPr>
        <w:rFonts w:ascii="Arial" w:hAnsi="Arial"/>
        <w:sz w:val="17"/>
        <w:lang w:val="pt-BR"/>
      </w:rPr>
      <w:t>5</w:t>
    </w:r>
    <w:r w:rsidRPr="00DD4CB0">
      <w:rPr>
        <w:rFonts w:ascii="Arial" w:hAnsi="Arial"/>
        <w:spacing w:val="26"/>
        <w:sz w:val="17"/>
        <w:lang w:val="pt-BR"/>
      </w:rPr>
      <w:t xml:space="preserve"> </w:t>
    </w:r>
    <w:r w:rsidRPr="00DD4CB0">
      <w:rPr>
        <w:rFonts w:ascii="Arial" w:hAnsi="Arial"/>
        <w:sz w:val="17"/>
        <w:lang w:val="pt-BR"/>
      </w:rPr>
      <w:t xml:space="preserve">- </w:t>
    </w:r>
    <w:r w:rsidRPr="00DD4CB0">
      <w:rPr>
        <w:rFonts w:ascii="Arial" w:hAnsi="Arial"/>
        <w:spacing w:val="29"/>
        <w:sz w:val="17"/>
        <w:lang w:val="pt-BR"/>
      </w:rPr>
      <w:t xml:space="preserve"> </w:t>
    </w:r>
    <w:r w:rsidRPr="00DD4CB0">
      <w:rPr>
        <w:rFonts w:ascii="Arial" w:hAnsi="Arial"/>
        <w:sz w:val="17"/>
        <w:lang w:val="pt-BR"/>
      </w:rPr>
      <w:t>C</w:t>
    </w:r>
    <w:r w:rsidRPr="00DD4CB0">
      <w:rPr>
        <w:rFonts w:ascii="Arial" w:hAnsi="Arial"/>
        <w:spacing w:val="-12"/>
        <w:sz w:val="17"/>
        <w:lang w:val="pt-BR"/>
      </w:rPr>
      <w:t xml:space="preserve"> </w:t>
    </w:r>
    <w:r w:rsidRPr="00DD4CB0">
      <w:rPr>
        <w:rFonts w:ascii="Arial" w:hAnsi="Arial"/>
        <w:sz w:val="17"/>
        <w:lang w:val="pt-BR"/>
      </w:rPr>
      <w:t>e</w:t>
    </w:r>
    <w:r w:rsidRPr="00DD4CB0">
      <w:rPr>
        <w:rFonts w:ascii="Arial" w:hAnsi="Arial"/>
        <w:spacing w:val="-12"/>
        <w:sz w:val="17"/>
        <w:lang w:val="pt-BR"/>
      </w:rPr>
      <w:t xml:space="preserve"> </w:t>
    </w:r>
    <w:r w:rsidRPr="00DD4CB0">
      <w:rPr>
        <w:rFonts w:ascii="Arial" w:hAnsi="Arial"/>
        <w:sz w:val="17"/>
        <w:lang w:val="pt-BR"/>
      </w:rPr>
      <w:t>n</w:t>
    </w:r>
    <w:r w:rsidRPr="00DD4CB0">
      <w:rPr>
        <w:rFonts w:ascii="Arial" w:hAnsi="Arial"/>
        <w:spacing w:val="-15"/>
        <w:sz w:val="17"/>
        <w:lang w:val="pt-BR"/>
      </w:rPr>
      <w:t xml:space="preserve"> </w:t>
    </w:r>
    <w:r w:rsidRPr="00DD4CB0">
      <w:rPr>
        <w:rFonts w:ascii="Arial" w:hAnsi="Arial"/>
        <w:sz w:val="17"/>
        <w:lang w:val="pt-BR"/>
      </w:rPr>
      <w:t>t</w:t>
    </w:r>
    <w:r w:rsidRPr="00DD4CB0">
      <w:rPr>
        <w:rFonts w:ascii="Arial" w:hAnsi="Arial"/>
        <w:spacing w:val="-10"/>
        <w:sz w:val="17"/>
        <w:lang w:val="pt-BR"/>
      </w:rPr>
      <w:t xml:space="preserve"> </w:t>
    </w:r>
    <w:r w:rsidRPr="00DD4CB0">
      <w:rPr>
        <w:rFonts w:ascii="Arial" w:hAnsi="Arial"/>
        <w:sz w:val="17"/>
        <w:lang w:val="pt-BR"/>
      </w:rPr>
      <w:t>r</w:t>
    </w:r>
    <w:r w:rsidRPr="00DD4CB0">
      <w:rPr>
        <w:rFonts w:ascii="Arial" w:hAnsi="Arial"/>
        <w:spacing w:val="-11"/>
        <w:sz w:val="17"/>
        <w:lang w:val="pt-BR"/>
      </w:rPr>
      <w:t xml:space="preserve"> </w:t>
    </w:r>
    <w:r w:rsidRPr="00DD4CB0">
      <w:rPr>
        <w:rFonts w:ascii="Arial" w:hAnsi="Arial"/>
        <w:sz w:val="17"/>
        <w:lang w:val="pt-BR"/>
      </w:rPr>
      <w:t xml:space="preserve">o </w:t>
    </w:r>
    <w:r w:rsidRPr="00DD4CB0">
      <w:rPr>
        <w:rFonts w:ascii="Arial" w:hAnsi="Arial"/>
        <w:spacing w:val="24"/>
        <w:sz w:val="17"/>
        <w:lang w:val="pt-BR"/>
      </w:rPr>
      <w:t xml:space="preserve"> </w:t>
    </w:r>
    <w:r w:rsidRPr="00DD4CB0">
      <w:rPr>
        <w:rFonts w:ascii="Arial" w:hAnsi="Arial"/>
        <w:sz w:val="17"/>
        <w:lang w:val="pt-BR"/>
      </w:rPr>
      <w:t xml:space="preserve">- </w:t>
    </w:r>
    <w:r w:rsidRPr="00DD4CB0">
      <w:rPr>
        <w:rFonts w:ascii="Arial" w:hAnsi="Arial"/>
        <w:spacing w:val="29"/>
        <w:sz w:val="17"/>
        <w:lang w:val="pt-BR"/>
      </w:rPr>
      <w:t xml:space="preserve"> </w:t>
    </w:r>
    <w:r w:rsidRPr="00DD4CB0">
      <w:rPr>
        <w:rFonts w:ascii="Arial" w:hAnsi="Arial"/>
        <w:sz w:val="17"/>
        <w:lang w:val="pt-BR"/>
      </w:rPr>
      <w:t>T</w:t>
    </w:r>
    <w:r w:rsidRPr="00DD4CB0">
      <w:rPr>
        <w:rFonts w:ascii="Arial" w:hAnsi="Arial"/>
        <w:spacing w:val="-15"/>
        <w:sz w:val="17"/>
        <w:lang w:val="pt-BR"/>
      </w:rPr>
      <w:t xml:space="preserve"> </w:t>
    </w:r>
    <w:r w:rsidRPr="00DD4CB0">
      <w:rPr>
        <w:rFonts w:ascii="Arial" w:hAnsi="Arial"/>
        <w:sz w:val="17"/>
        <w:lang w:val="pt-BR"/>
      </w:rPr>
      <w:t>e</w:t>
    </w:r>
    <w:r w:rsidRPr="00DD4CB0">
      <w:rPr>
        <w:rFonts w:ascii="Arial" w:hAnsi="Arial"/>
        <w:spacing w:val="-13"/>
        <w:sz w:val="17"/>
        <w:lang w:val="pt-BR"/>
      </w:rPr>
      <w:t xml:space="preserve"> </w:t>
    </w:r>
    <w:r w:rsidRPr="00DD4CB0">
      <w:rPr>
        <w:rFonts w:ascii="Arial" w:hAnsi="Arial"/>
        <w:sz w:val="17"/>
        <w:lang w:val="pt-BR"/>
      </w:rPr>
      <w:t xml:space="preserve">l </w:t>
    </w:r>
    <w:r w:rsidRPr="00DD4CB0">
      <w:rPr>
        <w:rFonts w:ascii="Arial" w:hAnsi="Arial"/>
        <w:spacing w:val="26"/>
        <w:sz w:val="17"/>
        <w:lang w:val="pt-BR"/>
      </w:rPr>
      <w:t xml:space="preserve"> </w:t>
    </w:r>
    <w:r w:rsidRPr="00DD4CB0">
      <w:rPr>
        <w:rFonts w:ascii="Arial" w:hAnsi="Arial"/>
        <w:sz w:val="17"/>
        <w:lang w:val="pt-BR"/>
      </w:rPr>
      <w:t>2</w:t>
    </w:r>
    <w:r w:rsidRPr="00DD4CB0">
      <w:rPr>
        <w:rFonts w:ascii="Arial" w:hAnsi="Arial"/>
        <w:spacing w:val="-15"/>
        <w:sz w:val="17"/>
        <w:lang w:val="pt-BR"/>
      </w:rPr>
      <w:t xml:space="preserve"> </w:t>
    </w:r>
    <w:r w:rsidRPr="00DD4CB0">
      <w:rPr>
        <w:rFonts w:ascii="Arial" w:hAnsi="Arial"/>
        <w:sz w:val="17"/>
        <w:lang w:val="pt-BR"/>
      </w:rPr>
      <w:t xml:space="preserve">2 </w:t>
    </w:r>
    <w:r w:rsidRPr="00DD4CB0">
      <w:rPr>
        <w:rFonts w:ascii="Arial" w:hAnsi="Arial"/>
        <w:spacing w:val="25"/>
        <w:sz w:val="17"/>
        <w:lang w:val="pt-BR"/>
      </w:rPr>
      <w:t xml:space="preserve"> </w:t>
    </w:r>
    <w:r w:rsidRPr="00DD4CB0">
      <w:rPr>
        <w:rFonts w:ascii="Arial" w:hAnsi="Arial"/>
        <w:sz w:val="17"/>
        <w:lang w:val="pt-BR"/>
      </w:rPr>
      <w:t>3</w:t>
    </w:r>
    <w:r w:rsidRPr="00DD4CB0">
      <w:rPr>
        <w:rFonts w:ascii="Arial" w:hAnsi="Arial"/>
        <w:spacing w:val="-13"/>
        <w:sz w:val="17"/>
        <w:lang w:val="pt-BR"/>
      </w:rPr>
      <w:t xml:space="preserve"> </w:t>
    </w:r>
    <w:r w:rsidRPr="00DD4CB0">
      <w:rPr>
        <w:rFonts w:ascii="Arial" w:hAnsi="Arial"/>
        <w:sz w:val="17"/>
        <w:lang w:val="pt-BR"/>
      </w:rPr>
      <w:t>8</w:t>
    </w:r>
    <w:r w:rsidRPr="00DD4CB0">
      <w:rPr>
        <w:rFonts w:ascii="Arial" w:hAnsi="Arial"/>
        <w:spacing w:val="-13"/>
        <w:sz w:val="17"/>
        <w:lang w:val="pt-BR"/>
      </w:rPr>
      <w:t xml:space="preserve"> </w:t>
    </w:r>
    <w:r w:rsidRPr="00DD4CB0">
      <w:rPr>
        <w:rFonts w:ascii="Arial" w:hAnsi="Arial"/>
        <w:sz w:val="17"/>
        <w:lang w:val="pt-BR"/>
      </w:rPr>
      <w:t>4</w:t>
    </w:r>
    <w:r w:rsidRPr="00DD4CB0">
      <w:rPr>
        <w:rFonts w:ascii="Arial" w:hAnsi="Arial"/>
        <w:spacing w:val="-15"/>
        <w:sz w:val="17"/>
        <w:lang w:val="pt-BR"/>
      </w:rPr>
      <w:t xml:space="preserve"> </w:t>
    </w:r>
    <w:r w:rsidRPr="00DD4CB0">
      <w:rPr>
        <w:rFonts w:ascii="Arial" w:hAnsi="Arial"/>
        <w:sz w:val="17"/>
        <w:lang w:val="pt-BR"/>
      </w:rPr>
      <w:t xml:space="preserve">2 </w:t>
    </w:r>
    <w:r w:rsidRPr="00DD4CB0">
      <w:rPr>
        <w:rFonts w:ascii="Arial" w:hAnsi="Arial"/>
        <w:spacing w:val="25"/>
        <w:sz w:val="17"/>
        <w:lang w:val="pt-BR"/>
      </w:rPr>
      <w:t xml:space="preserve"> </w:t>
    </w:r>
    <w:r w:rsidRPr="00DD4CB0">
      <w:rPr>
        <w:rFonts w:ascii="Arial" w:hAnsi="Arial"/>
        <w:sz w:val="17"/>
        <w:lang w:val="pt-BR"/>
      </w:rPr>
      <w:t>1</w:t>
    </w:r>
    <w:r w:rsidRPr="00DD4CB0">
      <w:rPr>
        <w:rFonts w:ascii="Arial" w:hAnsi="Arial"/>
        <w:spacing w:val="-13"/>
        <w:sz w:val="17"/>
        <w:lang w:val="pt-BR"/>
      </w:rPr>
      <w:t xml:space="preserve"> </w:t>
    </w:r>
    <w:r w:rsidRPr="00DD4CB0">
      <w:rPr>
        <w:rFonts w:ascii="Arial" w:hAnsi="Arial"/>
        <w:sz w:val="17"/>
        <w:lang w:val="pt-BR"/>
      </w:rPr>
      <w:t>3</w:t>
    </w:r>
    <w:r w:rsidRPr="00DD4CB0">
      <w:rPr>
        <w:rFonts w:ascii="Arial" w:hAnsi="Arial"/>
        <w:spacing w:val="-12"/>
        <w:sz w:val="17"/>
        <w:lang w:val="pt-BR"/>
      </w:rPr>
      <w:t xml:space="preserve"> </w:t>
    </w:r>
    <w:r w:rsidRPr="00DD4CB0">
      <w:rPr>
        <w:rFonts w:ascii="Arial" w:hAnsi="Arial"/>
        <w:sz w:val="17"/>
        <w:lang w:val="pt-BR"/>
      </w:rPr>
      <w:t>8</w:t>
    </w:r>
    <w:r w:rsidRPr="00DD4CB0">
      <w:rPr>
        <w:rFonts w:ascii="Arial" w:hAnsi="Arial"/>
        <w:spacing w:val="-13"/>
        <w:sz w:val="17"/>
        <w:lang w:val="pt-BR"/>
      </w:rPr>
      <w:t xml:space="preserve"> </w:t>
    </w:r>
    <w:r w:rsidRPr="00DD4CB0">
      <w:rPr>
        <w:rFonts w:ascii="Arial" w:hAnsi="Arial"/>
        <w:sz w:val="17"/>
        <w:lang w:val="pt-BR"/>
      </w:rPr>
      <w:t xml:space="preserve">8 </w:t>
    </w:r>
    <w:r w:rsidRPr="00DD4CB0">
      <w:rPr>
        <w:rFonts w:ascii="Arial" w:hAnsi="Arial"/>
        <w:spacing w:val="27"/>
        <w:sz w:val="17"/>
        <w:lang w:val="pt-BR"/>
      </w:rPr>
      <w:t xml:space="preserve"> </w:t>
    </w:r>
    <w:r w:rsidRPr="00DD4CB0">
      <w:rPr>
        <w:rFonts w:ascii="Arial" w:hAnsi="Arial"/>
        <w:sz w:val="17"/>
        <w:lang w:val="pt-BR"/>
      </w:rPr>
      <w:t xml:space="preserve">– </w:t>
    </w:r>
    <w:r w:rsidRPr="00DD4CB0">
      <w:rPr>
        <w:rFonts w:ascii="Arial" w:hAnsi="Arial"/>
        <w:spacing w:val="24"/>
        <w:sz w:val="17"/>
        <w:lang w:val="pt-BR"/>
      </w:rPr>
      <w:t xml:space="preserve"> </w:t>
    </w:r>
    <w:r w:rsidRPr="00DD4CB0">
      <w:rPr>
        <w:rFonts w:ascii="Arial" w:hAnsi="Arial"/>
        <w:sz w:val="17"/>
        <w:lang w:val="pt-BR"/>
      </w:rPr>
      <w:t>C</w:t>
    </w:r>
    <w:r w:rsidRPr="00DD4CB0">
      <w:rPr>
        <w:rFonts w:ascii="Arial" w:hAnsi="Arial"/>
        <w:spacing w:val="-12"/>
        <w:sz w:val="17"/>
        <w:lang w:val="pt-BR"/>
      </w:rPr>
      <w:t xml:space="preserve"> </w:t>
    </w:r>
    <w:r w:rsidRPr="00DD4CB0">
      <w:rPr>
        <w:rFonts w:ascii="Arial" w:hAnsi="Arial"/>
        <w:sz w:val="17"/>
        <w:lang w:val="pt-BR"/>
      </w:rPr>
      <w:t>e</w:t>
    </w:r>
    <w:r w:rsidRPr="00DD4CB0">
      <w:rPr>
        <w:rFonts w:ascii="Arial" w:hAnsi="Arial"/>
        <w:spacing w:val="-14"/>
        <w:sz w:val="17"/>
        <w:lang w:val="pt-BR"/>
      </w:rPr>
      <w:t xml:space="preserve"> </w:t>
    </w:r>
    <w:r w:rsidRPr="00DD4CB0">
      <w:rPr>
        <w:rFonts w:ascii="Arial" w:hAnsi="Arial"/>
        <w:sz w:val="17"/>
        <w:lang w:val="pt-BR"/>
      </w:rPr>
      <w:t>p</w:t>
    </w:r>
    <w:r w:rsidRPr="00DD4CB0">
      <w:rPr>
        <w:rFonts w:ascii="Arial" w:hAnsi="Arial"/>
        <w:spacing w:val="-13"/>
        <w:sz w:val="17"/>
        <w:lang w:val="pt-BR"/>
      </w:rPr>
      <w:t xml:space="preserve"> </w:t>
    </w:r>
    <w:r w:rsidRPr="00DD4CB0">
      <w:rPr>
        <w:rFonts w:ascii="Arial" w:hAnsi="Arial"/>
        <w:sz w:val="17"/>
        <w:lang w:val="pt-BR"/>
      </w:rPr>
      <w:t xml:space="preserve">. </w:t>
    </w:r>
    <w:r w:rsidRPr="00DD4CB0">
      <w:rPr>
        <w:rFonts w:ascii="Arial" w:hAnsi="Arial"/>
        <w:spacing w:val="25"/>
        <w:sz w:val="17"/>
        <w:lang w:val="pt-BR"/>
      </w:rPr>
      <w:t xml:space="preserve"> </w:t>
    </w:r>
    <w:r w:rsidRPr="00DD4CB0">
      <w:rPr>
        <w:rFonts w:ascii="Arial" w:hAnsi="Arial"/>
        <w:sz w:val="17"/>
        <w:lang w:val="pt-BR"/>
      </w:rPr>
      <w:t>2</w:t>
    </w:r>
    <w:r w:rsidRPr="00DD4CB0">
      <w:rPr>
        <w:rFonts w:ascii="Arial" w:hAnsi="Arial"/>
        <w:spacing w:val="-13"/>
        <w:sz w:val="17"/>
        <w:lang w:val="pt-BR"/>
      </w:rPr>
      <w:t xml:space="preserve"> </w:t>
    </w:r>
    <w:r w:rsidRPr="00DD4CB0">
      <w:rPr>
        <w:rFonts w:ascii="Arial" w:hAnsi="Arial"/>
        <w:sz w:val="17"/>
        <w:lang w:val="pt-BR"/>
      </w:rPr>
      <w:t xml:space="preserve">8 </w:t>
    </w:r>
    <w:r w:rsidRPr="00DD4CB0">
      <w:rPr>
        <w:rFonts w:ascii="Arial" w:hAnsi="Arial"/>
        <w:spacing w:val="25"/>
        <w:sz w:val="17"/>
        <w:lang w:val="pt-BR"/>
      </w:rPr>
      <w:t xml:space="preserve"> </w:t>
    </w:r>
    <w:r w:rsidRPr="00DD4CB0">
      <w:rPr>
        <w:rFonts w:ascii="Arial" w:hAnsi="Arial"/>
        <w:sz w:val="17"/>
        <w:lang w:val="pt-BR"/>
      </w:rPr>
      <w:t>3</w:t>
    </w:r>
    <w:r w:rsidRPr="00DD4CB0">
      <w:rPr>
        <w:rFonts w:ascii="Arial" w:hAnsi="Arial"/>
        <w:spacing w:val="-13"/>
        <w:sz w:val="17"/>
        <w:lang w:val="pt-BR"/>
      </w:rPr>
      <w:t xml:space="preserve"> </w:t>
    </w:r>
    <w:r w:rsidRPr="00DD4CB0">
      <w:rPr>
        <w:rFonts w:ascii="Arial" w:hAnsi="Arial"/>
        <w:sz w:val="17"/>
        <w:lang w:val="pt-BR"/>
      </w:rPr>
      <w:t>9</w:t>
    </w:r>
    <w:r w:rsidRPr="00DD4CB0">
      <w:rPr>
        <w:rFonts w:ascii="Arial" w:hAnsi="Arial"/>
        <w:spacing w:val="-13"/>
        <w:sz w:val="17"/>
        <w:lang w:val="pt-BR"/>
      </w:rPr>
      <w:t xml:space="preserve"> </w:t>
    </w:r>
    <w:r w:rsidRPr="00DD4CB0">
      <w:rPr>
        <w:rFonts w:ascii="Arial" w:hAnsi="Arial"/>
        <w:sz w:val="17"/>
        <w:lang w:val="pt-BR"/>
      </w:rPr>
      <w:t>0</w:t>
    </w:r>
    <w:r w:rsidRPr="00DD4CB0">
      <w:rPr>
        <w:rFonts w:ascii="Arial" w:hAnsi="Arial"/>
        <w:spacing w:val="-15"/>
        <w:sz w:val="17"/>
        <w:lang w:val="pt-BR"/>
      </w:rPr>
      <w:t xml:space="preserve"> </w:t>
    </w:r>
    <w:r w:rsidRPr="00DD4CB0">
      <w:rPr>
        <w:rFonts w:ascii="Arial" w:hAnsi="Arial"/>
        <w:sz w:val="17"/>
        <w:lang w:val="pt-BR"/>
      </w:rPr>
      <w:t>-</w:t>
    </w:r>
    <w:r w:rsidRPr="00DD4CB0">
      <w:rPr>
        <w:rFonts w:ascii="Arial" w:hAnsi="Arial"/>
        <w:spacing w:val="-7"/>
        <w:sz w:val="17"/>
        <w:lang w:val="pt-BR"/>
      </w:rPr>
      <w:t xml:space="preserve"> </w:t>
    </w:r>
    <w:r w:rsidRPr="00DD4CB0">
      <w:rPr>
        <w:rFonts w:ascii="Arial" w:hAnsi="Arial"/>
        <w:spacing w:val="10"/>
        <w:sz w:val="17"/>
        <w:lang w:val="pt-BR"/>
      </w:rPr>
      <w:t>00</w:t>
    </w:r>
    <w:r w:rsidRPr="00DD4CB0">
      <w:rPr>
        <w:rFonts w:ascii="Arial" w:hAnsi="Arial"/>
        <w:spacing w:val="-25"/>
        <w:sz w:val="17"/>
        <w:lang w:val="pt-BR"/>
      </w:rPr>
      <w:t xml:space="preserve"> </w:t>
    </w:r>
    <w:r w:rsidRPr="00DD4CB0">
      <w:rPr>
        <w:rFonts w:ascii="Arial" w:hAnsi="Arial"/>
        <w:sz w:val="17"/>
        <w:lang w:val="pt-BR"/>
      </w:rPr>
      <w:t xml:space="preserve">0 </w:t>
    </w:r>
    <w:r w:rsidRPr="00DD4CB0">
      <w:rPr>
        <w:rFonts w:ascii="Arial" w:hAnsi="Arial"/>
        <w:spacing w:val="46"/>
        <w:sz w:val="17"/>
        <w:lang w:val="pt-BR"/>
      </w:rPr>
      <w:t xml:space="preserve"> </w:t>
    </w:r>
    <w:r w:rsidRPr="00DD4CB0">
      <w:rPr>
        <w:rFonts w:ascii="Arial" w:hAnsi="Arial"/>
        <w:sz w:val="17"/>
        <w:lang w:val="pt-BR"/>
      </w:rPr>
      <w:t xml:space="preserve">- </w:t>
    </w:r>
    <w:r w:rsidRPr="00DD4CB0">
      <w:rPr>
        <w:rFonts w:ascii="Arial" w:hAnsi="Arial"/>
        <w:spacing w:val="29"/>
        <w:sz w:val="17"/>
        <w:lang w:val="pt-BR"/>
      </w:rPr>
      <w:t xml:space="preserve"> </w:t>
    </w:r>
    <w:r w:rsidRPr="00DD4CB0">
      <w:rPr>
        <w:rFonts w:ascii="Arial" w:hAnsi="Arial"/>
        <w:sz w:val="17"/>
        <w:lang w:val="pt-BR"/>
      </w:rPr>
      <w:t>P</w:t>
    </w:r>
    <w:r w:rsidRPr="00DD4CB0">
      <w:rPr>
        <w:rFonts w:ascii="Arial" w:hAnsi="Arial"/>
        <w:spacing w:val="-13"/>
        <w:sz w:val="17"/>
        <w:lang w:val="pt-BR"/>
      </w:rPr>
      <w:t xml:space="preserve"> </w:t>
    </w:r>
    <w:r w:rsidRPr="00DD4CB0">
      <w:rPr>
        <w:rFonts w:ascii="Arial" w:hAnsi="Arial"/>
        <w:sz w:val="17"/>
        <w:lang w:val="pt-BR"/>
      </w:rPr>
      <w:t>o</w:t>
    </w:r>
    <w:r w:rsidRPr="00DD4CB0">
      <w:rPr>
        <w:rFonts w:ascii="Arial" w:hAnsi="Arial"/>
        <w:spacing w:val="-15"/>
        <w:sz w:val="17"/>
        <w:lang w:val="pt-BR"/>
      </w:rPr>
      <w:t xml:space="preserve"> </w:t>
    </w:r>
    <w:r w:rsidRPr="00DD4CB0">
      <w:rPr>
        <w:rFonts w:ascii="Arial" w:hAnsi="Arial"/>
        <w:sz w:val="17"/>
        <w:lang w:val="pt-BR"/>
      </w:rPr>
      <w:t>r</w:t>
    </w:r>
    <w:r w:rsidRPr="00DD4CB0">
      <w:rPr>
        <w:rFonts w:ascii="Arial" w:hAnsi="Arial"/>
        <w:spacing w:val="-11"/>
        <w:sz w:val="17"/>
        <w:lang w:val="pt-BR"/>
      </w:rPr>
      <w:t xml:space="preserve"> </w:t>
    </w:r>
    <w:r w:rsidRPr="00DD4CB0">
      <w:rPr>
        <w:rFonts w:ascii="Arial" w:hAnsi="Arial"/>
        <w:sz w:val="17"/>
        <w:lang w:val="pt-BR"/>
      </w:rPr>
      <w:t>c</w:t>
    </w:r>
    <w:r w:rsidRPr="00DD4CB0">
      <w:rPr>
        <w:rFonts w:ascii="Arial" w:hAnsi="Arial"/>
        <w:spacing w:val="-11"/>
        <w:sz w:val="17"/>
        <w:lang w:val="pt-BR"/>
      </w:rPr>
      <w:t xml:space="preserve"> </w:t>
    </w:r>
    <w:r w:rsidRPr="00DD4CB0">
      <w:rPr>
        <w:rFonts w:ascii="Arial" w:hAnsi="Arial"/>
        <w:sz w:val="17"/>
        <w:lang w:val="pt-BR"/>
      </w:rPr>
      <w:t>i</w:t>
    </w:r>
    <w:r w:rsidRPr="00DD4CB0">
      <w:rPr>
        <w:rFonts w:ascii="Arial" w:hAnsi="Arial"/>
        <w:spacing w:val="-10"/>
        <w:sz w:val="17"/>
        <w:lang w:val="pt-BR"/>
      </w:rPr>
      <w:t xml:space="preserve"> </w:t>
    </w:r>
    <w:r w:rsidRPr="00DD4CB0">
      <w:rPr>
        <w:rFonts w:ascii="Arial" w:hAnsi="Arial"/>
        <w:sz w:val="17"/>
        <w:lang w:val="pt-BR"/>
      </w:rPr>
      <w:t>ú</w:t>
    </w:r>
    <w:r w:rsidRPr="00DD4CB0">
      <w:rPr>
        <w:rFonts w:ascii="Arial" w:hAnsi="Arial"/>
        <w:spacing w:val="-13"/>
        <w:sz w:val="17"/>
        <w:lang w:val="pt-BR"/>
      </w:rPr>
      <w:t xml:space="preserve"> </w:t>
    </w:r>
    <w:r w:rsidRPr="00DD4CB0">
      <w:rPr>
        <w:rFonts w:ascii="Arial" w:hAnsi="Arial"/>
        <w:sz w:val="17"/>
        <w:lang w:val="pt-BR"/>
      </w:rPr>
      <w:t>n</w:t>
    </w:r>
    <w:r w:rsidRPr="00DD4CB0">
      <w:rPr>
        <w:rFonts w:ascii="Arial" w:hAnsi="Arial"/>
        <w:spacing w:val="-15"/>
        <w:sz w:val="17"/>
        <w:lang w:val="pt-BR"/>
      </w:rPr>
      <w:t xml:space="preserve"> </w:t>
    </w:r>
    <w:r w:rsidRPr="00DD4CB0">
      <w:rPr>
        <w:rFonts w:ascii="Arial" w:hAnsi="Arial"/>
        <w:sz w:val="17"/>
        <w:lang w:val="pt-BR"/>
      </w:rPr>
      <w:t>c</w:t>
    </w:r>
    <w:r w:rsidRPr="00DD4CB0">
      <w:rPr>
        <w:rFonts w:ascii="Arial" w:hAnsi="Arial"/>
        <w:spacing w:val="-11"/>
        <w:sz w:val="17"/>
        <w:lang w:val="pt-BR"/>
      </w:rPr>
      <w:t xml:space="preserve"> </w:t>
    </w:r>
    <w:r w:rsidRPr="00DD4CB0">
      <w:rPr>
        <w:rFonts w:ascii="Arial" w:hAnsi="Arial"/>
        <w:sz w:val="17"/>
        <w:lang w:val="pt-BR"/>
      </w:rPr>
      <w:t>u</w:t>
    </w:r>
    <w:r w:rsidRPr="00DD4CB0">
      <w:rPr>
        <w:rFonts w:ascii="Arial" w:hAnsi="Arial"/>
        <w:spacing w:val="-15"/>
        <w:sz w:val="17"/>
        <w:lang w:val="pt-BR"/>
      </w:rPr>
      <w:t xml:space="preserve"> </w:t>
    </w:r>
    <w:r w:rsidRPr="00DD4CB0">
      <w:rPr>
        <w:rFonts w:ascii="Arial" w:hAnsi="Arial"/>
        <w:sz w:val="17"/>
        <w:lang w:val="pt-BR"/>
      </w:rPr>
      <w:t>l</w:t>
    </w:r>
    <w:r w:rsidRPr="00DD4CB0">
      <w:rPr>
        <w:rFonts w:ascii="Arial" w:hAnsi="Arial"/>
        <w:spacing w:val="-11"/>
        <w:sz w:val="17"/>
        <w:lang w:val="pt-BR"/>
      </w:rPr>
      <w:t xml:space="preserve"> </w:t>
    </w:r>
    <w:r w:rsidRPr="00DD4CB0">
      <w:rPr>
        <w:rFonts w:ascii="Arial" w:hAnsi="Arial"/>
        <w:sz w:val="17"/>
        <w:lang w:val="pt-BR"/>
      </w:rPr>
      <w:t>a</w:t>
    </w:r>
    <w:r w:rsidRPr="00DD4CB0">
      <w:rPr>
        <w:rFonts w:ascii="Arial" w:hAnsi="Arial"/>
        <w:spacing w:val="-13"/>
        <w:sz w:val="17"/>
        <w:lang w:val="pt-BR"/>
      </w:rPr>
      <w:t xml:space="preserve"> </w:t>
    </w:r>
    <w:r w:rsidRPr="00DD4CB0">
      <w:rPr>
        <w:rFonts w:ascii="Arial" w:hAnsi="Arial"/>
        <w:sz w:val="17"/>
        <w:lang w:val="pt-BR"/>
      </w:rPr>
      <w:t>-</w:t>
    </w:r>
    <w:r w:rsidRPr="00DD4CB0">
      <w:rPr>
        <w:rFonts w:ascii="Arial" w:hAnsi="Arial"/>
        <w:spacing w:val="-11"/>
        <w:sz w:val="17"/>
        <w:lang w:val="pt-BR"/>
      </w:rPr>
      <w:t xml:space="preserve"> </w:t>
    </w:r>
    <w:r w:rsidRPr="00DD4CB0">
      <w:rPr>
        <w:rFonts w:ascii="Arial" w:hAnsi="Arial"/>
        <w:sz w:val="17"/>
        <w:lang w:val="pt-BR"/>
      </w:rPr>
      <w:t>R</w:t>
    </w:r>
    <w:r w:rsidRPr="00DD4CB0">
      <w:rPr>
        <w:rFonts w:ascii="Arial" w:hAnsi="Arial"/>
        <w:spacing w:val="-11"/>
        <w:sz w:val="17"/>
        <w:lang w:val="pt-BR"/>
      </w:rPr>
      <w:t xml:space="preserve"> </w:t>
    </w:r>
    <w:r w:rsidRPr="00DD4CB0">
      <w:rPr>
        <w:rFonts w:ascii="Arial" w:hAnsi="Arial"/>
        <w:sz w:val="17"/>
        <w:lang w:val="pt-BR"/>
      </w:rPr>
      <w:t xml:space="preserve">J </w:t>
    </w:r>
    <w:r w:rsidRPr="00DD4CB0">
      <w:rPr>
        <w:rFonts w:ascii="Arial" w:hAnsi="Arial"/>
        <w:spacing w:val="21"/>
        <w:sz w:val="17"/>
        <w:lang w:val="pt-BR"/>
      </w:rPr>
      <w:t xml:space="preserve"> </w:t>
    </w:r>
  </w:p>
  <w:p w14:paraId="7277E0F9" w14:textId="3225DEFD" w:rsidR="00D838C1" w:rsidRPr="00341AC5" w:rsidRDefault="00D838C1" w:rsidP="00971F1F">
    <w:pPr>
      <w:pStyle w:val="Rodap"/>
      <w:tabs>
        <w:tab w:val="left" w:pos="1418"/>
      </w:tabs>
      <w:ind w:left="567"/>
      <w:rPr>
        <w:lang w:val="pt-BR"/>
      </w:rPr>
    </w:pPr>
    <w:r w:rsidRPr="00DD4CB0">
      <w:rPr>
        <w:rFonts w:ascii="Arial" w:hAnsi="Arial"/>
        <w:sz w:val="17"/>
        <w:lang w:val="pt-BR"/>
      </w:rPr>
      <w:t>e</w:t>
    </w:r>
    <w:r w:rsidRPr="00DD4CB0">
      <w:rPr>
        <w:rFonts w:ascii="Arial" w:hAnsi="Arial"/>
        <w:spacing w:val="-13"/>
        <w:sz w:val="17"/>
        <w:lang w:val="pt-BR"/>
      </w:rPr>
      <w:t xml:space="preserve"> </w:t>
    </w:r>
    <w:r w:rsidRPr="00DD4CB0">
      <w:rPr>
        <w:rFonts w:ascii="Arial" w:hAnsi="Arial"/>
        <w:sz w:val="17"/>
        <w:lang w:val="pt-BR"/>
      </w:rPr>
      <w:t>-</w:t>
    </w:r>
    <w:r w:rsidRPr="00DD4CB0">
      <w:rPr>
        <w:rFonts w:ascii="Arial" w:hAnsi="Arial"/>
        <w:spacing w:val="-8"/>
        <w:sz w:val="17"/>
        <w:lang w:val="pt-BR"/>
      </w:rPr>
      <w:t xml:space="preserve"> </w:t>
    </w:r>
    <w:r w:rsidRPr="00DD4CB0">
      <w:rPr>
        <w:rFonts w:ascii="Arial" w:hAnsi="Arial"/>
        <w:sz w:val="17"/>
        <w:lang w:val="pt-BR"/>
      </w:rPr>
      <w:t>m</w:t>
    </w:r>
    <w:r w:rsidRPr="00DD4CB0">
      <w:rPr>
        <w:rFonts w:ascii="Arial" w:hAnsi="Arial"/>
        <w:spacing w:val="-12"/>
        <w:sz w:val="17"/>
        <w:lang w:val="pt-BR"/>
      </w:rPr>
      <w:t xml:space="preserve"> </w:t>
    </w:r>
    <w:r w:rsidRPr="00DD4CB0">
      <w:rPr>
        <w:rFonts w:ascii="Arial" w:hAnsi="Arial"/>
        <w:sz w:val="17"/>
        <w:lang w:val="pt-BR"/>
      </w:rPr>
      <w:t>a</w:t>
    </w:r>
    <w:r w:rsidRPr="00DD4CB0">
      <w:rPr>
        <w:rFonts w:ascii="Arial" w:hAnsi="Arial"/>
        <w:spacing w:val="-15"/>
        <w:sz w:val="17"/>
        <w:lang w:val="pt-BR"/>
      </w:rPr>
      <w:t xml:space="preserve"> </w:t>
    </w:r>
    <w:r w:rsidRPr="00DD4CB0">
      <w:rPr>
        <w:rFonts w:ascii="Arial" w:hAnsi="Arial"/>
        <w:sz w:val="17"/>
        <w:lang w:val="pt-BR"/>
      </w:rPr>
      <w:t>i</w:t>
    </w:r>
    <w:r w:rsidRPr="00DD4CB0">
      <w:rPr>
        <w:rFonts w:ascii="Arial" w:hAnsi="Arial"/>
        <w:spacing w:val="-10"/>
        <w:sz w:val="17"/>
        <w:lang w:val="pt-BR"/>
      </w:rPr>
      <w:t xml:space="preserve"> </w:t>
    </w:r>
    <w:r w:rsidRPr="00DD4CB0">
      <w:rPr>
        <w:rFonts w:ascii="Arial" w:hAnsi="Arial"/>
        <w:sz w:val="17"/>
        <w:lang w:val="pt-BR"/>
      </w:rPr>
      <w:t>l</w:t>
    </w:r>
    <w:r w:rsidRPr="00DD4CB0">
      <w:rPr>
        <w:rFonts w:ascii="Arial" w:hAnsi="Arial"/>
        <w:spacing w:val="-11"/>
        <w:sz w:val="17"/>
        <w:lang w:val="pt-BR"/>
      </w:rPr>
      <w:t xml:space="preserve"> :</w:t>
    </w:r>
    <w:r w:rsidRPr="00DD4CB0">
      <w:rPr>
        <w:rFonts w:ascii="Arial" w:hAnsi="Arial"/>
        <w:sz w:val="17"/>
        <w:lang w:val="pt-BR"/>
      </w:rPr>
      <w:t xml:space="preserve"> </w:t>
    </w:r>
    <w:hyperlink r:id="rId1">
      <w:r w:rsidRPr="00DD4CB0">
        <w:rPr>
          <w:rFonts w:ascii="Arial" w:hAnsi="Arial"/>
          <w:color w:val="0000FF"/>
          <w:sz w:val="17"/>
          <w:u w:val="single" w:color="0000FF"/>
          <w:lang w:val="pt-BR"/>
        </w:rPr>
        <w:t>p</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r</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e</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g</w:t>
      </w:r>
      <w:r w:rsidRPr="00DD4CB0">
        <w:rPr>
          <w:rFonts w:ascii="Arial" w:hAnsi="Arial"/>
          <w:color w:val="0000FF"/>
          <w:spacing w:val="-12"/>
          <w:sz w:val="17"/>
          <w:u w:val="single" w:color="0000FF"/>
          <w:lang w:val="pt-BR"/>
        </w:rPr>
        <w:t xml:space="preserve"> </w:t>
      </w:r>
      <w:r w:rsidRPr="00DD4CB0">
        <w:rPr>
          <w:rFonts w:ascii="Arial" w:hAnsi="Arial"/>
          <w:color w:val="0000FF"/>
          <w:sz w:val="17"/>
          <w:u w:val="single" w:color="0000FF"/>
          <w:lang w:val="pt-BR"/>
        </w:rPr>
        <w:t>ã</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o</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w:t>
      </w:r>
      <w:r w:rsidRPr="00DD4CB0">
        <w:rPr>
          <w:rFonts w:ascii="Arial" w:hAnsi="Arial"/>
          <w:color w:val="0000FF"/>
          <w:spacing w:val="-14"/>
          <w:sz w:val="17"/>
          <w:u w:val="single" w:color="0000FF"/>
          <w:lang w:val="pt-BR"/>
        </w:rPr>
        <w:t xml:space="preserve"> </w:t>
      </w:r>
      <w:r w:rsidRPr="00DD4CB0">
        <w:rPr>
          <w:rFonts w:ascii="Arial" w:hAnsi="Arial"/>
          <w:color w:val="0000FF"/>
          <w:sz w:val="17"/>
          <w:u w:val="single" w:color="0000FF"/>
          <w:lang w:val="pt-BR"/>
        </w:rPr>
        <w:t>p</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o</w:t>
      </w:r>
      <w:r w:rsidRPr="00DD4CB0">
        <w:rPr>
          <w:rFonts w:ascii="Arial" w:hAnsi="Arial"/>
          <w:color w:val="0000FF"/>
          <w:spacing w:val="-15"/>
          <w:sz w:val="17"/>
          <w:u w:val="single" w:color="0000FF"/>
          <w:lang w:val="pt-BR"/>
        </w:rPr>
        <w:t xml:space="preserve"> </w:t>
      </w:r>
      <w:r w:rsidRPr="00DD4CB0">
        <w:rPr>
          <w:rFonts w:ascii="Arial" w:hAnsi="Arial"/>
          <w:color w:val="0000FF"/>
          <w:sz w:val="17"/>
          <w:u w:val="single" w:color="0000FF"/>
          <w:lang w:val="pt-BR"/>
        </w:rPr>
        <w:t>r</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c</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i</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u</w:t>
      </w:r>
      <w:r w:rsidRPr="00DD4CB0">
        <w:rPr>
          <w:rFonts w:ascii="Arial" w:hAnsi="Arial"/>
          <w:color w:val="0000FF"/>
          <w:spacing w:val="-15"/>
          <w:sz w:val="17"/>
          <w:u w:val="single" w:color="0000FF"/>
          <w:lang w:val="pt-BR"/>
        </w:rPr>
        <w:t xml:space="preserve"> </w:t>
      </w:r>
      <w:r w:rsidRPr="00DD4CB0">
        <w:rPr>
          <w:rFonts w:ascii="Arial" w:hAnsi="Arial"/>
          <w:color w:val="0000FF"/>
          <w:sz w:val="17"/>
          <w:u w:val="single" w:color="0000FF"/>
          <w:lang w:val="pt-BR"/>
        </w:rPr>
        <w:t>n</w:t>
      </w:r>
      <w:r w:rsidRPr="00DD4CB0">
        <w:rPr>
          <w:rFonts w:ascii="Arial" w:hAnsi="Arial"/>
          <w:color w:val="0000FF"/>
          <w:spacing w:val="-12"/>
          <w:sz w:val="17"/>
          <w:u w:val="single" w:color="0000FF"/>
          <w:lang w:val="pt-BR"/>
        </w:rPr>
        <w:t xml:space="preserve"> </w:t>
      </w:r>
      <w:r w:rsidRPr="00DD4CB0">
        <w:rPr>
          <w:rFonts w:ascii="Arial" w:hAnsi="Arial"/>
          <w:color w:val="0000FF"/>
          <w:sz w:val="17"/>
          <w:u w:val="single" w:color="0000FF"/>
          <w:lang w:val="pt-BR"/>
        </w:rPr>
        <w:t>c</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u</w:t>
      </w:r>
      <w:r w:rsidRPr="00DD4CB0">
        <w:rPr>
          <w:rFonts w:ascii="Arial" w:hAnsi="Arial"/>
          <w:color w:val="0000FF"/>
          <w:spacing w:val="-15"/>
          <w:sz w:val="17"/>
          <w:u w:val="single" w:color="0000FF"/>
          <w:lang w:val="pt-BR"/>
        </w:rPr>
        <w:t xml:space="preserve"> </w:t>
      </w:r>
      <w:r w:rsidRPr="00DD4CB0">
        <w:rPr>
          <w:rFonts w:ascii="Arial" w:hAnsi="Arial"/>
          <w:color w:val="0000FF"/>
          <w:sz w:val="17"/>
          <w:u w:val="single" w:color="0000FF"/>
          <w:lang w:val="pt-BR"/>
        </w:rPr>
        <w:t>l</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a</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r</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j</w:t>
      </w:r>
      <w:r w:rsidRPr="00DD4CB0">
        <w:rPr>
          <w:rFonts w:ascii="Arial" w:hAnsi="Arial"/>
          <w:color w:val="0000FF"/>
          <w:spacing w:val="-18"/>
          <w:sz w:val="17"/>
          <w:u w:val="single" w:color="0000FF"/>
          <w:lang w:val="pt-BR"/>
        </w:rPr>
        <w:t xml:space="preserve"> </w:t>
      </w:r>
      <w:r w:rsidRPr="00DD4CB0">
        <w:rPr>
          <w:rFonts w:ascii="Arial" w:hAnsi="Arial"/>
          <w:color w:val="0000FF"/>
          <w:sz w:val="17"/>
          <w:u w:val="single" w:color="0000FF"/>
          <w:lang w:val="pt-BR"/>
        </w:rPr>
        <w:t>.</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g</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o</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v</w:t>
      </w:r>
      <w:r w:rsidRPr="00DD4CB0">
        <w:rPr>
          <w:rFonts w:ascii="Arial" w:hAnsi="Arial"/>
          <w:color w:val="0000FF"/>
          <w:spacing w:val="-12"/>
          <w:sz w:val="17"/>
          <w:u w:val="single" w:color="0000FF"/>
          <w:lang w:val="pt-BR"/>
        </w:rPr>
        <w:t xml:space="preserve"> </w:t>
      </w:r>
      <w:r w:rsidRPr="00DD4CB0">
        <w:rPr>
          <w:rFonts w:ascii="Arial" w:hAnsi="Arial"/>
          <w:color w:val="0000FF"/>
          <w:sz w:val="17"/>
          <w:u w:val="single" w:color="0000FF"/>
          <w:lang w:val="pt-BR"/>
        </w:rPr>
        <w:t>.</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b</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r</w:t>
      </w:r>
    </w:hyperlink>
    <w:r w:rsidRPr="00DD4CB0">
      <w:rPr>
        <w:rFonts w:ascii="Arial" w:hAnsi="Arial"/>
        <w:color w:val="0000FF"/>
        <w:spacing w:val="31"/>
        <w:sz w:val="17"/>
        <w:lang w:val="pt-BR"/>
      </w:rPr>
      <w:t xml:space="preserve"> </w:t>
    </w:r>
    <w:r w:rsidRPr="00DD4CB0">
      <w:rPr>
        <w:rFonts w:ascii="Arial" w:hAnsi="Arial"/>
        <w:sz w:val="17"/>
        <w:lang w:val="pt-BR"/>
      </w:rPr>
      <w:t>–</w:t>
    </w:r>
    <w:r w:rsidRPr="00DD4CB0">
      <w:rPr>
        <w:rFonts w:ascii="Arial" w:hAnsi="Arial"/>
        <w:spacing w:val="23"/>
        <w:sz w:val="17"/>
        <w:lang w:val="pt-BR"/>
      </w:rPr>
      <w:t xml:space="preserve"> </w:t>
    </w:r>
    <w:r w:rsidRPr="00DD4CB0">
      <w:rPr>
        <w:rFonts w:ascii="Arial" w:hAnsi="Arial"/>
        <w:sz w:val="17"/>
        <w:lang w:val="pt-BR"/>
      </w:rPr>
      <w:t>s</w:t>
    </w:r>
    <w:r w:rsidRPr="00DD4CB0">
      <w:rPr>
        <w:rFonts w:ascii="Arial" w:hAnsi="Arial"/>
        <w:spacing w:val="-11"/>
        <w:sz w:val="17"/>
        <w:lang w:val="pt-BR"/>
      </w:rPr>
      <w:t xml:space="preserve"> </w:t>
    </w:r>
    <w:r w:rsidRPr="00DD4CB0">
      <w:rPr>
        <w:rFonts w:ascii="Arial" w:hAnsi="Arial"/>
        <w:sz w:val="17"/>
        <w:lang w:val="pt-BR"/>
      </w:rPr>
      <w:t>i</w:t>
    </w:r>
    <w:r w:rsidRPr="00DD4CB0">
      <w:rPr>
        <w:rFonts w:ascii="Arial" w:hAnsi="Arial"/>
        <w:spacing w:val="-11"/>
        <w:sz w:val="17"/>
        <w:lang w:val="pt-BR"/>
      </w:rPr>
      <w:t xml:space="preserve"> </w:t>
    </w:r>
    <w:r w:rsidRPr="00DD4CB0">
      <w:rPr>
        <w:rFonts w:ascii="Arial" w:hAnsi="Arial"/>
        <w:sz w:val="17"/>
        <w:lang w:val="pt-BR"/>
      </w:rPr>
      <w:t>t</w:t>
    </w:r>
    <w:r w:rsidRPr="00DD4CB0">
      <w:rPr>
        <w:rFonts w:ascii="Arial" w:hAnsi="Arial"/>
        <w:spacing w:val="-11"/>
        <w:sz w:val="17"/>
        <w:lang w:val="pt-BR"/>
      </w:rPr>
      <w:t xml:space="preserve"> </w:t>
    </w:r>
    <w:r w:rsidRPr="00DD4CB0">
      <w:rPr>
        <w:rFonts w:ascii="Arial" w:hAnsi="Arial"/>
        <w:sz w:val="17"/>
        <w:lang w:val="pt-BR"/>
      </w:rPr>
      <w:t>e</w:t>
    </w:r>
    <w:r w:rsidRPr="00DD4CB0">
      <w:rPr>
        <w:rFonts w:ascii="Arial" w:hAnsi="Arial"/>
        <w:spacing w:val="24"/>
        <w:sz w:val="17"/>
        <w:lang w:val="pt-BR"/>
      </w:rPr>
      <w:t xml:space="preserve"> </w:t>
    </w:r>
    <w:r w:rsidRPr="00DD4CB0">
      <w:rPr>
        <w:rFonts w:ascii="Arial" w:hAnsi="Arial"/>
        <w:sz w:val="17"/>
        <w:lang w:val="pt-BR"/>
      </w:rPr>
      <w:t>o</w:t>
    </w:r>
    <w:r w:rsidRPr="00DD4CB0">
      <w:rPr>
        <w:rFonts w:ascii="Arial" w:hAnsi="Arial"/>
        <w:spacing w:val="-15"/>
        <w:sz w:val="17"/>
        <w:lang w:val="pt-BR"/>
      </w:rPr>
      <w:t xml:space="preserve"> </w:t>
    </w:r>
    <w:r w:rsidRPr="00DD4CB0">
      <w:rPr>
        <w:rFonts w:ascii="Arial" w:hAnsi="Arial"/>
        <w:sz w:val="17"/>
        <w:lang w:val="pt-BR"/>
      </w:rPr>
      <w:t>f</w:t>
    </w:r>
    <w:r w:rsidRPr="00DD4CB0">
      <w:rPr>
        <w:rFonts w:ascii="Arial" w:hAnsi="Arial"/>
        <w:spacing w:val="-11"/>
        <w:sz w:val="17"/>
        <w:lang w:val="pt-BR"/>
      </w:rPr>
      <w:t xml:space="preserve"> </w:t>
    </w:r>
    <w:r w:rsidRPr="00DD4CB0">
      <w:rPr>
        <w:rFonts w:ascii="Arial" w:hAnsi="Arial"/>
        <w:sz w:val="17"/>
        <w:lang w:val="pt-BR"/>
      </w:rPr>
      <w:t>i</w:t>
    </w:r>
    <w:r w:rsidRPr="00DD4CB0">
      <w:rPr>
        <w:rFonts w:ascii="Arial" w:hAnsi="Arial"/>
        <w:spacing w:val="-16"/>
        <w:sz w:val="17"/>
        <w:lang w:val="pt-BR"/>
      </w:rPr>
      <w:t xml:space="preserve"> </w:t>
    </w:r>
    <w:r w:rsidRPr="00DD4CB0">
      <w:rPr>
        <w:rFonts w:ascii="Arial" w:hAnsi="Arial"/>
        <w:sz w:val="17"/>
        <w:lang w:val="pt-BR"/>
      </w:rPr>
      <w:t>c</w:t>
    </w:r>
    <w:r w:rsidRPr="00DD4CB0">
      <w:rPr>
        <w:rFonts w:ascii="Arial" w:hAnsi="Arial"/>
        <w:spacing w:val="-11"/>
        <w:sz w:val="17"/>
        <w:lang w:val="pt-BR"/>
      </w:rPr>
      <w:t xml:space="preserve"> </w:t>
    </w:r>
    <w:r w:rsidRPr="00DD4CB0">
      <w:rPr>
        <w:rFonts w:ascii="Arial" w:hAnsi="Arial"/>
        <w:sz w:val="17"/>
        <w:lang w:val="pt-BR"/>
      </w:rPr>
      <w:t>i</w:t>
    </w:r>
    <w:r w:rsidRPr="00DD4CB0">
      <w:rPr>
        <w:rFonts w:ascii="Arial" w:hAnsi="Arial"/>
        <w:spacing w:val="-11"/>
        <w:sz w:val="17"/>
        <w:lang w:val="pt-BR"/>
      </w:rPr>
      <w:t xml:space="preserve"> </w:t>
    </w:r>
    <w:r w:rsidRPr="00DD4CB0">
      <w:rPr>
        <w:rFonts w:ascii="Arial" w:hAnsi="Arial"/>
        <w:sz w:val="17"/>
        <w:lang w:val="pt-BR"/>
      </w:rPr>
      <w:t>a</w:t>
    </w:r>
    <w:r w:rsidRPr="00DD4CB0">
      <w:rPr>
        <w:rFonts w:ascii="Arial" w:hAnsi="Arial"/>
        <w:spacing w:val="-13"/>
        <w:sz w:val="17"/>
        <w:lang w:val="pt-BR"/>
      </w:rPr>
      <w:t xml:space="preserve"> </w:t>
    </w:r>
    <w:r w:rsidRPr="00DD4CB0">
      <w:rPr>
        <w:rFonts w:ascii="Arial" w:hAnsi="Arial"/>
        <w:sz w:val="17"/>
        <w:lang w:val="pt-BR"/>
      </w:rPr>
      <w:t>l</w:t>
    </w:r>
    <w:r w:rsidRPr="00DD4CB0">
      <w:rPr>
        <w:rFonts w:ascii="Arial" w:hAnsi="Arial"/>
        <w:spacing w:val="-11"/>
        <w:sz w:val="17"/>
        <w:lang w:val="pt-BR"/>
      </w:rPr>
      <w:t xml:space="preserve"> </w:t>
    </w:r>
    <w:r w:rsidRPr="00DD4CB0">
      <w:rPr>
        <w:rFonts w:ascii="Arial" w:hAnsi="Arial"/>
        <w:sz w:val="17"/>
        <w:lang w:val="pt-BR"/>
      </w:rPr>
      <w:t>:</w:t>
    </w:r>
    <w:r w:rsidRPr="00DD4CB0">
      <w:rPr>
        <w:rFonts w:ascii="Arial" w:hAnsi="Arial"/>
        <w:spacing w:val="23"/>
        <w:sz w:val="17"/>
        <w:lang w:val="pt-BR"/>
      </w:rPr>
      <w:t xml:space="preserve"> </w:t>
    </w:r>
    <w:hyperlink r:id="rId2">
      <w:r w:rsidRPr="00DD4CB0">
        <w:rPr>
          <w:rFonts w:ascii="Arial" w:hAnsi="Arial"/>
          <w:color w:val="0000FF"/>
          <w:sz w:val="17"/>
          <w:u w:val="single" w:color="0000FF"/>
          <w:lang w:val="pt-BR"/>
        </w:rPr>
        <w:t>w</w:t>
      </w:r>
      <w:r w:rsidRPr="00DD4CB0">
        <w:rPr>
          <w:rFonts w:ascii="Arial" w:hAnsi="Arial"/>
          <w:color w:val="0000FF"/>
          <w:spacing w:val="-15"/>
          <w:sz w:val="17"/>
          <w:u w:val="single" w:color="0000FF"/>
          <w:lang w:val="pt-BR"/>
        </w:rPr>
        <w:t xml:space="preserve"> </w:t>
      </w:r>
      <w:r w:rsidRPr="00DD4CB0">
        <w:rPr>
          <w:rFonts w:ascii="Arial" w:hAnsi="Arial"/>
          <w:color w:val="0000FF"/>
          <w:sz w:val="17"/>
          <w:u w:val="single" w:color="0000FF"/>
          <w:lang w:val="pt-BR"/>
        </w:rPr>
        <w:t>w</w:t>
      </w:r>
      <w:r w:rsidRPr="00DD4CB0">
        <w:rPr>
          <w:rFonts w:ascii="Arial" w:hAnsi="Arial"/>
          <w:color w:val="0000FF"/>
          <w:spacing w:val="-12"/>
          <w:sz w:val="17"/>
          <w:u w:val="single" w:color="0000FF"/>
          <w:lang w:val="pt-BR"/>
        </w:rPr>
        <w:t xml:space="preserve"> </w:t>
      </w:r>
      <w:r w:rsidRPr="00DD4CB0">
        <w:rPr>
          <w:rFonts w:ascii="Arial" w:hAnsi="Arial"/>
          <w:color w:val="0000FF"/>
          <w:sz w:val="17"/>
          <w:u w:val="single" w:color="0000FF"/>
          <w:lang w:val="pt-BR"/>
        </w:rPr>
        <w:t>w</w:t>
      </w:r>
      <w:r w:rsidRPr="00DD4CB0">
        <w:rPr>
          <w:rFonts w:ascii="Arial" w:hAnsi="Arial"/>
          <w:color w:val="0000FF"/>
          <w:spacing w:val="-12"/>
          <w:sz w:val="17"/>
          <w:u w:val="single" w:color="0000FF"/>
          <w:lang w:val="pt-BR"/>
        </w:rPr>
        <w:t xml:space="preserve"> </w:t>
      </w:r>
      <w:r w:rsidRPr="00DD4CB0">
        <w:rPr>
          <w:rFonts w:ascii="Arial" w:hAnsi="Arial"/>
          <w:color w:val="0000FF"/>
          <w:sz w:val="17"/>
          <w:u w:val="single" w:color="0000FF"/>
          <w:lang w:val="pt-BR"/>
        </w:rPr>
        <w:t>.</w:t>
      </w:r>
      <w:r w:rsidRPr="00DD4CB0">
        <w:rPr>
          <w:rFonts w:ascii="Arial" w:hAnsi="Arial"/>
          <w:color w:val="0000FF"/>
          <w:spacing w:val="-10"/>
          <w:sz w:val="17"/>
          <w:u w:val="single" w:color="0000FF"/>
          <w:lang w:val="pt-BR"/>
        </w:rPr>
        <w:t xml:space="preserve"> </w:t>
      </w:r>
      <w:r w:rsidRPr="00DD4CB0">
        <w:rPr>
          <w:rFonts w:ascii="Arial" w:hAnsi="Arial"/>
          <w:color w:val="0000FF"/>
          <w:sz w:val="17"/>
          <w:u w:val="single" w:color="0000FF"/>
          <w:lang w:val="pt-BR"/>
        </w:rPr>
        <w:t>p</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o</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r</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c</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i</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u</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n</w:t>
      </w:r>
      <w:r w:rsidRPr="00DD4CB0">
        <w:rPr>
          <w:rFonts w:ascii="Arial" w:hAnsi="Arial"/>
          <w:color w:val="0000FF"/>
          <w:spacing w:val="-15"/>
          <w:sz w:val="17"/>
          <w:u w:val="single" w:color="0000FF"/>
          <w:lang w:val="pt-BR"/>
        </w:rPr>
        <w:t xml:space="preserve"> </w:t>
      </w:r>
      <w:r w:rsidRPr="00DD4CB0">
        <w:rPr>
          <w:rFonts w:ascii="Arial" w:hAnsi="Arial"/>
          <w:color w:val="0000FF"/>
          <w:sz w:val="17"/>
          <w:u w:val="single" w:color="0000FF"/>
          <w:lang w:val="pt-BR"/>
        </w:rPr>
        <w:t>c</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u</w:t>
      </w:r>
      <w:r w:rsidRPr="00DD4CB0">
        <w:rPr>
          <w:rFonts w:ascii="Arial" w:hAnsi="Arial"/>
          <w:color w:val="0000FF"/>
          <w:spacing w:val="-15"/>
          <w:sz w:val="17"/>
          <w:u w:val="single" w:color="0000FF"/>
          <w:lang w:val="pt-BR"/>
        </w:rPr>
        <w:t xml:space="preserve"> </w:t>
      </w:r>
      <w:r w:rsidRPr="00DD4CB0">
        <w:rPr>
          <w:rFonts w:ascii="Arial" w:hAnsi="Arial"/>
          <w:color w:val="0000FF"/>
          <w:sz w:val="17"/>
          <w:u w:val="single" w:color="0000FF"/>
          <w:lang w:val="pt-BR"/>
        </w:rPr>
        <w:t>l</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a</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r</w:t>
      </w:r>
      <w:r w:rsidRPr="00DD4CB0">
        <w:rPr>
          <w:rFonts w:ascii="Arial" w:hAnsi="Arial"/>
          <w:color w:val="0000FF"/>
          <w:spacing w:val="-10"/>
          <w:sz w:val="17"/>
          <w:u w:val="single" w:color="0000FF"/>
          <w:lang w:val="pt-BR"/>
        </w:rPr>
        <w:t xml:space="preserve"> </w:t>
      </w:r>
      <w:r w:rsidRPr="00DD4CB0">
        <w:rPr>
          <w:rFonts w:ascii="Arial" w:hAnsi="Arial"/>
          <w:color w:val="0000FF"/>
          <w:sz w:val="17"/>
          <w:u w:val="single" w:color="0000FF"/>
          <w:lang w:val="pt-BR"/>
        </w:rPr>
        <w:t>j</w:t>
      </w:r>
      <w:r w:rsidRPr="00DD4CB0">
        <w:rPr>
          <w:rFonts w:ascii="Arial" w:hAnsi="Arial"/>
          <w:color w:val="0000FF"/>
          <w:spacing w:val="-16"/>
          <w:sz w:val="17"/>
          <w:u w:val="single" w:color="0000FF"/>
          <w:lang w:val="pt-BR"/>
        </w:rPr>
        <w:t xml:space="preserve"> </w:t>
      </w:r>
      <w:r w:rsidRPr="00DD4CB0">
        <w:rPr>
          <w:rFonts w:ascii="Arial" w:hAnsi="Arial"/>
          <w:color w:val="0000FF"/>
          <w:sz w:val="17"/>
          <w:u w:val="single" w:color="0000FF"/>
          <w:lang w:val="pt-BR"/>
        </w:rPr>
        <w:t>.</w:t>
      </w:r>
      <w:r w:rsidRPr="00DD4CB0">
        <w:rPr>
          <w:rFonts w:ascii="Arial" w:hAnsi="Arial"/>
          <w:color w:val="0000FF"/>
          <w:spacing w:val="-11"/>
          <w:sz w:val="17"/>
          <w:u w:val="single" w:color="0000FF"/>
          <w:lang w:val="pt-BR"/>
        </w:rPr>
        <w:t xml:space="preserve"> </w:t>
      </w:r>
      <w:r w:rsidRPr="00DD4CB0">
        <w:rPr>
          <w:rFonts w:ascii="Arial" w:hAnsi="Arial"/>
          <w:color w:val="0000FF"/>
          <w:sz w:val="17"/>
          <w:u w:val="single" w:color="0000FF"/>
          <w:lang w:val="pt-BR"/>
        </w:rPr>
        <w:t>g</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o</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v</w:t>
      </w:r>
      <w:r w:rsidRPr="00DD4CB0">
        <w:rPr>
          <w:rFonts w:ascii="Arial" w:hAnsi="Arial"/>
          <w:color w:val="0000FF"/>
          <w:spacing w:val="-15"/>
          <w:sz w:val="17"/>
          <w:u w:val="single" w:color="0000FF"/>
          <w:lang w:val="pt-BR"/>
        </w:rPr>
        <w:t xml:space="preserve"> </w:t>
      </w:r>
      <w:r w:rsidRPr="00DD4CB0">
        <w:rPr>
          <w:rFonts w:ascii="Arial" w:hAnsi="Arial"/>
          <w:color w:val="0000FF"/>
          <w:sz w:val="17"/>
          <w:u w:val="single" w:color="0000FF"/>
          <w:lang w:val="pt-BR"/>
        </w:rPr>
        <w:t>.</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b</w:t>
      </w:r>
      <w:r w:rsidRPr="00DD4CB0">
        <w:rPr>
          <w:rFonts w:ascii="Arial" w:hAnsi="Arial"/>
          <w:color w:val="0000FF"/>
          <w:spacing w:val="-13"/>
          <w:sz w:val="17"/>
          <w:u w:val="single" w:color="0000FF"/>
          <w:lang w:val="pt-BR"/>
        </w:rPr>
        <w:t xml:space="preserve"> </w:t>
      </w:r>
      <w:r w:rsidRPr="00DD4CB0">
        <w:rPr>
          <w:rFonts w:ascii="Arial" w:hAnsi="Arial"/>
          <w:color w:val="0000FF"/>
          <w:sz w:val="17"/>
          <w:u w:val="single" w:color="0000FF"/>
          <w:lang w:val="pt-BR"/>
        </w:rPr>
        <w:t>r</w:t>
      </w:r>
    </w:hyperlink>
  </w:p>
  <w:p w14:paraId="7BFEA6D7" w14:textId="25C30CEB" w:rsidR="00D838C1" w:rsidRPr="00A771CB" w:rsidRDefault="00D838C1" w:rsidP="002C2358">
    <w:pPr>
      <w:pStyle w:val="Rodap"/>
      <w:jc w:val="center"/>
      <w:rPr>
        <w:sz w:val="24"/>
        <w:szCs w:val="24"/>
      </w:rPr>
    </w:pPr>
    <w:r>
      <w:rPr>
        <w:lang w:val="pt-BR"/>
      </w:rPr>
      <w:tab/>
    </w:r>
    <w:r>
      <w:rPr>
        <w:lang w:val="pt-BR"/>
      </w:rPr>
      <w:tab/>
    </w:r>
    <w:r>
      <w:rPr>
        <w:lang w:val="pt-BR"/>
      </w:rPr>
      <w:tab/>
    </w:r>
    <w:r w:rsidRPr="00EC6146">
      <w:rPr>
        <w:sz w:val="20"/>
        <w:lang w:val="pt-BR"/>
      </w:rPr>
      <w:t xml:space="preserve">          </w:t>
    </w:r>
    <w:r w:rsidRPr="00EC6146">
      <w:rPr>
        <w:szCs w:val="24"/>
        <w:lang w:val="pt-BR"/>
      </w:rPr>
      <w:t xml:space="preserve">Página </w:t>
    </w:r>
    <w:r w:rsidRPr="00EC6146">
      <w:rPr>
        <w:b/>
        <w:bCs/>
        <w:szCs w:val="24"/>
      </w:rPr>
      <w:fldChar w:fldCharType="begin"/>
    </w:r>
    <w:r w:rsidRPr="00EC6146">
      <w:rPr>
        <w:b/>
        <w:bCs/>
        <w:szCs w:val="24"/>
      </w:rPr>
      <w:instrText>PAGE</w:instrText>
    </w:r>
    <w:r w:rsidRPr="00EC6146">
      <w:rPr>
        <w:b/>
        <w:bCs/>
        <w:szCs w:val="24"/>
      </w:rPr>
      <w:fldChar w:fldCharType="separate"/>
    </w:r>
    <w:r w:rsidR="00F45C2F">
      <w:rPr>
        <w:b/>
        <w:bCs/>
        <w:noProof/>
        <w:szCs w:val="24"/>
      </w:rPr>
      <w:t>9</w:t>
    </w:r>
    <w:r w:rsidRPr="00EC6146">
      <w:rPr>
        <w:b/>
        <w:bCs/>
        <w:szCs w:val="24"/>
      </w:rPr>
      <w:fldChar w:fldCharType="end"/>
    </w:r>
    <w:r w:rsidRPr="00EC6146">
      <w:rPr>
        <w:szCs w:val="24"/>
        <w:lang w:val="pt-BR"/>
      </w:rPr>
      <w:t xml:space="preserve"> de </w:t>
    </w:r>
    <w:r w:rsidRPr="00EC6146">
      <w:rPr>
        <w:b/>
        <w:bCs/>
        <w:szCs w:val="24"/>
      </w:rPr>
      <w:fldChar w:fldCharType="begin"/>
    </w:r>
    <w:r w:rsidRPr="00EC6146">
      <w:rPr>
        <w:b/>
        <w:bCs/>
        <w:szCs w:val="24"/>
      </w:rPr>
      <w:instrText>NUMPAGES</w:instrText>
    </w:r>
    <w:r w:rsidRPr="00EC6146">
      <w:rPr>
        <w:b/>
        <w:bCs/>
        <w:szCs w:val="24"/>
      </w:rPr>
      <w:fldChar w:fldCharType="separate"/>
    </w:r>
    <w:r w:rsidR="00F45C2F">
      <w:rPr>
        <w:b/>
        <w:bCs/>
        <w:noProof/>
        <w:szCs w:val="24"/>
      </w:rPr>
      <w:t>47</w:t>
    </w:r>
    <w:r w:rsidRPr="00EC6146">
      <w:rPr>
        <w:b/>
        <w:bCs/>
        <w:szCs w:val="24"/>
      </w:rPr>
      <w:fldChar w:fldCharType="end"/>
    </w:r>
  </w:p>
  <w:p w14:paraId="73538601" w14:textId="77777777" w:rsidR="00D838C1" w:rsidRDefault="00D838C1">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C516B" w14:textId="77777777" w:rsidR="00D838C1" w:rsidRDefault="00D838C1">
      <w:r>
        <w:separator/>
      </w:r>
    </w:p>
  </w:footnote>
  <w:footnote w:type="continuationSeparator" w:id="0">
    <w:p w14:paraId="5E0B42EA" w14:textId="77777777" w:rsidR="00D838C1" w:rsidRDefault="00D83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94048" w14:textId="77777777" w:rsidR="00D838C1" w:rsidRDefault="00D838C1">
    <w:pPr>
      <w:pStyle w:val="Corpodetexto"/>
      <w:spacing w:line="14" w:lineRule="auto"/>
      <w:rPr>
        <w:sz w:val="20"/>
      </w:rPr>
    </w:pPr>
    <w:r>
      <w:rPr>
        <w:noProof/>
        <w:sz w:val="20"/>
        <w:lang w:val="pt-BR" w:eastAsia="pt-BR"/>
      </w:rPr>
      <w:drawing>
        <wp:anchor distT="0" distB="0" distL="114300" distR="114300" simplePos="0" relativeHeight="251656192" behindDoc="1" locked="0" layoutInCell="1" allowOverlap="1" wp14:anchorId="49B88C5C" wp14:editId="47ED73DF">
          <wp:simplePos x="0" y="0"/>
          <wp:positionH relativeFrom="column">
            <wp:posOffset>0</wp:posOffset>
          </wp:positionH>
          <wp:positionV relativeFrom="paragraph">
            <wp:posOffset>161290</wp:posOffset>
          </wp:positionV>
          <wp:extent cx="8040370" cy="802640"/>
          <wp:effectExtent l="0" t="0" r="0" b="0"/>
          <wp:wrapTight wrapText="bothSides">
            <wp:wrapPolygon edited="0">
              <wp:start x="0" y="0"/>
              <wp:lineTo x="0" y="20333"/>
              <wp:lineTo x="21532" y="20333"/>
              <wp:lineTo x="21532" y="0"/>
              <wp:lineTo x="0" y="0"/>
            </wp:wrapPolygon>
          </wp:wrapTight>
          <wp:docPr id="17"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28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B8C4A" w14:textId="77777777" w:rsidR="00D838C1" w:rsidRDefault="00D838C1">
    <w:pPr>
      <w:pStyle w:val="Corpodetexto"/>
      <w:spacing w:line="14" w:lineRule="auto"/>
      <w:rPr>
        <w:sz w:val="20"/>
      </w:rPr>
    </w:pPr>
  </w:p>
  <w:p w14:paraId="1FF19C18" w14:textId="77777777" w:rsidR="00D838C1" w:rsidRDefault="00D838C1">
    <w:pPr>
      <w:pStyle w:val="Corpodetexto"/>
      <w:spacing w:line="14" w:lineRule="auto"/>
      <w:rPr>
        <w:sz w:val="20"/>
      </w:rPr>
    </w:pPr>
    <w:r>
      <w:rPr>
        <w:noProof/>
        <w:sz w:val="20"/>
        <w:lang w:val="pt-BR" w:eastAsia="pt-BR"/>
      </w:rPr>
      <w:drawing>
        <wp:anchor distT="0" distB="0" distL="114300" distR="114300" simplePos="0" relativeHeight="251657216" behindDoc="1" locked="0" layoutInCell="1" allowOverlap="1" wp14:anchorId="7B831E21" wp14:editId="7027DC4F">
          <wp:simplePos x="0" y="0"/>
          <wp:positionH relativeFrom="column">
            <wp:posOffset>-148590</wp:posOffset>
          </wp:positionH>
          <wp:positionV relativeFrom="paragraph">
            <wp:posOffset>177800</wp:posOffset>
          </wp:positionV>
          <wp:extent cx="8040370" cy="802640"/>
          <wp:effectExtent l="0" t="0" r="0" b="0"/>
          <wp:wrapTight wrapText="bothSides">
            <wp:wrapPolygon edited="0">
              <wp:start x="0" y="0"/>
              <wp:lineTo x="0" y="20333"/>
              <wp:lineTo x="21532" y="20333"/>
              <wp:lineTo x="21532" y="0"/>
              <wp:lineTo x="0" y="0"/>
            </wp:wrapPolygon>
          </wp:wrapTight>
          <wp:docPr id="16"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28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76C17" w14:textId="77777777" w:rsidR="00D838C1" w:rsidRDefault="00D838C1">
    <w:pPr>
      <w:pStyle w:val="Corpodetexto"/>
      <w:spacing w:line="14" w:lineRule="auto"/>
      <w:rPr>
        <w:sz w:val="20"/>
      </w:rPr>
    </w:pPr>
    <w:r>
      <w:rPr>
        <w:noProof/>
        <w:sz w:val="20"/>
        <w:lang w:val="pt-BR" w:eastAsia="pt-BR"/>
      </w:rPr>
      <w:drawing>
        <wp:anchor distT="0" distB="0" distL="114300" distR="114300" simplePos="0" relativeHeight="251658240" behindDoc="1" locked="0" layoutInCell="1" allowOverlap="1" wp14:anchorId="443BBA82" wp14:editId="426EF826">
          <wp:simplePos x="0" y="0"/>
          <wp:positionH relativeFrom="column">
            <wp:posOffset>-74930</wp:posOffset>
          </wp:positionH>
          <wp:positionV relativeFrom="paragraph">
            <wp:posOffset>-33655</wp:posOffset>
          </wp:positionV>
          <wp:extent cx="8040370" cy="802640"/>
          <wp:effectExtent l="0" t="0" r="0" b="0"/>
          <wp:wrapTight wrapText="bothSides">
            <wp:wrapPolygon edited="0">
              <wp:start x="0" y="0"/>
              <wp:lineTo x="0" y="20333"/>
              <wp:lineTo x="21532" y="20333"/>
              <wp:lineTo x="21532" y="0"/>
              <wp:lineTo x="0" y="0"/>
            </wp:wrapPolygon>
          </wp:wrapTight>
          <wp:docPr id="1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28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8E240" w14:textId="77777777" w:rsidR="00D838C1" w:rsidRDefault="00D838C1">
    <w:pPr>
      <w:pStyle w:val="Corpodetexto"/>
      <w:spacing w:line="14" w:lineRule="auto"/>
      <w:rPr>
        <w:sz w:val="20"/>
      </w:rPr>
    </w:pPr>
    <w:r>
      <w:rPr>
        <w:noProof/>
        <w:sz w:val="20"/>
        <w:lang w:val="pt-BR" w:eastAsia="pt-BR"/>
      </w:rPr>
      <w:drawing>
        <wp:anchor distT="0" distB="0" distL="114300" distR="114300" simplePos="0" relativeHeight="251659264" behindDoc="1" locked="0" layoutInCell="1" allowOverlap="1" wp14:anchorId="3632AB5D" wp14:editId="50E4D54B">
          <wp:simplePos x="0" y="0"/>
          <wp:positionH relativeFrom="column">
            <wp:posOffset>0</wp:posOffset>
          </wp:positionH>
          <wp:positionV relativeFrom="paragraph">
            <wp:posOffset>30480</wp:posOffset>
          </wp:positionV>
          <wp:extent cx="8040370" cy="802640"/>
          <wp:effectExtent l="0" t="0" r="0" b="0"/>
          <wp:wrapTight wrapText="bothSides">
            <wp:wrapPolygon edited="0">
              <wp:start x="0" y="0"/>
              <wp:lineTo x="0" y="20333"/>
              <wp:lineTo x="21532" y="20333"/>
              <wp:lineTo x="21532" y="0"/>
              <wp:lineTo x="0" y="0"/>
            </wp:wrapPolygon>
          </wp:wrapTight>
          <wp:docPr id="14"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2805" cy="46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0"/>
        </w:tabs>
        <w:ind w:left="166" w:hanging="360"/>
      </w:pPr>
      <w:rPr>
        <w:rFonts w:eastAsia="Times New Roman" w:cs="Times New Roman"/>
        <w:b/>
        <w:i w:val="0"/>
        <w:strike w:val="0"/>
        <w:dstrike w:val="0"/>
        <w:color w:val="000000"/>
        <w:position w:val="0"/>
        <w:sz w:val="22"/>
        <w:highlight w:val="white"/>
        <w:u w:val="none" w:color="000000"/>
        <w:vertAlign w:val="baseline"/>
      </w:rPr>
    </w:lvl>
    <w:lvl w:ilvl="1">
      <w:start w:val="1"/>
      <w:numFmt w:val="decimal"/>
      <w:lvlText w:val="%1.%2"/>
      <w:lvlJc w:val="left"/>
      <w:pPr>
        <w:tabs>
          <w:tab w:val="num" w:pos="0"/>
        </w:tabs>
        <w:ind w:left="0" w:hanging="360"/>
      </w:pPr>
      <w:rPr>
        <w:rFonts w:eastAsia="Times New Roman" w:cs="Times New Roman"/>
        <w:b/>
        <w:i w:val="0"/>
        <w:strike w:val="0"/>
        <w:dstrike w:val="0"/>
        <w:color w:val="000000"/>
        <w:position w:val="0"/>
        <w:sz w:val="24"/>
        <w:highlight w:val="white"/>
        <w:u w:val="none" w:color="000000"/>
        <w:vertAlign w:val="baseline"/>
      </w:rPr>
    </w:lvl>
    <w:lvl w:ilvl="2">
      <w:start w:val="1"/>
      <w:numFmt w:val="lowerRoman"/>
      <w:lvlText w:val="%3"/>
      <w:lvlJc w:val="left"/>
      <w:pPr>
        <w:tabs>
          <w:tab w:val="num" w:pos="0"/>
        </w:tabs>
        <w:ind w:left="1800" w:hanging="360"/>
      </w:pPr>
      <w:rPr>
        <w:rFonts w:eastAsia="Times New Roman" w:cs="Times New Roman"/>
        <w:b/>
        <w:i w:val="0"/>
        <w:strike w:val="0"/>
        <w:dstrike w:val="0"/>
        <w:color w:val="000000"/>
        <w:position w:val="0"/>
        <w:sz w:val="24"/>
        <w:highlight w:val="white"/>
        <w:u w:val="none" w:color="000000"/>
        <w:vertAlign w:val="baseline"/>
      </w:rPr>
    </w:lvl>
    <w:lvl w:ilvl="3">
      <w:start w:val="1"/>
      <w:numFmt w:val="decimal"/>
      <w:lvlText w:val="%4"/>
      <w:lvlJc w:val="left"/>
      <w:pPr>
        <w:tabs>
          <w:tab w:val="num" w:pos="0"/>
        </w:tabs>
        <w:ind w:left="2520" w:hanging="360"/>
      </w:pPr>
      <w:rPr>
        <w:rFonts w:eastAsia="Times New Roman" w:cs="Times New Roman"/>
        <w:b/>
        <w:i w:val="0"/>
        <w:strike w:val="0"/>
        <w:dstrike w:val="0"/>
        <w:color w:val="000000"/>
        <w:position w:val="0"/>
        <w:sz w:val="24"/>
        <w:highlight w:val="white"/>
        <w:u w:val="none" w:color="000000"/>
        <w:vertAlign w:val="baseline"/>
      </w:rPr>
    </w:lvl>
    <w:lvl w:ilvl="4">
      <w:start w:val="1"/>
      <w:numFmt w:val="lowerLetter"/>
      <w:lvlText w:val="%5"/>
      <w:lvlJc w:val="left"/>
      <w:pPr>
        <w:tabs>
          <w:tab w:val="num" w:pos="0"/>
        </w:tabs>
        <w:ind w:left="3240" w:hanging="360"/>
      </w:pPr>
      <w:rPr>
        <w:rFonts w:eastAsia="Times New Roman" w:cs="Times New Roman"/>
        <w:b/>
        <w:i w:val="0"/>
        <w:strike w:val="0"/>
        <w:dstrike w:val="0"/>
        <w:color w:val="000000"/>
        <w:position w:val="0"/>
        <w:sz w:val="24"/>
        <w:highlight w:val="white"/>
        <w:u w:val="none" w:color="000000"/>
        <w:vertAlign w:val="baseline"/>
      </w:rPr>
    </w:lvl>
    <w:lvl w:ilvl="5">
      <w:start w:val="1"/>
      <w:numFmt w:val="lowerRoman"/>
      <w:lvlText w:val="%6"/>
      <w:lvlJc w:val="left"/>
      <w:pPr>
        <w:tabs>
          <w:tab w:val="num" w:pos="0"/>
        </w:tabs>
        <w:ind w:left="3960" w:hanging="360"/>
      </w:pPr>
      <w:rPr>
        <w:rFonts w:eastAsia="Times New Roman" w:cs="Times New Roman"/>
        <w:b/>
        <w:i w:val="0"/>
        <w:strike w:val="0"/>
        <w:dstrike w:val="0"/>
        <w:color w:val="000000"/>
        <w:position w:val="0"/>
        <w:sz w:val="24"/>
        <w:highlight w:val="white"/>
        <w:u w:val="none" w:color="000000"/>
        <w:vertAlign w:val="baseline"/>
      </w:rPr>
    </w:lvl>
    <w:lvl w:ilvl="6">
      <w:start w:val="1"/>
      <w:numFmt w:val="decimal"/>
      <w:lvlText w:val="%7"/>
      <w:lvlJc w:val="left"/>
      <w:pPr>
        <w:tabs>
          <w:tab w:val="num" w:pos="0"/>
        </w:tabs>
        <w:ind w:left="4680" w:hanging="360"/>
      </w:pPr>
      <w:rPr>
        <w:rFonts w:eastAsia="Times New Roman" w:cs="Times New Roman"/>
        <w:b/>
        <w:i w:val="0"/>
        <w:strike w:val="0"/>
        <w:dstrike w:val="0"/>
        <w:color w:val="000000"/>
        <w:position w:val="0"/>
        <w:sz w:val="24"/>
        <w:highlight w:val="white"/>
        <w:u w:val="none" w:color="000000"/>
        <w:vertAlign w:val="baseline"/>
      </w:rPr>
    </w:lvl>
    <w:lvl w:ilvl="7">
      <w:start w:val="1"/>
      <w:numFmt w:val="lowerLetter"/>
      <w:lvlText w:val="%8"/>
      <w:lvlJc w:val="left"/>
      <w:pPr>
        <w:tabs>
          <w:tab w:val="num" w:pos="0"/>
        </w:tabs>
        <w:ind w:left="5400" w:hanging="360"/>
      </w:pPr>
      <w:rPr>
        <w:rFonts w:eastAsia="Times New Roman" w:cs="Times New Roman"/>
        <w:b/>
        <w:i w:val="0"/>
        <w:strike w:val="0"/>
        <w:dstrike w:val="0"/>
        <w:color w:val="000000"/>
        <w:position w:val="0"/>
        <w:sz w:val="24"/>
        <w:highlight w:val="white"/>
        <w:u w:val="none" w:color="000000"/>
        <w:vertAlign w:val="baseline"/>
      </w:rPr>
    </w:lvl>
    <w:lvl w:ilvl="8">
      <w:start w:val="1"/>
      <w:numFmt w:val="lowerRoman"/>
      <w:lvlText w:val="%9"/>
      <w:lvlJc w:val="left"/>
      <w:pPr>
        <w:tabs>
          <w:tab w:val="num" w:pos="0"/>
        </w:tabs>
        <w:ind w:left="6120" w:hanging="360"/>
      </w:pPr>
      <w:rPr>
        <w:rFonts w:eastAsia="Times New Roman" w:cs="Times New Roman"/>
        <w:b/>
        <w:i w:val="0"/>
        <w:strike w:val="0"/>
        <w:dstrike w:val="0"/>
        <w:color w:val="000000"/>
        <w:position w:val="0"/>
        <w:sz w:val="24"/>
        <w:highlight w:val="white"/>
        <w:u w:val="none" w:color="000000"/>
        <w:vertAlign w:val="baseline"/>
      </w:rPr>
    </w:lvl>
  </w:abstractNum>
  <w:abstractNum w:abstractNumId="1" w15:restartNumberingAfterBreak="0">
    <w:nsid w:val="00000003"/>
    <w:multiLevelType w:val="multilevel"/>
    <w:tmpl w:val="CA2EE84C"/>
    <w:name w:val="WW8Num2"/>
    <w:lvl w:ilvl="0">
      <w:start w:val="6"/>
      <w:numFmt w:val="decimal"/>
      <w:lvlText w:val="%1"/>
      <w:lvlJc w:val="left"/>
      <w:pPr>
        <w:tabs>
          <w:tab w:val="num" w:pos="0"/>
        </w:tabs>
        <w:ind w:left="166" w:hanging="360"/>
      </w:pPr>
      <w:rPr>
        <w:rFonts w:eastAsia="Times New Roman" w:cs="Times New Roman"/>
        <w:b/>
        <w:i w:val="0"/>
        <w:strike w:val="0"/>
        <w:dstrike w:val="0"/>
        <w:color w:val="000000"/>
        <w:position w:val="0"/>
        <w:sz w:val="22"/>
        <w:highlight w:val="white"/>
        <w:u w:val="none" w:color="000000"/>
        <w:vertAlign w:val="baseline"/>
      </w:rPr>
    </w:lvl>
    <w:lvl w:ilvl="1">
      <w:start w:val="1"/>
      <w:numFmt w:val="decimal"/>
      <w:lvlText w:val="%1.%2"/>
      <w:lvlJc w:val="left"/>
      <w:pPr>
        <w:tabs>
          <w:tab w:val="num" w:pos="-370"/>
        </w:tabs>
        <w:ind w:left="360" w:hanging="360"/>
      </w:pPr>
      <w:rPr>
        <w:rFonts w:eastAsia="Times New Roman" w:cs="Times New Roman"/>
        <w:b/>
        <w:i w:val="0"/>
        <w:strike w:val="0"/>
        <w:dstrike w:val="0"/>
        <w:color w:val="000000"/>
        <w:position w:val="0"/>
        <w:sz w:val="24"/>
        <w:highlight w:val="white"/>
        <w:u w:val="none" w:color="000000"/>
        <w:vertAlign w:val="baseline"/>
      </w:rPr>
    </w:lvl>
    <w:lvl w:ilvl="2">
      <w:start w:val="1"/>
      <w:numFmt w:val="lowerRoman"/>
      <w:lvlText w:val="%3"/>
      <w:lvlJc w:val="left"/>
      <w:pPr>
        <w:tabs>
          <w:tab w:val="num" w:pos="0"/>
        </w:tabs>
        <w:ind w:left="1800" w:hanging="360"/>
      </w:pPr>
      <w:rPr>
        <w:rFonts w:eastAsia="Times New Roman" w:cs="Times New Roman"/>
        <w:b/>
        <w:i w:val="0"/>
        <w:strike w:val="0"/>
        <w:dstrike w:val="0"/>
        <w:color w:val="000000"/>
        <w:position w:val="0"/>
        <w:sz w:val="24"/>
        <w:highlight w:val="white"/>
        <w:u w:val="none" w:color="000000"/>
        <w:vertAlign w:val="baseline"/>
      </w:rPr>
    </w:lvl>
    <w:lvl w:ilvl="3">
      <w:start w:val="1"/>
      <w:numFmt w:val="decimal"/>
      <w:lvlText w:val="%4"/>
      <w:lvlJc w:val="left"/>
      <w:pPr>
        <w:tabs>
          <w:tab w:val="num" w:pos="0"/>
        </w:tabs>
        <w:ind w:left="2520" w:hanging="360"/>
      </w:pPr>
      <w:rPr>
        <w:rFonts w:eastAsia="Times New Roman" w:cs="Times New Roman"/>
        <w:b/>
        <w:i w:val="0"/>
        <w:strike w:val="0"/>
        <w:dstrike w:val="0"/>
        <w:color w:val="000000"/>
        <w:position w:val="0"/>
        <w:sz w:val="24"/>
        <w:highlight w:val="white"/>
        <w:u w:val="none" w:color="000000"/>
        <w:vertAlign w:val="baseline"/>
      </w:rPr>
    </w:lvl>
    <w:lvl w:ilvl="4">
      <w:start w:val="1"/>
      <w:numFmt w:val="lowerLetter"/>
      <w:lvlText w:val="%5"/>
      <w:lvlJc w:val="left"/>
      <w:pPr>
        <w:tabs>
          <w:tab w:val="num" w:pos="0"/>
        </w:tabs>
        <w:ind w:left="3240" w:hanging="360"/>
      </w:pPr>
      <w:rPr>
        <w:rFonts w:eastAsia="Times New Roman" w:cs="Times New Roman"/>
        <w:b/>
        <w:i w:val="0"/>
        <w:strike w:val="0"/>
        <w:dstrike w:val="0"/>
        <w:color w:val="000000"/>
        <w:position w:val="0"/>
        <w:sz w:val="24"/>
        <w:highlight w:val="white"/>
        <w:u w:val="none" w:color="000000"/>
        <w:vertAlign w:val="baseline"/>
      </w:rPr>
    </w:lvl>
    <w:lvl w:ilvl="5">
      <w:start w:val="1"/>
      <w:numFmt w:val="lowerRoman"/>
      <w:lvlText w:val="%6"/>
      <w:lvlJc w:val="left"/>
      <w:pPr>
        <w:tabs>
          <w:tab w:val="num" w:pos="0"/>
        </w:tabs>
        <w:ind w:left="3960" w:hanging="360"/>
      </w:pPr>
      <w:rPr>
        <w:rFonts w:eastAsia="Times New Roman" w:cs="Times New Roman"/>
        <w:b/>
        <w:i w:val="0"/>
        <w:strike w:val="0"/>
        <w:dstrike w:val="0"/>
        <w:color w:val="000000"/>
        <w:position w:val="0"/>
        <w:sz w:val="24"/>
        <w:highlight w:val="white"/>
        <w:u w:val="none" w:color="000000"/>
        <w:vertAlign w:val="baseline"/>
      </w:rPr>
    </w:lvl>
    <w:lvl w:ilvl="6">
      <w:start w:val="1"/>
      <w:numFmt w:val="decimal"/>
      <w:lvlText w:val="%7"/>
      <w:lvlJc w:val="left"/>
      <w:pPr>
        <w:tabs>
          <w:tab w:val="num" w:pos="0"/>
        </w:tabs>
        <w:ind w:left="4680" w:hanging="360"/>
      </w:pPr>
      <w:rPr>
        <w:rFonts w:eastAsia="Times New Roman" w:cs="Times New Roman"/>
        <w:b/>
        <w:i w:val="0"/>
        <w:strike w:val="0"/>
        <w:dstrike w:val="0"/>
        <w:color w:val="000000"/>
        <w:position w:val="0"/>
        <w:sz w:val="24"/>
        <w:highlight w:val="white"/>
        <w:u w:val="none" w:color="000000"/>
        <w:vertAlign w:val="baseline"/>
      </w:rPr>
    </w:lvl>
    <w:lvl w:ilvl="7">
      <w:start w:val="1"/>
      <w:numFmt w:val="lowerLetter"/>
      <w:lvlText w:val="%8"/>
      <w:lvlJc w:val="left"/>
      <w:pPr>
        <w:tabs>
          <w:tab w:val="num" w:pos="0"/>
        </w:tabs>
        <w:ind w:left="5400" w:hanging="360"/>
      </w:pPr>
      <w:rPr>
        <w:rFonts w:eastAsia="Times New Roman" w:cs="Times New Roman"/>
        <w:b/>
        <w:i w:val="0"/>
        <w:strike w:val="0"/>
        <w:dstrike w:val="0"/>
        <w:color w:val="000000"/>
        <w:position w:val="0"/>
        <w:sz w:val="24"/>
        <w:highlight w:val="white"/>
        <w:u w:val="none" w:color="000000"/>
        <w:vertAlign w:val="baseline"/>
      </w:rPr>
    </w:lvl>
    <w:lvl w:ilvl="8">
      <w:start w:val="1"/>
      <w:numFmt w:val="lowerRoman"/>
      <w:lvlText w:val="%9"/>
      <w:lvlJc w:val="left"/>
      <w:pPr>
        <w:tabs>
          <w:tab w:val="num" w:pos="0"/>
        </w:tabs>
        <w:ind w:left="6120" w:hanging="360"/>
      </w:pPr>
      <w:rPr>
        <w:rFonts w:eastAsia="Times New Roman" w:cs="Times New Roman"/>
        <w:b/>
        <w:i w:val="0"/>
        <w:strike w:val="0"/>
        <w:dstrike w:val="0"/>
        <w:color w:val="000000"/>
        <w:position w:val="0"/>
        <w:sz w:val="24"/>
        <w:highlight w:val="white"/>
        <w:u w:val="none" w:color="000000"/>
        <w:vertAlign w:val="baseline"/>
      </w:rPr>
    </w:lvl>
  </w:abstractNum>
  <w:abstractNum w:abstractNumId="2" w15:restartNumberingAfterBreak="0">
    <w:nsid w:val="00000004"/>
    <w:multiLevelType w:val="multilevel"/>
    <w:tmpl w:val="00000004"/>
    <w:name w:val="WW8Num3"/>
    <w:lvl w:ilvl="0">
      <w:start w:val="5"/>
      <w:numFmt w:val="decimal"/>
      <w:lvlText w:val="%1"/>
      <w:lvlJc w:val="left"/>
      <w:pPr>
        <w:tabs>
          <w:tab w:val="num" w:pos="0"/>
        </w:tabs>
        <w:ind w:left="480" w:hanging="480"/>
      </w:pPr>
    </w:lvl>
    <w:lvl w:ilvl="1">
      <w:start w:val="1"/>
      <w:numFmt w:val="decimal"/>
      <w:lvlText w:val="%1.%2"/>
      <w:lvlJc w:val="left"/>
      <w:pPr>
        <w:tabs>
          <w:tab w:val="num" w:pos="0"/>
        </w:tabs>
        <w:ind w:left="480" w:hanging="480"/>
      </w:pPr>
    </w:lvl>
    <w:lvl w:ilvl="2">
      <w:start w:val="3"/>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0000005"/>
    <w:multiLevelType w:val="multilevel"/>
    <w:tmpl w:val="00000005"/>
    <w:name w:val="WW8Num4"/>
    <w:lvl w:ilvl="0">
      <w:start w:val="2"/>
      <w:numFmt w:val="decimal"/>
      <w:lvlText w:val="%1"/>
      <w:lvlJc w:val="left"/>
      <w:pPr>
        <w:tabs>
          <w:tab w:val="num" w:pos="0"/>
        </w:tabs>
        <w:ind w:left="360" w:hanging="360"/>
      </w:pPr>
      <w:rPr>
        <w:b/>
      </w:rPr>
    </w:lvl>
    <w:lvl w:ilvl="1">
      <w:start w:val="2"/>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4" w15:restartNumberingAfterBreak="0">
    <w:nsid w:val="04334D7B"/>
    <w:multiLevelType w:val="hybridMultilevel"/>
    <w:tmpl w:val="CE508EB8"/>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cs="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cs="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cs="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AAC24DF"/>
    <w:multiLevelType w:val="multilevel"/>
    <w:tmpl w:val="1CC8A3D6"/>
    <w:lvl w:ilvl="0">
      <w:start w:val="4"/>
      <w:numFmt w:val="decimal"/>
      <w:lvlText w:val="%1"/>
      <w:lvlJc w:val="left"/>
      <w:pPr>
        <w:ind w:left="720" w:hanging="408"/>
      </w:pPr>
      <w:rPr>
        <w:rFonts w:hint="default"/>
      </w:rPr>
    </w:lvl>
    <w:lvl w:ilvl="1">
      <w:start w:val="1"/>
      <w:numFmt w:val="decimal"/>
      <w:lvlText w:val="%1.%2"/>
      <w:lvlJc w:val="left"/>
      <w:pPr>
        <w:ind w:left="720" w:hanging="408"/>
      </w:pPr>
      <w:rPr>
        <w:rFonts w:ascii="Times New Roman" w:eastAsia="Times New Roman" w:hAnsi="Times New Roman" w:cs="Times New Roman" w:hint="default"/>
        <w:b/>
        <w:bCs/>
        <w:spacing w:val="-14"/>
        <w:w w:val="99"/>
        <w:sz w:val="24"/>
        <w:szCs w:val="24"/>
      </w:rPr>
    </w:lvl>
    <w:lvl w:ilvl="2">
      <w:start w:val="2"/>
      <w:numFmt w:val="decimal"/>
      <w:lvlText w:val="%1.%2.%3"/>
      <w:lvlJc w:val="left"/>
      <w:pPr>
        <w:ind w:left="720" w:hanging="557"/>
      </w:pPr>
      <w:rPr>
        <w:rFonts w:ascii="Times New Roman" w:eastAsia="Times New Roman" w:hAnsi="Times New Roman" w:cs="Times New Roman" w:hint="default"/>
        <w:b/>
        <w:bCs/>
        <w:w w:val="100"/>
        <w:sz w:val="24"/>
        <w:szCs w:val="24"/>
      </w:rPr>
    </w:lvl>
    <w:lvl w:ilvl="3">
      <w:numFmt w:val="bullet"/>
      <w:lvlText w:val="•"/>
      <w:lvlJc w:val="left"/>
      <w:pPr>
        <w:ind w:left="4075" w:hanging="557"/>
      </w:pPr>
      <w:rPr>
        <w:rFonts w:hint="default"/>
      </w:rPr>
    </w:lvl>
    <w:lvl w:ilvl="4">
      <w:numFmt w:val="bullet"/>
      <w:lvlText w:val="•"/>
      <w:lvlJc w:val="left"/>
      <w:pPr>
        <w:ind w:left="5194" w:hanging="557"/>
      </w:pPr>
      <w:rPr>
        <w:rFonts w:hint="default"/>
      </w:rPr>
    </w:lvl>
    <w:lvl w:ilvl="5">
      <w:numFmt w:val="bullet"/>
      <w:lvlText w:val="•"/>
      <w:lvlJc w:val="left"/>
      <w:pPr>
        <w:ind w:left="6313" w:hanging="557"/>
      </w:pPr>
      <w:rPr>
        <w:rFonts w:hint="default"/>
      </w:rPr>
    </w:lvl>
    <w:lvl w:ilvl="6">
      <w:numFmt w:val="bullet"/>
      <w:lvlText w:val="•"/>
      <w:lvlJc w:val="left"/>
      <w:pPr>
        <w:ind w:left="7431" w:hanging="557"/>
      </w:pPr>
      <w:rPr>
        <w:rFonts w:hint="default"/>
      </w:rPr>
    </w:lvl>
    <w:lvl w:ilvl="7">
      <w:numFmt w:val="bullet"/>
      <w:lvlText w:val="•"/>
      <w:lvlJc w:val="left"/>
      <w:pPr>
        <w:ind w:left="8550" w:hanging="557"/>
      </w:pPr>
      <w:rPr>
        <w:rFonts w:hint="default"/>
      </w:rPr>
    </w:lvl>
    <w:lvl w:ilvl="8">
      <w:numFmt w:val="bullet"/>
      <w:lvlText w:val="•"/>
      <w:lvlJc w:val="left"/>
      <w:pPr>
        <w:ind w:left="9669" w:hanging="557"/>
      </w:pPr>
      <w:rPr>
        <w:rFonts w:hint="default"/>
      </w:rPr>
    </w:lvl>
  </w:abstractNum>
  <w:abstractNum w:abstractNumId="6" w15:restartNumberingAfterBreak="0">
    <w:nsid w:val="0C252200"/>
    <w:multiLevelType w:val="hybridMultilevel"/>
    <w:tmpl w:val="23A86BD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9434C"/>
    <w:multiLevelType w:val="multilevel"/>
    <w:tmpl w:val="B48843FE"/>
    <w:lvl w:ilvl="0">
      <w:start w:val="8"/>
      <w:numFmt w:val="decimal"/>
      <w:lvlText w:val="%1"/>
      <w:lvlJc w:val="left"/>
      <w:pPr>
        <w:ind w:left="720" w:hanging="442"/>
      </w:pPr>
      <w:rPr>
        <w:rFonts w:hint="default"/>
      </w:rPr>
    </w:lvl>
    <w:lvl w:ilvl="1">
      <w:start w:val="2"/>
      <w:numFmt w:val="decimal"/>
      <w:lvlText w:val="%1.%2."/>
      <w:lvlJc w:val="left"/>
      <w:pPr>
        <w:ind w:left="720" w:hanging="442"/>
      </w:pPr>
      <w:rPr>
        <w:rFonts w:ascii="Times New Roman" w:eastAsia="Times New Roman" w:hAnsi="Times New Roman" w:cs="Times New Roman" w:hint="default"/>
        <w:b/>
        <w:bCs/>
        <w:w w:val="100"/>
        <w:sz w:val="24"/>
        <w:szCs w:val="24"/>
      </w:rPr>
    </w:lvl>
    <w:lvl w:ilvl="2">
      <w:start w:val="1"/>
      <w:numFmt w:val="decimal"/>
      <w:lvlText w:val="%1.%2.%3"/>
      <w:lvlJc w:val="left"/>
      <w:pPr>
        <w:ind w:left="720" w:hanging="546"/>
        <w:jc w:val="right"/>
      </w:pPr>
      <w:rPr>
        <w:rFonts w:ascii="Times New Roman" w:eastAsia="Times New Roman" w:hAnsi="Times New Roman" w:cs="Times New Roman" w:hint="default"/>
        <w:b/>
        <w:bCs/>
        <w:w w:val="100"/>
        <w:sz w:val="24"/>
        <w:szCs w:val="24"/>
      </w:rPr>
    </w:lvl>
    <w:lvl w:ilvl="3">
      <w:numFmt w:val="bullet"/>
      <w:lvlText w:val="•"/>
      <w:lvlJc w:val="left"/>
      <w:pPr>
        <w:ind w:left="4075" w:hanging="546"/>
      </w:pPr>
      <w:rPr>
        <w:rFonts w:hint="default"/>
      </w:rPr>
    </w:lvl>
    <w:lvl w:ilvl="4">
      <w:numFmt w:val="bullet"/>
      <w:lvlText w:val="•"/>
      <w:lvlJc w:val="left"/>
      <w:pPr>
        <w:ind w:left="5194" w:hanging="546"/>
      </w:pPr>
      <w:rPr>
        <w:rFonts w:hint="default"/>
      </w:rPr>
    </w:lvl>
    <w:lvl w:ilvl="5">
      <w:numFmt w:val="bullet"/>
      <w:lvlText w:val="•"/>
      <w:lvlJc w:val="left"/>
      <w:pPr>
        <w:ind w:left="6313" w:hanging="546"/>
      </w:pPr>
      <w:rPr>
        <w:rFonts w:hint="default"/>
      </w:rPr>
    </w:lvl>
    <w:lvl w:ilvl="6">
      <w:numFmt w:val="bullet"/>
      <w:lvlText w:val="•"/>
      <w:lvlJc w:val="left"/>
      <w:pPr>
        <w:ind w:left="7431" w:hanging="546"/>
      </w:pPr>
      <w:rPr>
        <w:rFonts w:hint="default"/>
      </w:rPr>
    </w:lvl>
    <w:lvl w:ilvl="7">
      <w:numFmt w:val="bullet"/>
      <w:lvlText w:val="•"/>
      <w:lvlJc w:val="left"/>
      <w:pPr>
        <w:ind w:left="8550" w:hanging="546"/>
      </w:pPr>
      <w:rPr>
        <w:rFonts w:hint="default"/>
      </w:rPr>
    </w:lvl>
    <w:lvl w:ilvl="8">
      <w:numFmt w:val="bullet"/>
      <w:lvlText w:val="•"/>
      <w:lvlJc w:val="left"/>
      <w:pPr>
        <w:ind w:left="9669" w:hanging="546"/>
      </w:pPr>
      <w:rPr>
        <w:rFonts w:hint="default"/>
      </w:rPr>
    </w:lvl>
  </w:abstractNum>
  <w:abstractNum w:abstractNumId="8" w15:restartNumberingAfterBreak="0">
    <w:nsid w:val="132B0933"/>
    <w:multiLevelType w:val="multilevel"/>
    <w:tmpl w:val="EF424BEA"/>
    <w:lvl w:ilvl="0">
      <w:start w:val="5"/>
      <w:numFmt w:val="decimal"/>
      <w:lvlText w:val="%1"/>
      <w:lvlJc w:val="left"/>
      <w:pPr>
        <w:ind w:left="720" w:hanging="370"/>
      </w:pPr>
      <w:rPr>
        <w:rFonts w:hint="default"/>
      </w:rPr>
    </w:lvl>
    <w:lvl w:ilvl="1">
      <w:start w:val="1"/>
      <w:numFmt w:val="decimal"/>
      <w:lvlText w:val="%1.%2"/>
      <w:lvlJc w:val="left"/>
      <w:pPr>
        <w:ind w:left="720" w:hanging="370"/>
      </w:pPr>
      <w:rPr>
        <w:rFonts w:ascii="Times New Roman" w:eastAsia="Times New Roman" w:hAnsi="Times New Roman" w:cs="Times New Roman" w:hint="default"/>
        <w:b/>
        <w:bCs/>
        <w:w w:val="100"/>
        <w:sz w:val="24"/>
        <w:szCs w:val="24"/>
      </w:rPr>
    </w:lvl>
    <w:lvl w:ilvl="2">
      <w:start w:val="1"/>
      <w:numFmt w:val="decimal"/>
      <w:lvlText w:val="%1.%2.%3"/>
      <w:lvlJc w:val="left"/>
      <w:pPr>
        <w:ind w:left="1968" w:hanging="540"/>
      </w:pPr>
      <w:rPr>
        <w:rFonts w:ascii="Times New Roman" w:eastAsia="Times New Roman" w:hAnsi="Times New Roman" w:cs="Times New Roman" w:hint="default"/>
        <w:b/>
        <w:bCs/>
        <w:spacing w:val="-2"/>
        <w:w w:val="99"/>
        <w:sz w:val="24"/>
        <w:szCs w:val="24"/>
      </w:rPr>
    </w:lvl>
    <w:lvl w:ilvl="3">
      <w:numFmt w:val="bullet"/>
      <w:lvlText w:val="•"/>
      <w:lvlJc w:val="left"/>
      <w:pPr>
        <w:ind w:left="4170" w:hanging="540"/>
      </w:pPr>
      <w:rPr>
        <w:rFonts w:hint="default"/>
      </w:rPr>
    </w:lvl>
    <w:lvl w:ilvl="4">
      <w:numFmt w:val="bullet"/>
      <w:lvlText w:val="•"/>
      <w:lvlJc w:val="left"/>
      <w:pPr>
        <w:ind w:left="5275" w:hanging="540"/>
      </w:pPr>
      <w:rPr>
        <w:rFonts w:hint="default"/>
      </w:rPr>
    </w:lvl>
    <w:lvl w:ilvl="5">
      <w:numFmt w:val="bullet"/>
      <w:lvlText w:val="•"/>
      <w:lvlJc w:val="left"/>
      <w:pPr>
        <w:ind w:left="6380" w:hanging="540"/>
      </w:pPr>
      <w:rPr>
        <w:rFonts w:hint="default"/>
      </w:rPr>
    </w:lvl>
    <w:lvl w:ilvl="6">
      <w:numFmt w:val="bullet"/>
      <w:lvlText w:val="•"/>
      <w:lvlJc w:val="left"/>
      <w:pPr>
        <w:ind w:left="7485" w:hanging="540"/>
      </w:pPr>
      <w:rPr>
        <w:rFonts w:hint="default"/>
      </w:rPr>
    </w:lvl>
    <w:lvl w:ilvl="7">
      <w:numFmt w:val="bullet"/>
      <w:lvlText w:val="•"/>
      <w:lvlJc w:val="left"/>
      <w:pPr>
        <w:ind w:left="8590" w:hanging="540"/>
      </w:pPr>
      <w:rPr>
        <w:rFonts w:hint="default"/>
      </w:rPr>
    </w:lvl>
    <w:lvl w:ilvl="8">
      <w:numFmt w:val="bullet"/>
      <w:lvlText w:val="•"/>
      <w:lvlJc w:val="left"/>
      <w:pPr>
        <w:ind w:left="9696" w:hanging="540"/>
      </w:pPr>
      <w:rPr>
        <w:rFonts w:hint="default"/>
      </w:rPr>
    </w:lvl>
  </w:abstractNum>
  <w:abstractNum w:abstractNumId="9" w15:restartNumberingAfterBreak="0">
    <w:nsid w:val="13345404"/>
    <w:multiLevelType w:val="multilevel"/>
    <w:tmpl w:val="A7DAFFF8"/>
    <w:lvl w:ilvl="0">
      <w:start w:val="7"/>
      <w:numFmt w:val="decimal"/>
      <w:lvlText w:val="%1"/>
      <w:lvlJc w:val="left"/>
      <w:pPr>
        <w:ind w:left="906" w:hanging="541"/>
      </w:pPr>
      <w:rPr>
        <w:rFonts w:hint="default"/>
        <w:lang w:val="pt-PT" w:eastAsia="pt-PT" w:bidi="pt-PT"/>
      </w:rPr>
    </w:lvl>
    <w:lvl w:ilvl="1">
      <w:start w:val="3"/>
      <w:numFmt w:val="decimal"/>
      <w:lvlText w:val="%1.%2"/>
      <w:lvlJc w:val="left"/>
      <w:pPr>
        <w:ind w:left="906" w:hanging="541"/>
      </w:pPr>
      <w:rPr>
        <w:rFonts w:hint="default"/>
        <w:lang w:val="pt-PT" w:eastAsia="pt-PT" w:bidi="pt-PT"/>
      </w:rPr>
    </w:lvl>
    <w:lvl w:ilvl="2">
      <w:start w:val="1"/>
      <w:numFmt w:val="decimal"/>
      <w:lvlText w:val="%1.%2.%3"/>
      <w:lvlJc w:val="left"/>
      <w:pPr>
        <w:ind w:left="906" w:hanging="541"/>
      </w:pPr>
      <w:rPr>
        <w:rFonts w:ascii="Times New Roman" w:eastAsia="Times New Roman" w:hAnsi="Times New Roman" w:cs="Times New Roman" w:hint="default"/>
        <w:b/>
        <w:bCs/>
        <w:spacing w:val="-3"/>
        <w:w w:val="99"/>
        <w:sz w:val="24"/>
        <w:szCs w:val="24"/>
        <w:lang w:val="pt-PT" w:eastAsia="pt-PT" w:bidi="pt-PT"/>
      </w:rPr>
    </w:lvl>
    <w:lvl w:ilvl="3">
      <w:start w:val="1"/>
      <w:numFmt w:val="decimal"/>
      <w:lvlText w:val="%1.%2.%3.%4"/>
      <w:lvlJc w:val="left"/>
      <w:pPr>
        <w:ind w:left="366" w:hanging="810"/>
      </w:pPr>
      <w:rPr>
        <w:rFonts w:ascii="Times New Roman" w:eastAsia="Times New Roman" w:hAnsi="Times New Roman" w:cs="Times New Roman" w:hint="default"/>
        <w:spacing w:val="-30"/>
        <w:w w:val="99"/>
        <w:sz w:val="24"/>
        <w:szCs w:val="24"/>
        <w:lang w:val="pt-PT" w:eastAsia="pt-PT" w:bidi="pt-PT"/>
      </w:rPr>
    </w:lvl>
    <w:lvl w:ilvl="4">
      <w:numFmt w:val="bullet"/>
      <w:lvlText w:val="•"/>
      <w:lvlJc w:val="left"/>
      <w:pPr>
        <w:ind w:left="4350" w:hanging="810"/>
      </w:pPr>
      <w:rPr>
        <w:rFonts w:hint="default"/>
        <w:lang w:val="pt-PT" w:eastAsia="pt-PT" w:bidi="pt-PT"/>
      </w:rPr>
    </w:lvl>
    <w:lvl w:ilvl="5">
      <w:numFmt w:val="bullet"/>
      <w:lvlText w:val="•"/>
      <w:lvlJc w:val="left"/>
      <w:pPr>
        <w:ind w:left="5500" w:hanging="810"/>
      </w:pPr>
      <w:rPr>
        <w:rFonts w:hint="default"/>
        <w:lang w:val="pt-PT" w:eastAsia="pt-PT" w:bidi="pt-PT"/>
      </w:rPr>
    </w:lvl>
    <w:lvl w:ilvl="6">
      <w:numFmt w:val="bullet"/>
      <w:lvlText w:val="•"/>
      <w:lvlJc w:val="left"/>
      <w:pPr>
        <w:ind w:left="6650" w:hanging="810"/>
      </w:pPr>
      <w:rPr>
        <w:rFonts w:hint="default"/>
        <w:lang w:val="pt-PT" w:eastAsia="pt-PT" w:bidi="pt-PT"/>
      </w:rPr>
    </w:lvl>
    <w:lvl w:ilvl="7">
      <w:numFmt w:val="bullet"/>
      <w:lvlText w:val="•"/>
      <w:lvlJc w:val="left"/>
      <w:pPr>
        <w:ind w:left="7800" w:hanging="810"/>
      </w:pPr>
      <w:rPr>
        <w:rFonts w:hint="default"/>
        <w:lang w:val="pt-PT" w:eastAsia="pt-PT" w:bidi="pt-PT"/>
      </w:rPr>
    </w:lvl>
    <w:lvl w:ilvl="8">
      <w:numFmt w:val="bullet"/>
      <w:lvlText w:val="•"/>
      <w:lvlJc w:val="left"/>
      <w:pPr>
        <w:ind w:left="8950" w:hanging="810"/>
      </w:pPr>
      <w:rPr>
        <w:rFonts w:hint="default"/>
        <w:lang w:val="pt-PT" w:eastAsia="pt-PT" w:bidi="pt-PT"/>
      </w:rPr>
    </w:lvl>
  </w:abstractNum>
  <w:abstractNum w:abstractNumId="10" w15:restartNumberingAfterBreak="0">
    <w:nsid w:val="19EF20DA"/>
    <w:multiLevelType w:val="multilevel"/>
    <w:tmpl w:val="7640F1EA"/>
    <w:lvl w:ilvl="0">
      <w:start w:val="9"/>
      <w:numFmt w:val="decimal"/>
      <w:lvlText w:val="%1"/>
      <w:lvlJc w:val="left"/>
      <w:pPr>
        <w:ind w:left="388" w:hanging="411"/>
      </w:pPr>
      <w:rPr>
        <w:rFonts w:hint="default"/>
        <w:lang w:val="pt-PT" w:eastAsia="pt-PT" w:bidi="pt-PT"/>
      </w:rPr>
    </w:lvl>
    <w:lvl w:ilvl="1">
      <w:start w:val="1"/>
      <w:numFmt w:val="decimal"/>
      <w:lvlText w:val="%1.%2"/>
      <w:lvlJc w:val="left"/>
      <w:pPr>
        <w:ind w:left="388" w:hanging="411"/>
      </w:pPr>
      <w:rPr>
        <w:rFonts w:ascii="Times New Roman" w:eastAsia="Times New Roman" w:hAnsi="Times New Roman" w:cs="Times New Roman" w:hint="default"/>
        <w:b/>
        <w:bCs/>
        <w:spacing w:val="-31"/>
        <w:w w:val="97"/>
        <w:sz w:val="24"/>
        <w:szCs w:val="24"/>
        <w:lang w:val="pt-PT" w:eastAsia="pt-PT" w:bidi="pt-PT"/>
      </w:rPr>
    </w:lvl>
    <w:lvl w:ilvl="2">
      <w:numFmt w:val="bullet"/>
      <w:lvlText w:val="•"/>
      <w:lvlJc w:val="left"/>
      <w:pPr>
        <w:ind w:left="2568" w:hanging="411"/>
      </w:pPr>
      <w:rPr>
        <w:rFonts w:hint="default"/>
        <w:lang w:val="pt-PT" w:eastAsia="pt-PT" w:bidi="pt-PT"/>
      </w:rPr>
    </w:lvl>
    <w:lvl w:ilvl="3">
      <w:numFmt w:val="bullet"/>
      <w:lvlText w:val="•"/>
      <w:lvlJc w:val="left"/>
      <w:pPr>
        <w:ind w:left="3662" w:hanging="411"/>
      </w:pPr>
      <w:rPr>
        <w:rFonts w:hint="default"/>
        <w:lang w:val="pt-PT" w:eastAsia="pt-PT" w:bidi="pt-PT"/>
      </w:rPr>
    </w:lvl>
    <w:lvl w:ilvl="4">
      <w:numFmt w:val="bullet"/>
      <w:lvlText w:val="•"/>
      <w:lvlJc w:val="left"/>
      <w:pPr>
        <w:ind w:left="4756" w:hanging="411"/>
      </w:pPr>
      <w:rPr>
        <w:rFonts w:hint="default"/>
        <w:lang w:val="pt-PT" w:eastAsia="pt-PT" w:bidi="pt-PT"/>
      </w:rPr>
    </w:lvl>
    <w:lvl w:ilvl="5">
      <w:numFmt w:val="bullet"/>
      <w:lvlText w:val="•"/>
      <w:lvlJc w:val="left"/>
      <w:pPr>
        <w:ind w:left="5850" w:hanging="411"/>
      </w:pPr>
      <w:rPr>
        <w:rFonts w:hint="default"/>
        <w:lang w:val="pt-PT" w:eastAsia="pt-PT" w:bidi="pt-PT"/>
      </w:rPr>
    </w:lvl>
    <w:lvl w:ilvl="6">
      <w:numFmt w:val="bullet"/>
      <w:lvlText w:val="•"/>
      <w:lvlJc w:val="left"/>
      <w:pPr>
        <w:ind w:left="6944" w:hanging="411"/>
      </w:pPr>
      <w:rPr>
        <w:rFonts w:hint="default"/>
        <w:lang w:val="pt-PT" w:eastAsia="pt-PT" w:bidi="pt-PT"/>
      </w:rPr>
    </w:lvl>
    <w:lvl w:ilvl="7">
      <w:numFmt w:val="bullet"/>
      <w:lvlText w:val="•"/>
      <w:lvlJc w:val="left"/>
      <w:pPr>
        <w:ind w:left="8038" w:hanging="411"/>
      </w:pPr>
      <w:rPr>
        <w:rFonts w:hint="default"/>
        <w:lang w:val="pt-PT" w:eastAsia="pt-PT" w:bidi="pt-PT"/>
      </w:rPr>
    </w:lvl>
    <w:lvl w:ilvl="8">
      <w:numFmt w:val="bullet"/>
      <w:lvlText w:val="•"/>
      <w:lvlJc w:val="left"/>
      <w:pPr>
        <w:ind w:left="9132" w:hanging="411"/>
      </w:pPr>
      <w:rPr>
        <w:rFonts w:hint="default"/>
        <w:lang w:val="pt-PT" w:eastAsia="pt-PT" w:bidi="pt-PT"/>
      </w:rPr>
    </w:lvl>
  </w:abstractNum>
  <w:abstractNum w:abstractNumId="11" w15:restartNumberingAfterBreak="0">
    <w:nsid w:val="1A7E148E"/>
    <w:multiLevelType w:val="multilevel"/>
    <w:tmpl w:val="F1366CBE"/>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1F3A398D"/>
    <w:multiLevelType w:val="multilevel"/>
    <w:tmpl w:val="3B76A878"/>
    <w:lvl w:ilvl="0">
      <w:start w:val="1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2248F1"/>
    <w:multiLevelType w:val="multilevel"/>
    <w:tmpl w:val="BB52AB8A"/>
    <w:lvl w:ilvl="0">
      <w:start w:val="6"/>
      <w:numFmt w:val="decimal"/>
      <w:lvlText w:val="%1"/>
      <w:lvlJc w:val="left"/>
      <w:pPr>
        <w:ind w:left="720" w:hanging="372"/>
      </w:pPr>
      <w:rPr>
        <w:rFonts w:hint="default"/>
      </w:rPr>
    </w:lvl>
    <w:lvl w:ilvl="1">
      <w:start w:val="1"/>
      <w:numFmt w:val="decimal"/>
      <w:lvlText w:val="%1.%2"/>
      <w:lvlJc w:val="left"/>
      <w:pPr>
        <w:ind w:left="720" w:hanging="372"/>
      </w:pPr>
      <w:rPr>
        <w:rFonts w:ascii="Times New Roman" w:eastAsia="Times New Roman" w:hAnsi="Times New Roman" w:cs="Times New Roman" w:hint="default"/>
        <w:b/>
        <w:bCs/>
        <w:w w:val="100"/>
        <w:sz w:val="24"/>
        <w:szCs w:val="24"/>
      </w:rPr>
    </w:lvl>
    <w:lvl w:ilvl="2">
      <w:start w:val="1"/>
      <w:numFmt w:val="decimal"/>
      <w:lvlText w:val="%1.%2.%3"/>
      <w:lvlJc w:val="left"/>
      <w:pPr>
        <w:ind w:left="720" w:hanging="540"/>
        <w:jc w:val="right"/>
      </w:pPr>
      <w:rPr>
        <w:rFonts w:ascii="Times New Roman" w:eastAsia="Times New Roman" w:hAnsi="Times New Roman" w:cs="Times New Roman" w:hint="default"/>
        <w:b/>
        <w:bCs/>
        <w:spacing w:val="-2"/>
        <w:w w:val="99"/>
        <w:sz w:val="24"/>
        <w:szCs w:val="24"/>
      </w:rPr>
    </w:lvl>
    <w:lvl w:ilvl="3">
      <w:numFmt w:val="bullet"/>
      <w:lvlText w:val="•"/>
      <w:lvlJc w:val="left"/>
      <w:pPr>
        <w:ind w:left="4075" w:hanging="540"/>
      </w:pPr>
      <w:rPr>
        <w:rFonts w:hint="default"/>
      </w:rPr>
    </w:lvl>
    <w:lvl w:ilvl="4">
      <w:numFmt w:val="bullet"/>
      <w:lvlText w:val="•"/>
      <w:lvlJc w:val="left"/>
      <w:pPr>
        <w:ind w:left="5194" w:hanging="540"/>
      </w:pPr>
      <w:rPr>
        <w:rFonts w:hint="default"/>
      </w:rPr>
    </w:lvl>
    <w:lvl w:ilvl="5">
      <w:numFmt w:val="bullet"/>
      <w:lvlText w:val="•"/>
      <w:lvlJc w:val="left"/>
      <w:pPr>
        <w:ind w:left="6313" w:hanging="540"/>
      </w:pPr>
      <w:rPr>
        <w:rFonts w:hint="default"/>
      </w:rPr>
    </w:lvl>
    <w:lvl w:ilvl="6">
      <w:numFmt w:val="bullet"/>
      <w:lvlText w:val="•"/>
      <w:lvlJc w:val="left"/>
      <w:pPr>
        <w:ind w:left="7431" w:hanging="540"/>
      </w:pPr>
      <w:rPr>
        <w:rFonts w:hint="default"/>
      </w:rPr>
    </w:lvl>
    <w:lvl w:ilvl="7">
      <w:numFmt w:val="bullet"/>
      <w:lvlText w:val="•"/>
      <w:lvlJc w:val="left"/>
      <w:pPr>
        <w:ind w:left="8550" w:hanging="540"/>
      </w:pPr>
      <w:rPr>
        <w:rFonts w:hint="default"/>
      </w:rPr>
    </w:lvl>
    <w:lvl w:ilvl="8">
      <w:numFmt w:val="bullet"/>
      <w:lvlText w:val="•"/>
      <w:lvlJc w:val="left"/>
      <w:pPr>
        <w:ind w:left="9669" w:hanging="540"/>
      </w:pPr>
      <w:rPr>
        <w:rFonts w:hint="default"/>
      </w:rPr>
    </w:lvl>
  </w:abstractNum>
  <w:abstractNum w:abstractNumId="14" w15:restartNumberingAfterBreak="0">
    <w:nsid w:val="230C423B"/>
    <w:multiLevelType w:val="multilevel"/>
    <w:tmpl w:val="4E66F37A"/>
    <w:lvl w:ilvl="0">
      <w:start w:val="3"/>
      <w:numFmt w:val="decimal"/>
      <w:lvlText w:val="%1"/>
      <w:lvlJc w:val="left"/>
      <w:pPr>
        <w:ind w:left="720" w:hanging="382"/>
      </w:pPr>
      <w:rPr>
        <w:rFonts w:hint="default"/>
      </w:rPr>
    </w:lvl>
    <w:lvl w:ilvl="1">
      <w:start w:val="1"/>
      <w:numFmt w:val="decimal"/>
      <w:lvlText w:val="%1.%2"/>
      <w:lvlJc w:val="left"/>
      <w:pPr>
        <w:ind w:left="720" w:hanging="382"/>
      </w:pPr>
      <w:rPr>
        <w:rFonts w:ascii="Times New Roman" w:eastAsia="Times New Roman" w:hAnsi="Times New Roman" w:cs="Times New Roman" w:hint="default"/>
        <w:b/>
        <w:bCs/>
        <w:w w:val="100"/>
        <w:sz w:val="24"/>
        <w:szCs w:val="24"/>
      </w:rPr>
    </w:lvl>
    <w:lvl w:ilvl="2">
      <w:start w:val="1"/>
      <w:numFmt w:val="decimal"/>
      <w:lvlText w:val="%1.%2.%3"/>
      <w:lvlJc w:val="left"/>
      <w:pPr>
        <w:ind w:left="1440" w:hanging="540"/>
      </w:pPr>
      <w:rPr>
        <w:rFonts w:ascii="Times New Roman" w:eastAsia="Times New Roman" w:hAnsi="Times New Roman" w:cs="Times New Roman" w:hint="default"/>
        <w:b/>
        <w:bCs/>
        <w:spacing w:val="-3"/>
        <w:w w:val="99"/>
        <w:sz w:val="24"/>
        <w:szCs w:val="24"/>
      </w:rPr>
    </w:lvl>
    <w:lvl w:ilvl="3">
      <w:numFmt w:val="bullet"/>
      <w:lvlText w:val="•"/>
      <w:lvlJc w:val="left"/>
      <w:pPr>
        <w:ind w:left="3765" w:hanging="540"/>
      </w:pPr>
      <w:rPr>
        <w:rFonts w:hint="default"/>
      </w:rPr>
    </w:lvl>
    <w:lvl w:ilvl="4">
      <w:numFmt w:val="bullet"/>
      <w:lvlText w:val="•"/>
      <w:lvlJc w:val="left"/>
      <w:pPr>
        <w:ind w:left="4928" w:hanging="540"/>
      </w:pPr>
      <w:rPr>
        <w:rFonts w:hint="default"/>
      </w:rPr>
    </w:lvl>
    <w:lvl w:ilvl="5">
      <w:numFmt w:val="bullet"/>
      <w:lvlText w:val="•"/>
      <w:lvlJc w:val="left"/>
      <w:pPr>
        <w:ind w:left="6091" w:hanging="540"/>
      </w:pPr>
      <w:rPr>
        <w:rFonts w:hint="default"/>
      </w:rPr>
    </w:lvl>
    <w:lvl w:ilvl="6">
      <w:numFmt w:val="bullet"/>
      <w:lvlText w:val="•"/>
      <w:lvlJc w:val="left"/>
      <w:pPr>
        <w:ind w:left="7254" w:hanging="540"/>
      </w:pPr>
      <w:rPr>
        <w:rFonts w:hint="default"/>
      </w:rPr>
    </w:lvl>
    <w:lvl w:ilvl="7">
      <w:numFmt w:val="bullet"/>
      <w:lvlText w:val="•"/>
      <w:lvlJc w:val="left"/>
      <w:pPr>
        <w:ind w:left="8417" w:hanging="540"/>
      </w:pPr>
      <w:rPr>
        <w:rFonts w:hint="default"/>
      </w:rPr>
    </w:lvl>
    <w:lvl w:ilvl="8">
      <w:numFmt w:val="bullet"/>
      <w:lvlText w:val="•"/>
      <w:lvlJc w:val="left"/>
      <w:pPr>
        <w:ind w:left="9580" w:hanging="540"/>
      </w:pPr>
      <w:rPr>
        <w:rFonts w:hint="default"/>
      </w:rPr>
    </w:lvl>
  </w:abstractNum>
  <w:abstractNum w:abstractNumId="15" w15:restartNumberingAfterBreak="0">
    <w:nsid w:val="23AA6BB8"/>
    <w:multiLevelType w:val="multilevel"/>
    <w:tmpl w:val="1C3A4A94"/>
    <w:lvl w:ilvl="0">
      <w:start w:val="11"/>
      <w:numFmt w:val="decimal"/>
      <w:lvlText w:val="%1"/>
      <w:lvlJc w:val="left"/>
      <w:pPr>
        <w:ind w:left="400" w:hanging="493"/>
      </w:pPr>
      <w:rPr>
        <w:rFonts w:hint="default"/>
        <w:lang w:val="pt-PT" w:eastAsia="pt-PT" w:bidi="pt-PT"/>
      </w:rPr>
    </w:lvl>
    <w:lvl w:ilvl="1">
      <w:start w:val="1"/>
      <w:numFmt w:val="decimal"/>
      <w:lvlText w:val="%1.%2"/>
      <w:lvlJc w:val="left"/>
      <w:pPr>
        <w:ind w:left="400" w:hanging="493"/>
      </w:pPr>
      <w:rPr>
        <w:rFonts w:ascii="Times New Roman" w:eastAsia="Times New Roman" w:hAnsi="Times New Roman" w:cs="Times New Roman" w:hint="default"/>
        <w:b/>
        <w:bCs/>
        <w:w w:val="100"/>
        <w:sz w:val="24"/>
        <w:szCs w:val="24"/>
        <w:lang w:val="pt-PT" w:eastAsia="pt-PT" w:bidi="pt-PT"/>
      </w:rPr>
    </w:lvl>
    <w:lvl w:ilvl="2">
      <w:numFmt w:val="bullet"/>
      <w:lvlText w:val="•"/>
      <w:lvlJc w:val="left"/>
      <w:pPr>
        <w:ind w:left="2584" w:hanging="493"/>
      </w:pPr>
      <w:rPr>
        <w:rFonts w:hint="default"/>
        <w:lang w:val="pt-PT" w:eastAsia="pt-PT" w:bidi="pt-PT"/>
      </w:rPr>
    </w:lvl>
    <w:lvl w:ilvl="3">
      <w:numFmt w:val="bullet"/>
      <w:lvlText w:val="•"/>
      <w:lvlJc w:val="left"/>
      <w:pPr>
        <w:ind w:left="3676" w:hanging="493"/>
      </w:pPr>
      <w:rPr>
        <w:rFonts w:hint="default"/>
        <w:lang w:val="pt-PT" w:eastAsia="pt-PT" w:bidi="pt-PT"/>
      </w:rPr>
    </w:lvl>
    <w:lvl w:ilvl="4">
      <w:numFmt w:val="bullet"/>
      <w:lvlText w:val="•"/>
      <w:lvlJc w:val="left"/>
      <w:pPr>
        <w:ind w:left="4768" w:hanging="493"/>
      </w:pPr>
      <w:rPr>
        <w:rFonts w:hint="default"/>
        <w:lang w:val="pt-PT" w:eastAsia="pt-PT" w:bidi="pt-PT"/>
      </w:rPr>
    </w:lvl>
    <w:lvl w:ilvl="5">
      <w:numFmt w:val="bullet"/>
      <w:lvlText w:val="•"/>
      <w:lvlJc w:val="left"/>
      <w:pPr>
        <w:ind w:left="5860" w:hanging="493"/>
      </w:pPr>
      <w:rPr>
        <w:rFonts w:hint="default"/>
        <w:lang w:val="pt-PT" w:eastAsia="pt-PT" w:bidi="pt-PT"/>
      </w:rPr>
    </w:lvl>
    <w:lvl w:ilvl="6">
      <w:numFmt w:val="bullet"/>
      <w:lvlText w:val="•"/>
      <w:lvlJc w:val="left"/>
      <w:pPr>
        <w:ind w:left="6952" w:hanging="493"/>
      </w:pPr>
      <w:rPr>
        <w:rFonts w:hint="default"/>
        <w:lang w:val="pt-PT" w:eastAsia="pt-PT" w:bidi="pt-PT"/>
      </w:rPr>
    </w:lvl>
    <w:lvl w:ilvl="7">
      <w:numFmt w:val="bullet"/>
      <w:lvlText w:val="•"/>
      <w:lvlJc w:val="left"/>
      <w:pPr>
        <w:ind w:left="8044" w:hanging="493"/>
      </w:pPr>
      <w:rPr>
        <w:rFonts w:hint="default"/>
        <w:lang w:val="pt-PT" w:eastAsia="pt-PT" w:bidi="pt-PT"/>
      </w:rPr>
    </w:lvl>
    <w:lvl w:ilvl="8">
      <w:numFmt w:val="bullet"/>
      <w:lvlText w:val="•"/>
      <w:lvlJc w:val="left"/>
      <w:pPr>
        <w:ind w:left="9136" w:hanging="493"/>
      </w:pPr>
      <w:rPr>
        <w:rFonts w:hint="default"/>
        <w:lang w:val="pt-PT" w:eastAsia="pt-PT" w:bidi="pt-PT"/>
      </w:rPr>
    </w:lvl>
  </w:abstractNum>
  <w:abstractNum w:abstractNumId="16" w15:restartNumberingAfterBreak="0">
    <w:nsid w:val="28185834"/>
    <w:multiLevelType w:val="multilevel"/>
    <w:tmpl w:val="03EA8BF2"/>
    <w:lvl w:ilvl="0">
      <w:start w:val="16"/>
      <w:numFmt w:val="decimal"/>
      <w:lvlText w:val="%1."/>
      <w:lvlJc w:val="left"/>
      <w:pPr>
        <w:ind w:left="435" w:hanging="435"/>
      </w:pPr>
      <w:rPr>
        <w:rFonts w:hint="default"/>
        <w:b/>
      </w:rPr>
    </w:lvl>
    <w:lvl w:ilvl="1">
      <w:start w:val="2"/>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2EF23637"/>
    <w:multiLevelType w:val="multilevel"/>
    <w:tmpl w:val="407C4B5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634C1B"/>
    <w:multiLevelType w:val="hybridMultilevel"/>
    <w:tmpl w:val="EB5270FE"/>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6130507"/>
    <w:multiLevelType w:val="multilevel"/>
    <w:tmpl w:val="BC521434"/>
    <w:lvl w:ilvl="0">
      <w:start w:val="8"/>
      <w:numFmt w:val="decimal"/>
      <w:lvlText w:val="%1"/>
      <w:lvlJc w:val="left"/>
      <w:pPr>
        <w:ind w:left="720" w:hanging="442"/>
      </w:pPr>
      <w:rPr>
        <w:rFonts w:hint="default"/>
      </w:rPr>
    </w:lvl>
    <w:lvl w:ilvl="1">
      <w:start w:val="2"/>
      <w:numFmt w:val="decimal"/>
      <w:lvlText w:val="%1.%2."/>
      <w:lvlJc w:val="left"/>
      <w:pPr>
        <w:ind w:left="720" w:hanging="442"/>
      </w:pPr>
      <w:rPr>
        <w:rFonts w:ascii="Times New Roman" w:eastAsia="Times New Roman" w:hAnsi="Times New Roman" w:cs="Times New Roman" w:hint="default"/>
        <w:b/>
        <w:bCs/>
        <w:w w:val="100"/>
        <w:sz w:val="24"/>
        <w:szCs w:val="24"/>
      </w:rPr>
    </w:lvl>
    <w:lvl w:ilvl="2">
      <w:start w:val="3"/>
      <w:numFmt w:val="decimal"/>
      <w:lvlText w:val="%1.%2.%3"/>
      <w:lvlJc w:val="left"/>
      <w:pPr>
        <w:ind w:left="1256" w:hanging="546"/>
      </w:pPr>
      <w:rPr>
        <w:rFonts w:ascii="Times New Roman" w:eastAsia="Times New Roman" w:hAnsi="Times New Roman" w:cs="Times New Roman" w:hint="default"/>
        <w:b/>
        <w:bCs/>
        <w:w w:val="100"/>
        <w:sz w:val="24"/>
        <w:szCs w:val="24"/>
      </w:rPr>
    </w:lvl>
    <w:lvl w:ilvl="3">
      <w:numFmt w:val="bullet"/>
      <w:lvlText w:val="•"/>
      <w:lvlJc w:val="left"/>
      <w:pPr>
        <w:ind w:left="4075" w:hanging="546"/>
      </w:pPr>
      <w:rPr>
        <w:rFonts w:hint="default"/>
      </w:rPr>
    </w:lvl>
    <w:lvl w:ilvl="4">
      <w:numFmt w:val="bullet"/>
      <w:lvlText w:val="•"/>
      <w:lvlJc w:val="left"/>
      <w:pPr>
        <w:ind w:left="5194" w:hanging="546"/>
      </w:pPr>
      <w:rPr>
        <w:rFonts w:hint="default"/>
      </w:rPr>
    </w:lvl>
    <w:lvl w:ilvl="5">
      <w:numFmt w:val="bullet"/>
      <w:lvlText w:val="•"/>
      <w:lvlJc w:val="left"/>
      <w:pPr>
        <w:ind w:left="6313" w:hanging="546"/>
      </w:pPr>
      <w:rPr>
        <w:rFonts w:hint="default"/>
      </w:rPr>
    </w:lvl>
    <w:lvl w:ilvl="6">
      <w:numFmt w:val="bullet"/>
      <w:lvlText w:val="•"/>
      <w:lvlJc w:val="left"/>
      <w:pPr>
        <w:ind w:left="7431" w:hanging="546"/>
      </w:pPr>
      <w:rPr>
        <w:rFonts w:hint="default"/>
      </w:rPr>
    </w:lvl>
    <w:lvl w:ilvl="7">
      <w:numFmt w:val="bullet"/>
      <w:lvlText w:val="•"/>
      <w:lvlJc w:val="left"/>
      <w:pPr>
        <w:ind w:left="8550" w:hanging="546"/>
      </w:pPr>
      <w:rPr>
        <w:rFonts w:hint="default"/>
      </w:rPr>
    </w:lvl>
    <w:lvl w:ilvl="8">
      <w:numFmt w:val="bullet"/>
      <w:lvlText w:val="•"/>
      <w:lvlJc w:val="left"/>
      <w:pPr>
        <w:ind w:left="9669" w:hanging="546"/>
      </w:pPr>
      <w:rPr>
        <w:rFonts w:hint="default"/>
      </w:rPr>
    </w:lvl>
  </w:abstractNum>
  <w:abstractNum w:abstractNumId="20" w15:restartNumberingAfterBreak="0">
    <w:nsid w:val="48093364"/>
    <w:multiLevelType w:val="multilevel"/>
    <w:tmpl w:val="8E0E5BA6"/>
    <w:lvl w:ilvl="0">
      <w:start w:val="10"/>
      <w:numFmt w:val="decimal"/>
      <w:lvlText w:val="%1"/>
      <w:lvlJc w:val="left"/>
      <w:pPr>
        <w:ind w:left="400" w:hanging="503"/>
      </w:pPr>
      <w:rPr>
        <w:rFonts w:hint="default"/>
        <w:lang w:val="pt-PT" w:eastAsia="pt-PT" w:bidi="pt-PT"/>
      </w:rPr>
    </w:lvl>
    <w:lvl w:ilvl="1">
      <w:start w:val="1"/>
      <w:numFmt w:val="decimal"/>
      <w:lvlText w:val="%1.%2"/>
      <w:lvlJc w:val="left"/>
      <w:pPr>
        <w:ind w:left="400" w:hanging="503"/>
      </w:pPr>
      <w:rPr>
        <w:rFonts w:ascii="Times New Roman" w:eastAsia="Times New Roman" w:hAnsi="Times New Roman" w:cs="Times New Roman" w:hint="default"/>
        <w:b/>
        <w:bCs/>
        <w:w w:val="100"/>
        <w:sz w:val="24"/>
        <w:szCs w:val="24"/>
        <w:lang w:val="pt-PT" w:eastAsia="pt-PT" w:bidi="pt-PT"/>
      </w:rPr>
    </w:lvl>
    <w:lvl w:ilvl="2">
      <w:numFmt w:val="bullet"/>
      <w:lvlText w:val="•"/>
      <w:lvlJc w:val="left"/>
      <w:pPr>
        <w:ind w:left="2584" w:hanging="503"/>
      </w:pPr>
      <w:rPr>
        <w:rFonts w:hint="default"/>
        <w:lang w:val="pt-PT" w:eastAsia="pt-PT" w:bidi="pt-PT"/>
      </w:rPr>
    </w:lvl>
    <w:lvl w:ilvl="3">
      <w:numFmt w:val="bullet"/>
      <w:lvlText w:val="•"/>
      <w:lvlJc w:val="left"/>
      <w:pPr>
        <w:ind w:left="3676" w:hanging="503"/>
      </w:pPr>
      <w:rPr>
        <w:rFonts w:hint="default"/>
        <w:lang w:val="pt-PT" w:eastAsia="pt-PT" w:bidi="pt-PT"/>
      </w:rPr>
    </w:lvl>
    <w:lvl w:ilvl="4">
      <w:numFmt w:val="bullet"/>
      <w:lvlText w:val="•"/>
      <w:lvlJc w:val="left"/>
      <w:pPr>
        <w:ind w:left="4768" w:hanging="503"/>
      </w:pPr>
      <w:rPr>
        <w:rFonts w:hint="default"/>
        <w:lang w:val="pt-PT" w:eastAsia="pt-PT" w:bidi="pt-PT"/>
      </w:rPr>
    </w:lvl>
    <w:lvl w:ilvl="5">
      <w:numFmt w:val="bullet"/>
      <w:lvlText w:val="•"/>
      <w:lvlJc w:val="left"/>
      <w:pPr>
        <w:ind w:left="5860" w:hanging="503"/>
      </w:pPr>
      <w:rPr>
        <w:rFonts w:hint="default"/>
        <w:lang w:val="pt-PT" w:eastAsia="pt-PT" w:bidi="pt-PT"/>
      </w:rPr>
    </w:lvl>
    <w:lvl w:ilvl="6">
      <w:numFmt w:val="bullet"/>
      <w:lvlText w:val="•"/>
      <w:lvlJc w:val="left"/>
      <w:pPr>
        <w:ind w:left="6952" w:hanging="503"/>
      </w:pPr>
      <w:rPr>
        <w:rFonts w:hint="default"/>
        <w:lang w:val="pt-PT" w:eastAsia="pt-PT" w:bidi="pt-PT"/>
      </w:rPr>
    </w:lvl>
    <w:lvl w:ilvl="7">
      <w:numFmt w:val="bullet"/>
      <w:lvlText w:val="•"/>
      <w:lvlJc w:val="left"/>
      <w:pPr>
        <w:ind w:left="8044" w:hanging="503"/>
      </w:pPr>
      <w:rPr>
        <w:rFonts w:hint="default"/>
        <w:lang w:val="pt-PT" w:eastAsia="pt-PT" w:bidi="pt-PT"/>
      </w:rPr>
    </w:lvl>
    <w:lvl w:ilvl="8">
      <w:numFmt w:val="bullet"/>
      <w:lvlText w:val="•"/>
      <w:lvlJc w:val="left"/>
      <w:pPr>
        <w:ind w:left="9136" w:hanging="503"/>
      </w:pPr>
      <w:rPr>
        <w:rFonts w:hint="default"/>
        <w:lang w:val="pt-PT" w:eastAsia="pt-PT" w:bidi="pt-PT"/>
      </w:rPr>
    </w:lvl>
  </w:abstractNum>
  <w:abstractNum w:abstractNumId="21" w15:restartNumberingAfterBreak="0">
    <w:nsid w:val="50CB364C"/>
    <w:multiLevelType w:val="hybridMultilevel"/>
    <w:tmpl w:val="6700C9A6"/>
    <w:lvl w:ilvl="0" w:tplc="5A8AEAD4">
      <w:start w:val="1"/>
      <w:numFmt w:val="upperRoman"/>
      <w:lvlText w:val="%1-"/>
      <w:lvlJc w:val="left"/>
      <w:pPr>
        <w:ind w:left="1361" w:hanging="720"/>
      </w:pPr>
      <w:rPr>
        <w:rFonts w:hint="default"/>
      </w:rPr>
    </w:lvl>
    <w:lvl w:ilvl="1" w:tplc="04160019" w:tentative="1">
      <w:start w:val="1"/>
      <w:numFmt w:val="lowerLetter"/>
      <w:lvlText w:val="%2."/>
      <w:lvlJc w:val="left"/>
      <w:pPr>
        <w:ind w:left="1721" w:hanging="360"/>
      </w:pPr>
    </w:lvl>
    <w:lvl w:ilvl="2" w:tplc="0416001B" w:tentative="1">
      <w:start w:val="1"/>
      <w:numFmt w:val="lowerRoman"/>
      <w:lvlText w:val="%3."/>
      <w:lvlJc w:val="right"/>
      <w:pPr>
        <w:ind w:left="2441" w:hanging="180"/>
      </w:pPr>
    </w:lvl>
    <w:lvl w:ilvl="3" w:tplc="0416000F" w:tentative="1">
      <w:start w:val="1"/>
      <w:numFmt w:val="decimal"/>
      <w:lvlText w:val="%4."/>
      <w:lvlJc w:val="left"/>
      <w:pPr>
        <w:ind w:left="3161" w:hanging="360"/>
      </w:pPr>
    </w:lvl>
    <w:lvl w:ilvl="4" w:tplc="04160019" w:tentative="1">
      <w:start w:val="1"/>
      <w:numFmt w:val="lowerLetter"/>
      <w:lvlText w:val="%5."/>
      <w:lvlJc w:val="left"/>
      <w:pPr>
        <w:ind w:left="3881" w:hanging="360"/>
      </w:pPr>
    </w:lvl>
    <w:lvl w:ilvl="5" w:tplc="0416001B" w:tentative="1">
      <w:start w:val="1"/>
      <w:numFmt w:val="lowerRoman"/>
      <w:lvlText w:val="%6."/>
      <w:lvlJc w:val="right"/>
      <w:pPr>
        <w:ind w:left="4601" w:hanging="180"/>
      </w:pPr>
    </w:lvl>
    <w:lvl w:ilvl="6" w:tplc="0416000F" w:tentative="1">
      <w:start w:val="1"/>
      <w:numFmt w:val="decimal"/>
      <w:lvlText w:val="%7."/>
      <w:lvlJc w:val="left"/>
      <w:pPr>
        <w:ind w:left="5321" w:hanging="360"/>
      </w:pPr>
    </w:lvl>
    <w:lvl w:ilvl="7" w:tplc="04160019" w:tentative="1">
      <w:start w:val="1"/>
      <w:numFmt w:val="lowerLetter"/>
      <w:lvlText w:val="%8."/>
      <w:lvlJc w:val="left"/>
      <w:pPr>
        <w:ind w:left="6041" w:hanging="360"/>
      </w:pPr>
    </w:lvl>
    <w:lvl w:ilvl="8" w:tplc="0416001B" w:tentative="1">
      <w:start w:val="1"/>
      <w:numFmt w:val="lowerRoman"/>
      <w:lvlText w:val="%9."/>
      <w:lvlJc w:val="right"/>
      <w:pPr>
        <w:ind w:left="6761" w:hanging="180"/>
      </w:pPr>
    </w:lvl>
  </w:abstractNum>
  <w:abstractNum w:abstractNumId="22" w15:restartNumberingAfterBreak="0">
    <w:nsid w:val="57702B95"/>
    <w:multiLevelType w:val="hybridMultilevel"/>
    <w:tmpl w:val="C400B7E8"/>
    <w:lvl w:ilvl="0" w:tplc="3B5ED80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C6B3360"/>
    <w:multiLevelType w:val="multilevel"/>
    <w:tmpl w:val="BFE427B2"/>
    <w:lvl w:ilvl="0">
      <w:start w:val="7"/>
      <w:numFmt w:val="decimal"/>
      <w:lvlText w:val="%1"/>
      <w:lvlJc w:val="left"/>
      <w:pPr>
        <w:ind w:left="280" w:hanging="540"/>
      </w:pPr>
      <w:rPr>
        <w:rFonts w:hint="default"/>
        <w:lang w:val="pt-PT" w:eastAsia="pt-PT" w:bidi="pt-PT"/>
      </w:rPr>
    </w:lvl>
    <w:lvl w:ilvl="1">
      <w:start w:val="1"/>
      <w:numFmt w:val="decimal"/>
      <w:lvlText w:val="%1.%2"/>
      <w:lvlJc w:val="left"/>
      <w:pPr>
        <w:ind w:left="280" w:hanging="540"/>
      </w:pPr>
      <w:rPr>
        <w:rFonts w:hint="default"/>
        <w:lang w:val="pt-PT" w:eastAsia="pt-PT" w:bidi="pt-PT"/>
      </w:rPr>
    </w:lvl>
    <w:lvl w:ilvl="2">
      <w:start w:val="1"/>
      <w:numFmt w:val="decimal"/>
      <w:lvlText w:val="%1.%2.%3"/>
      <w:lvlJc w:val="left"/>
      <w:pPr>
        <w:ind w:left="280" w:hanging="540"/>
      </w:pPr>
      <w:rPr>
        <w:rFonts w:ascii="Times New Roman" w:eastAsia="Times New Roman" w:hAnsi="Times New Roman" w:cs="Times New Roman" w:hint="default"/>
        <w:spacing w:val="-3"/>
        <w:w w:val="99"/>
        <w:sz w:val="24"/>
        <w:szCs w:val="24"/>
        <w:lang w:val="pt-PT" w:eastAsia="pt-PT" w:bidi="pt-PT"/>
      </w:rPr>
    </w:lvl>
    <w:lvl w:ilvl="3">
      <w:numFmt w:val="bullet"/>
      <w:lvlText w:val="•"/>
      <w:lvlJc w:val="left"/>
      <w:pPr>
        <w:ind w:left="3571" w:hanging="540"/>
      </w:pPr>
      <w:rPr>
        <w:rFonts w:hint="default"/>
        <w:lang w:val="pt-PT" w:eastAsia="pt-PT" w:bidi="pt-PT"/>
      </w:rPr>
    </w:lvl>
    <w:lvl w:ilvl="4">
      <w:numFmt w:val="bullet"/>
      <w:lvlText w:val="•"/>
      <w:lvlJc w:val="left"/>
      <w:pPr>
        <w:ind w:left="4668" w:hanging="540"/>
      </w:pPr>
      <w:rPr>
        <w:rFonts w:hint="default"/>
        <w:lang w:val="pt-PT" w:eastAsia="pt-PT" w:bidi="pt-PT"/>
      </w:rPr>
    </w:lvl>
    <w:lvl w:ilvl="5">
      <w:numFmt w:val="bullet"/>
      <w:lvlText w:val="•"/>
      <w:lvlJc w:val="left"/>
      <w:pPr>
        <w:ind w:left="5765" w:hanging="540"/>
      </w:pPr>
      <w:rPr>
        <w:rFonts w:hint="default"/>
        <w:lang w:val="pt-PT" w:eastAsia="pt-PT" w:bidi="pt-PT"/>
      </w:rPr>
    </w:lvl>
    <w:lvl w:ilvl="6">
      <w:numFmt w:val="bullet"/>
      <w:lvlText w:val="•"/>
      <w:lvlJc w:val="left"/>
      <w:pPr>
        <w:ind w:left="6862" w:hanging="540"/>
      </w:pPr>
      <w:rPr>
        <w:rFonts w:hint="default"/>
        <w:lang w:val="pt-PT" w:eastAsia="pt-PT" w:bidi="pt-PT"/>
      </w:rPr>
    </w:lvl>
    <w:lvl w:ilvl="7">
      <w:numFmt w:val="bullet"/>
      <w:lvlText w:val="•"/>
      <w:lvlJc w:val="left"/>
      <w:pPr>
        <w:ind w:left="7959" w:hanging="540"/>
      </w:pPr>
      <w:rPr>
        <w:rFonts w:hint="default"/>
        <w:lang w:val="pt-PT" w:eastAsia="pt-PT" w:bidi="pt-PT"/>
      </w:rPr>
    </w:lvl>
    <w:lvl w:ilvl="8">
      <w:numFmt w:val="bullet"/>
      <w:lvlText w:val="•"/>
      <w:lvlJc w:val="left"/>
      <w:pPr>
        <w:ind w:left="9056" w:hanging="540"/>
      </w:pPr>
      <w:rPr>
        <w:rFonts w:hint="default"/>
        <w:lang w:val="pt-PT" w:eastAsia="pt-PT" w:bidi="pt-PT"/>
      </w:rPr>
    </w:lvl>
  </w:abstractNum>
  <w:abstractNum w:abstractNumId="24" w15:restartNumberingAfterBreak="0">
    <w:nsid w:val="5DAE31B3"/>
    <w:multiLevelType w:val="multilevel"/>
    <w:tmpl w:val="1E480A54"/>
    <w:lvl w:ilvl="0">
      <w:start w:val="13"/>
      <w:numFmt w:val="decimal"/>
      <w:lvlText w:val="%1"/>
      <w:lvlJc w:val="left"/>
      <w:pPr>
        <w:ind w:left="720" w:hanging="490"/>
      </w:pPr>
      <w:rPr>
        <w:rFonts w:hint="default"/>
      </w:rPr>
    </w:lvl>
    <w:lvl w:ilvl="1">
      <w:start w:val="1"/>
      <w:numFmt w:val="decimal"/>
      <w:lvlText w:val="%1.%2"/>
      <w:lvlJc w:val="left"/>
      <w:pPr>
        <w:ind w:left="720" w:hanging="490"/>
      </w:pPr>
      <w:rPr>
        <w:rFonts w:ascii="Times New Roman" w:eastAsia="Times New Roman" w:hAnsi="Times New Roman" w:cs="Times New Roman" w:hint="default"/>
        <w:b/>
        <w:bCs/>
        <w:w w:val="100"/>
        <w:sz w:val="24"/>
        <w:szCs w:val="24"/>
      </w:rPr>
    </w:lvl>
    <w:lvl w:ilvl="2">
      <w:start w:val="1"/>
      <w:numFmt w:val="lowerLetter"/>
      <w:lvlText w:val="%3)"/>
      <w:lvlJc w:val="left"/>
      <w:pPr>
        <w:ind w:left="720" w:hanging="271"/>
      </w:pPr>
      <w:rPr>
        <w:rFonts w:ascii="Times New Roman" w:eastAsia="Times New Roman" w:hAnsi="Times New Roman" w:cs="Times New Roman" w:hint="default"/>
        <w:spacing w:val="-1"/>
        <w:w w:val="100"/>
        <w:sz w:val="24"/>
        <w:szCs w:val="24"/>
      </w:rPr>
    </w:lvl>
    <w:lvl w:ilvl="3">
      <w:numFmt w:val="bullet"/>
      <w:lvlText w:val="•"/>
      <w:lvlJc w:val="left"/>
      <w:pPr>
        <w:ind w:left="4075" w:hanging="271"/>
      </w:pPr>
      <w:rPr>
        <w:rFonts w:hint="default"/>
      </w:rPr>
    </w:lvl>
    <w:lvl w:ilvl="4">
      <w:numFmt w:val="bullet"/>
      <w:lvlText w:val="•"/>
      <w:lvlJc w:val="left"/>
      <w:pPr>
        <w:ind w:left="5194" w:hanging="271"/>
      </w:pPr>
      <w:rPr>
        <w:rFonts w:hint="default"/>
      </w:rPr>
    </w:lvl>
    <w:lvl w:ilvl="5">
      <w:numFmt w:val="bullet"/>
      <w:lvlText w:val="•"/>
      <w:lvlJc w:val="left"/>
      <w:pPr>
        <w:ind w:left="6313" w:hanging="271"/>
      </w:pPr>
      <w:rPr>
        <w:rFonts w:hint="default"/>
      </w:rPr>
    </w:lvl>
    <w:lvl w:ilvl="6">
      <w:numFmt w:val="bullet"/>
      <w:lvlText w:val="•"/>
      <w:lvlJc w:val="left"/>
      <w:pPr>
        <w:ind w:left="7431" w:hanging="271"/>
      </w:pPr>
      <w:rPr>
        <w:rFonts w:hint="default"/>
      </w:rPr>
    </w:lvl>
    <w:lvl w:ilvl="7">
      <w:numFmt w:val="bullet"/>
      <w:lvlText w:val="•"/>
      <w:lvlJc w:val="left"/>
      <w:pPr>
        <w:ind w:left="8550" w:hanging="271"/>
      </w:pPr>
      <w:rPr>
        <w:rFonts w:hint="default"/>
      </w:rPr>
    </w:lvl>
    <w:lvl w:ilvl="8">
      <w:numFmt w:val="bullet"/>
      <w:lvlText w:val="•"/>
      <w:lvlJc w:val="left"/>
      <w:pPr>
        <w:ind w:left="9669" w:hanging="271"/>
      </w:pPr>
      <w:rPr>
        <w:rFonts w:hint="default"/>
      </w:rPr>
    </w:lvl>
  </w:abstractNum>
  <w:abstractNum w:abstractNumId="25" w15:restartNumberingAfterBreak="0">
    <w:nsid w:val="606722C1"/>
    <w:multiLevelType w:val="hybridMultilevel"/>
    <w:tmpl w:val="246C8B4A"/>
    <w:lvl w:ilvl="0" w:tplc="1F0E9BBC">
      <w:start w:val="1"/>
      <w:numFmt w:val="decimal"/>
      <w:lvlText w:val="%1."/>
      <w:lvlJc w:val="left"/>
      <w:pPr>
        <w:ind w:left="1070"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6D0D65A0"/>
    <w:multiLevelType w:val="multilevel"/>
    <w:tmpl w:val="E2BAA88E"/>
    <w:lvl w:ilvl="0">
      <w:start w:val="8"/>
      <w:numFmt w:val="decimal"/>
      <w:lvlText w:val="%1"/>
      <w:lvlJc w:val="left"/>
      <w:pPr>
        <w:ind w:left="500" w:hanging="442"/>
      </w:pPr>
      <w:rPr>
        <w:rFonts w:hint="default"/>
      </w:rPr>
    </w:lvl>
    <w:lvl w:ilvl="1">
      <w:start w:val="2"/>
      <w:numFmt w:val="decimal"/>
      <w:lvlText w:val="%1.%2."/>
      <w:lvlJc w:val="left"/>
      <w:pPr>
        <w:ind w:left="500" w:hanging="442"/>
      </w:pPr>
      <w:rPr>
        <w:rFonts w:ascii="Times New Roman" w:eastAsia="Times New Roman" w:hAnsi="Times New Roman" w:cs="Times New Roman" w:hint="default"/>
        <w:b/>
        <w:bCs/>
        <w:w w:val="100"/>
        <w:sz w:val="24"/>
        <w:szCs w:val="24"/>
      </w:rPr>
    </w:lvl>
    <w:lvl w:ilvl="2">
      <w:start w:val="2"/>
      <w:numFmt w:val="decimal"/>
      <w:lvlText w:val="%1.%2.%3"/>
      <w:lvlJc w:val="left"/>
      <w:pPr>
        <w:ind w:left="500" w:hanging="546"/>
      </w:pPr>
      <w:rPr>
        <w:rFonts w:ascii="Times New Roman" w:eastAsia="Times New Roman" w:hAnsi="Times New Roman" w:cs="Times New Roman" w:hint="default"/>
        <w:b/>
        <w:bCs/>
        <w:w w:val="100"/>
        <w:sz w:val="24"/>
        <w:szCs w:val="24"/>
      </w:rPr>
    </w:lvl>
    <w:lvl w:ilvl="3">
      <w:numFmt w:val="bullet"/>
      <w:lvlText w:val="•"/>
      <w:lvlJc w:val="left"/>
      <w:pPr>
        <w:ind w:left="3795" w:hanging="546"/>
      </w:pPr>
      <w:rPr>
        <w:rFonts w:hint="default"/>
      </w:rPr>
    </w:lvl>
    <w:lvl w:ilvl="4">
      <w:numFmt w:val="bullet"/>
      <w:lvlText w:val="•"/>
      <w:lvlJc w:val="left"/>
      <w:pPr>
        <w:ind w:left="4894" w:hanging="546"/>
      </w:pPr>
      <w:rPr>
        <w:rFonts w:hint="default"/>
      </w:rPr>
    </w:lvl>
    <w:lvl w:ilvl="5">
      <w:numFmt w:val="bullet"/>
      <w:lvlText w:val="•"/>
      <w:lvlJc w:val="left"/>
      <w:pPr>
        <w:ind w:left="5993" w:hanging="546"/>
      </w:pPr>
      <w:rPr>
        <w:rFonts w:hint="default"/>
      </w:rPr>
    </w:lvl>
    <w:lvl w:ilvl="6">
      <w:numFmt w:val="bullet"/>
      <w:lvlText w:val="•"/>
      <w:lvlJc w:val="left"/>
      <w:pPr>
        <w:ind w:left="7091" w:hanging="546"/>
      </w:pPr>
      <w:rPr>
        <w:rFonts w:hint="default"/>
      </w:rPr>
    </w:lvl>
    <w:lvl w:ilvl="7">
      <w:numFmt w:val="bullet"/>
      <w:lvlText w:val="•"/>
      <w:lvlJc w:val="left"/>
      <w:pPr>
        <w:ind w:left="8190" w:hanging="546"/>
      </w:pPr>
      <w:rPr>
        <w:rFonts w:hint="default"/>
      </w:rPr>
    </w:lvl>
    <w:lvl w:ilvl="8">
      <w:numFmt w:val="bullet"/>
      <w:lvlText w:val="•"/>
      <w:lvlJc w:val="left"/>
      <w:pPr>
        <w:ind w:left="9289" w:hanging="546"/>
      </w:pPr>
      <w:rPr>
        <w:rFonts w:hint="default"/>
      </w:rPr>
    </w:lvl>
  </w:abstractNum>
  <w:abstractNum w:abstractNumId="27" w15:restartNumberingAfterBreak="0">
    <w:nsid w:val="6E270D8B"/>
    <w:multiLevelType w:val="multilevel"/>
    <w:tmpl w:val="F7449656"/>
    <w:lvl w:ilvl="0">
      <w:start w:val="8"/>
      <w:numFmt w:val="decimal"/>
      <w:lvlText w:val="%1"/>
      <w:lvlJc w:val="left"/>
      <w:pPr>
        <w:ind w:left="720" w:hanging="372"/>
        <w:jc w:val="right"/>
      </w:pPr>
      <w:rPr>
        <w:rFonts w:hint="default"/>
      </w:rPr>
    </w:lvl>
    <w:lvl w:ilvl="1">
      <w:start w:val="3"/>
      <w:numFmt w:val="decimal"/>
      <w:lvlText w:val="%1.%2"/>
      <w:lvlJc w:val="left"/>
      <w:pPr>
        <w:ind w:left="720" w:hanging="372"/>
      </w:pPr>
      <w:rPr>
        <w:rFonts w:ascii="Times New Roman" w:eastAsia="Times New Roman" w:hAnsi="Times New Roman" w:cs="Times New Roman" w:hint="default"/>
        <w:b/>
        <w:bCs/>
        <w:w w:val="100"/>
        <w:sz w:val="24"/>
        <w:szCs w:val="24"/>
      </w:rPr>
    </w:lvl>
    <w:lvl w:ilvl="2">
      <w:start w:val="1"/>
      <w:numFmt w:val="decimal"/>
      <w:lvlText w:val="%1.%2.%3"/>
      <w:lvlJc w:val="left"/>
      <w:pPr>
        <w:ind w:left="720" w:hanging="576"/>
      </w:pPr>
      <w:rPr>
        <w:rFonts w:ascii="Times New Roman" w:eastAsia="Times New Roman" w:hAnsi="Times New Roman" w:cs="Times New Roman" w:hint="default"/>
        <w:b/>
        <w:bCs/>
        <w:spacing w:val="-26"/>
        <w:w w:val="99"/>
        <w:sz w:val="24"/>
        <w:szCs w:val="24"/>
      </w:rPr>
    </w:lvl>
    <w:lvl w:ilvl="3">
      <w:numFmt w:val="bullet"/>
      <w:lvlText w:val="•"/>
      <w:lvlJc w:val="left"/>
      <w:pPr>
        <w:ind w:left="4075" w:hanging="576"/>
      </w:pPr>
      <w:rPr>
        <w:rFonts w:hint="default"/>
      </w:rPr>
    </w:lvl>
    <w:lvl w:ilvl="4">
      <w:numFmt w:val="bullet"/>
      <w:lvlText w:val="•"/>
      <w:lvlJc w:val="left"/>
      <w:pPr>
        <w:ind w:left="5194" w:hanging="576"/>
      </w:pPr>
      <w:rPr>
        <w:rFonts w:hint="default"/>
      </w:rPr>
    </w:lvl>
    <w:lvl w:ilvl="5">
      <w:numFmt w:val="bullet"/>
      <w:lvlText w:val="•"/>
      <w:lvlJc w:val="left"/>
      <w:pPr>
        <w:ind w:left="6313" w:hanging="576"/>
      </w:pPr>
      <w:rPr>
        <w:rFonts w:hint="default"/>
      </w:rPr>
    </w:lvl>
    <w:lvl w:ilvl="6">
      <w:numFmt w:val="bullet"/>
      <w:lvlText w:val="•"/>
      <w:lvlJc w:val="left"/>
      <w:pPr>
        <w:ind w:left="7431" w:hanging="576"/>
      </w:pPr>
      <w:rPr>
        <w:rFonts w:hint="default"/>
      </w:rPr>
    </w:lvl>
    <w:lvl w:ilvl="7">
      <w:numFmt w:val="bullet"/>
      <w:lvlText w:val="•"/>
      <w:lvlJc w:val="left"/>
      <w:pPr>
        <w:ind w:left="8550" w:hanging="576"/>
      </w:pPr>
      <w:rPr>
        <w:rFonts w:hint="default"/>
      </w:rPr>
    </w:lvl>
    <w:lvl w:ilvl="8">
      <w:numFmt w:val="bullet"/>
      <w:lvlText w:val="•"/>
      <w:lvlJc w:val="left"/>
      <w:pPr>
        <w:ind w:left="9669" w:hanging="576"/>
      </w:pPr>
      <w:rPr>
        <w:rFonts w:hint="default"/>
      </w:rPr>
    </w:lvl>
  </w:abstractNum>
  <w:abstractNum w:abstractNumId="28" w15:restartNumberingAfterBreak="0">
    <w:nsid w:val="731B1F1A"/>
    <w:multiLevelType w:val="multilevel"/>
    <w:tmpl w:val="CA2CA4F6"/>
    <w:lvl w:ilvl="0">
      <w:start w:val="19"/>
      <w:numFmt w:val="decimal"/>
      <w:lvlText w:val="%1"/>
      <w:lvlJc w:val="left"/>
      <w:pPr>
        <w:ind w:left="720" w:hanging="504"/>
      </w:pPr>
      <w:rPr>
        <w:rFonts w:hint="default"/>
      </w:rPr>
    </w:lvl>
    <w:lvl w:ilvl="1">
      <w:start w:val="1"/>
      <w:numFmt w:val="decimal"/>
      <w:lvlText w:val="%1.%2"/>
      <w:lvlJc w:val="left"/>
      <w:pPr>
        <w:ind w:left="720" w:hanging="504"/>
      </w:pPr>
      <w:rPr>
        <w:rFonts w:ascii="Times New Roman" w:eastAsia="Times New Roman" w:hAnsi="Times New Roman" w:cs="Times New Roman" w:hint="default"/>
        <w:b/>
        <w:bCs/>
        <w:w w:val="100"/>
        <w:sz w:val="24"/>
        <w:szCs w:val="24"/>
      </w:rPr>
    </w:lvl>
    <w:lvl w:ilvl="2">
      <w:numFmt w:val="bullet"/>
      <w:lvlText w:val=""/>
      <w:lvlJc w:val="left"/>
      <w:pPr>
        <w:ind w:left="1500" w:hanging="361"/>
      </w:pPr>
      <w:rPr>
        <w:rFonts w:ascii="Symbol" w:eastAsia="Symbol" w:hAnsi="Symbol" w:cs="Symbol" w:hint="default"/>
        <w:w w:val="100"/>
        <w:sz w:val="24"/>
        <w:szCs w:val="24"/>
      </w:rPr>
    </w:lvl>
    <w:lvl w:ilvl="3">
      <w:numFmt w:val="bullet"/>
      <w:lvlText w:val="•"/>
      <w:lvlJc w:val="left"/>
      <w:pPr>
        <w:ind w:left="3812" w:hanging="361"/>
      </w:pPr>
      <w:rPr>
        <w:rFonts w:hint="default"/>
      </w:rPr>
    </w:lvl>
    <w:lvl w:ilvl="4">
      <w:numFmt w:val="bullet"/>
      <w:lvlText w:val="•"/>
      <w:lvlJc w:val="left"/>
      <w:pPr>
        <w:ind w:left="4968" w:hanging="361"/>
      </w:pPr>
      <w:rPr>
        <w:rFonts w:hint="default"/>
      </w:rPr>
    </w:lvl>
    <w:lvl w:ilvl="5">
      <w:numFmt w:val="bullet"/>
      <w:lvlText w:val="•"/>
      <w:lvlJc w:val="left"/>
      <w:pPr>
        <w:ind w:left="6125" w:hanging="361"/>
      </w:pPr>
      <w:rPr>
        <w:rFonts w:hint="default"/>
      </w:rPr>
    </w:lvl>
    <w:lvl w:ilvl="6">
      <w:numFmt w:val="bullet"/>
      <w:lvlText w:val="•"/>
      <w:lvlJc w:val="left"/>
      <w:pPr>
        <w:ind w:left="7281" w:hanging="361"/>
      </w:pPr>
      <w:rPr>
        <w:rFonts w:hint="default"/>
      </w:rPr>
    </w:lvl>
    <w:lvl w:ilvl="7">
      <w:numFmt w:val="bullet"/>
      <w:lvlText w:val="•"/>
      <w:lvlJc w:val="left"/>
      <w:pPr>
        <w:ind w:left="8437" w:hanging="361"/>
      </w:pPr>
      <w:rPr>
        <w:rFonts w:hint="default"/>
      </w:rPr>
    </w:lvl>
    <w:lvl w:ilvl="8">
      <w:numFmt w:val="bullet"/>
      <w:lvlText w:val="•"/>
      <w:lvlJc w:val="left"/>
      <w:pPr>
        <w:ind w:left="9593" w:hanging="361"/>
      </w:pPr>
      <w:rPr>
        <w:rFonts w:hint="default"/>
      </w:rPr>
    </w:lvl>
  </w:abstractNum>
  <w:abstractNum w:abstractNumId="29" w15:restartNumberingAfterBreak="0">
    <w:nsid w:val="76026E58"/>
    <w:multiLevelType w:val="hybridMultilevel"/>
    <w:tmpl w:val="15A0E93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A663FCE">
      <w:numFmt w:val="bullet"/>
      <w:lvlText w:val="•"/>
      <w:lvlJc w:val="left"/>
      <w:pPr>
        <w:ind w:left="2340" w:hanging="360"/>
      </w:pPr>
      <w:rPr>
        <w:rFonts w:ascii="Arial" w:eastAsia="Times New Roman" w:hAnsi="Arial" w:cs="Arial"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98B0FEF"/>
    <w:multiLevelType w:val="hybridMultilevel"/>
    <w:tmpl w:val="EB5270FE"/>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ADD5410"/>
    <w:multiLevelType w:val="multilevel"/>
    <w:tmpl w:val="5A644B76"/>
    <w:lvl w:ilvl="0">
      <w:start w:val="1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ED46DD4"/>
    <w:multiLevelType w:val="multilevel"/>
    <w:tmpl w:val="5E182892"/>
    <w:lvl w:ilvl="0">
      <w:start w:val="1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24"/>
  </w:num>
  <w:num w:numId="3">
    <w:abstractNumId w:val="27"/>
  </w:num>
  <w:num w:numId="4">
    <w:abstractNumId w:val="7"/>
  </w:num>
  <w:num w:numId="5">
    <w:abstractNumId w:val="13"/>
  </w:num>
  <w:num w:numId="6">
    <w:abstractNumId w:val="8"/>
  </w:num>
  <w:num w:numId="7">
    <w:abstractNumId w:val="5"/>
  </w:num>
  <w:num w:numId="8">
    <w:abstractNumId w:val="14"/>
  </w:num>
  <w:num w:numId="9">
    <w:abstractNumId w:val="23"/>
  </w:num>
  <w:num w:numId="10">
    <w:abstractNumId w:val="9"/>
  </w:num>
  <w:num w:numId="11">
    <w:abstractNumId w:val="26"/>
  </w:num>
  <w:num w:numId="12">
    <w:abstractNumId w:val="19"/>
  </w:num>
  <w:num w:numId="13">
    <w:abstractNumId w:val="25"/>
  </w:num>
  <w:num w:numId="14">
    <w:abstractNumId w:val="1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0"/>
  </w:num>
  <w:num w:numId="17">
    <w:abstractNumId w:val="15"/>
  </w:num>
  <w:num w:numId="18">
    <w:abstractNumId w:val="6"/>
  </w:num>
  <w:num w:numId="19">
    <w:abstractNumId w:val="22"/>
  </w:num>
  <w:num w:numId="20">
    <w:abstractNumId w:val="21"/>
  </w:num>
  <w:num w:numId="21">
    <w:abstractNumId w:val="17"/>
  </w:num>
  <w:num w:numId="22">
    <w:abstractNumId w:val="16"/>
  </w:num>
  <w:num w:numId="23">
    <w:abstractNumId w:val="12"/>
  </w:num>
  <w:num w:numId="24">
    <w:abstractNumId w:val="32"/>
  </w:num>
  <w:num w:numId="25">
    <w:abstractNumId w:val="31"/>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9"/>
  </w:num>
  <w:num w:numId="29">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hyphenationZone w:val="425"/>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461"/>
    <w:rsid w:val="000038E5"/>
    <w:rsid w:val="0001512F"/>
    <w:rsid w:val="00021855"/>
    <w:rsid w:val="000228FD"/>
    <w:rsid w:val="00023418"/>
    <w:rsid w:val="0002353A"/>
    <w:rsid w:val="0002579B"/>
    <w:rsid w:val="00032C8F"/>
    <w:rsid w:val="000351F4"/>
    <w:rsid w:val="00041A7D"/>
    <w:rsid w:val="00045999"/>
    <w:rsid w:val="0006788D"/>
    <w:rsid w:val="00067B31"/>
    <w:rsid w:val="00071ED9"/>
    <w:rsid w:val="000736C4"/>
    <w:rsid w:val="000773C6"/>
    <w:rsid w:val="00082A79"/>
    <w:rsid w:val="00085726"/>
    <w:rsid w:val="00087A19"/>
    <w:rsid w:val="0009175D"/>
    <w:rsid w:val="00092185"/>
    <w:rsid w:val="00096516"/>
    <w:rsid w:val="000A0D44"/>
    <w:rsid w:val="000A3461"/>
    <w:rsid w:val="000C165D"/>
    <w:rsid w:val="000C48A3"/>
    <w:rsid w:val="000C7B3A"/>
    <w:rsid w:val="000D3968"/>
    <w:rsid w:val="000D4804"/>
    <w:rsid w:val="000D54E6"/>
    <w:rsid w:val="000D5C78"/>
    <w:rsid w:val="000D66FF"/>
    <w:rsid w:val="000D7E31"/>
    <w:rsid w:val="000E06E6"/>
    <w:rsid w:val="000E4D27"/>
    <w:rsid w:val="000F07ED"/>
    <w:rsid w:val="000F10E0"/>
    <w:rsid w:val="000F425A"/>
    <w:rsid w:val="000F46C1"/>
    <w:rsid w:val="000F6156"/>
    <w:rsid w:val="00102B77"/>
    <w:rsid w:val="00103AEC"/>
    <w:rsid w:val="00113111"/>
    <w:rsid w:val="00114E37"/>
    <w:rsid w:val="00116343"/>
    <w:rsid w:val="001323A2"/>
    <w:rsid w:val="00146A24"/>
    <w:rsid w:val="001518C6"/>
    <w:rsid w:val="001605D4"/>
    <w:rsid w:val="00162D43"/>
    <w:rsid w:val="00162D6B"/>
    <w:rsid w:val="00173F4B"/>
    <w:rsid w:val="00174543"/>
    <w:rsid w:val="00177223"/>
    <w:rsid w:val="00177BA1"/>
    <w:rsid w:val="001873D8"/>
    <w:rsid w:val="00193306"/>
    <w:rsid w:val="001948C4"/>
    <w:rsid w:val="00194D93"/>
    <w:rsid w:val="001B423B"/>
    <w:rsid w:val="001B45E3"/>
    <w:rsid w:val="001C1999"/>
    <w:rsid w:val="001C288A"/>
    <w:rsid w:val="001D26A5"/>
    <w:rsid w:val="001D33F0"/>
    <w:rsid w:val="001E021B"/>
    <w:rsid w:val="001E4B9A"/>
    <w:rsid w:val="001F2609"/>
    <w:rsid w:val="001F6A10"/>
    <w:rsid w:val="00200074"/>
    <w:rsid w:val="002036C9"/>
    <w:rsid w:val="00212125"/>
    <w:rsid w:val="00213110"/>
    <w:rsid w:val="002139F8"/>
    <w:rsid w:val="00217D15"/>
    <w:rsid w:val="0022670D"/>
    <w:rsid w:val="00230218"/>
    <w:rsid w:val="00230D7C"/>
    <w:rsid w:val="00233F3D"/>
    <w:rsid w:val="00237C47"/>
    <w:rsid w:val="00240455"/>
    <w:rsid w:val="0024157C"/>
    <w:rsid w:val="00245DBC"/>
    <w:rsid w:val="002475DC"/>
    <w:rsid w:val="0026009A"/>
    <w:rsid w:val="00261DDD"/>
    <w:rsid w:val="002646B5"/>
    <w:rsid w:val="00267A07"/>
    <w:rsid w:val="0027752E"/>
    <w:rsid w:val="00283A28"/>
    <w:rsid w:val="00284544"/>
    <w:rsid w:val="00285CDA"/>
    <w:rsid w:val="002978CF"/>
    <w:rsid w:val="002A092B"/>
    <w:rsid w:val="002A7813"/>
    <w:rsid w:val="002B3C85"/>
    <w:rsid w:val="002B5A50"/>
    <w:rsid w:val="002C2358"/>
    <w:rsid w:val="002C4578"/>
    <w:rsid w:val="002D1846"/>
    <w:rsid w:val="002D50F3"/>
    <w:rsid w:val="002D54AC"/>
    <w:rsid w:val="002D65BB"/>
    <w:rsid w:val="002D78BC"/>
    <w:rsid w:val="002E0DBC"/>
    <w:rsid w:val="002E250F"/>
    <w:rsid w:val="002E3A7D"/>
    <w:rsid w:val="002F5722"/>
    <w:rsid w:val="002F6C75"/>
    <w:rsid w:val="0030038A"/>
    <w:rsid w:val="00300D35"/>
    <w:rsid w:val="0030185B"/>
    <w:rsid w:val="0031019F"/>
    <w:rsid w:val="00310AD7"/>
    <w:rsid w:val="003111AB"/>
    <w:rsid w:val="00323E12"/>
    <w:rsid w:val="0032444A"/>
    <w:rsid w:val="00326E71"/>
    <w:rsid w:val="003304CD"/>
    <w:rsid w:val="00331D14"/>
    <w:rsid w:val="00334582"/>
    <w:rsid w:val="003360E6"/>
    <w:rsid w:val="00341AC5"/>
    <w:rsid w:val="00345B11"/>
    <w:rsid w:val="00350B33"/>
    <w:rsid w:val="003566AD"/>
    <w:rsid w:val="0036212A"/>
    <w:rsid w:val="00364D6A"/>
    <w:rsid w:val="00377F53"/>
    <w:rsid w:val="0038071A"/>
    <w:rsid w:val="003819F0"/>
    <w:rsid w:val="00390B88"/>
    <w:rsid w:val="00394B78"/>
    <w:rsid w:val="003965A4"/>
    <w:rsid w:val="003A15DB"/>
    <w:rsid w:val="003A23E8"/>
    <w:rsid w:val="003B1328"/>
    <w:rsid w:val="003C53EF"/>
    <w:rsid w:val="003C6449"/>
    <w:rsid w:val="003D5B4D"/>
    <w:rsid w:val="003E1CBA"/>
    <w:rsid w:val="003E5074"/>
    <w:rsid w:val="003E65B4"/>
    <w:rsid w:val="003E686E"/>
    <w:rsid w:val="003E7CB3"/>
    <w:rsid w:val="00402744"/>
    <w:rsid w:val="0041052D"/>
    <w:rsid w:val="00417CE4"/>
    <w:rsid w:val="00425698"/>
    <w:rsid w:val="00425B78"/>
    <w:rsid w:val="00447171"/>
    <w:rsid w:val="0044755F"/>
    <w:rsid w:val="00450A07"/>
    <w:rsid w:val="00455DD3"/>
    <w:rsid w:val="00461B3C"/>
    <w:rsid w:val="00462B90"/>
    <w:rsid w:val="00464409"/>
    <w:rsid w:val="004720C7"/>
    <w:rsid w:val="00472FCB"/>
    <w:rsid w:val="0048440E"/>
    <w:rsid w:val="0048565C"/>
    <w:rsid w:val="00485CDC"/>
    <w:rsid w:val="00494992"/>
    <w:rsid w:val="00496DD3"/>
    <w:rsid w:val="004A06D2"/>
    <w:rsid w:val="004A24A3"/>
    <w:rsid w:val="004A3F29"/>
    <w:rsid w:val="004B500A"/>
    <w:rsid w:val="004D0A45"/>
    <w:rsid w:val="004D10DC"/>
    <w:rsid w:val="004D7816"/>
    <w:rsid w:val="004E1848"/>
    <w:rsid w:val="004F1EF6"/>
    <w:rsid w:val="004F6351"/>
    <w:rsid w:val="004F7C06"/>
    <w:rsid w:val="005013C0"/>
    <w:rsid w:val="005033C8"/>
    <w:rsid w:val="00504AB4"/>
    <w:rsid w:val="00506AA5"/>
    <w:rsid w:val="005077A3"/>
    <w:rsid w:val="00527DAE"/>
    <w:rsid w:val="005405E1"/>
    <w:rsid w:val="00542383"/>
    <w:rsid w:val="0055033A"/>
    <w:rsid w:val="00551A5E"/>
    <w:rsid w:val="0055224C"/>
    <w:rsid w:val="00555F1D"/>
    <w:rsid w:val="005560CE"/>
    <w:rsid w:val="005576E5"/>
    <w:rsid w:val="00564CC0"/>
    <w:rsid w:val="00565851"/>
    <w:rsid w:val="0056782C"/>
    <w:rsid w:val="0057281F"/>
    <w:rsid w:val="005729E4"/>
    <w:rsid w:val="00573524"/>
    <w:rsid w:val="00573A6E"/>
    <w:rsid w:val="00597F26"/>
    <w:rsid w:val="005A6BAD"/>
    <w:rsid w:val="005B2A40"/>
    <w:rsid w:val="005B2C4D"/>
    <w:rsid w:val="005B4934"/>
    <w:rsid w:val="005B6D26"/>
    <w:rsid w:val="005C6D2D"/>
    <w:rsid w:val="005C75A9"/>
    <w:rsid w:val="005D34A9"/>
    <w:rsid w:val="005E046E"/>
    <w:rsid w:val="005E74A1"/>
    <w:rsid w:val="005F1B07"/>
    <w:rsid w:val="005F78B3"/>
    <w:rsid w:val="00606F4F"/>
    <w:rsid w:val="00614CEB"/>
    <w:rsid w:val="006166C9"/>
    <w:rsid w:val="00616F41"/>
    <w:rsid w:val="00617A9D"/>
    <w:rsid w:val="00633D46"/>
    <w:rsid w:val="006342FA"/>
    <w:rsid w:val="00637337"/>
    <w:rsid w:val="00646306"/>
    <w:rsid w:val="00675E89"/>
    <w:rsid w:val="00680829"/>
    <w:rsid w:val="006809C3"/>
    <w:rsid w:val="006816AE"/>
    <w:rsid w:val="0068240E"/>
    <w:rsid w:val="006832AF"/>
    <w:rsid w:val="00687B30"/>
    <w:rsid w:val="0069301C"/>
    <w:rsid w:val="00697C7E"/>
    <w:rsid w:val="006A1467"/>
    <w:rsid w:val="006A2932"/>
    <w:rsid w:val="006B0240"/>
    <w:rsid w:val="006B0E5E"/>
    <w:rsid w:val="006B6A67"/>
    <w:rsid w:val="006C2AB5"/>
    <w:rsid w:val="006D001C"/>
    <w:rsid w:val="006D5F65"/>
    <w:rsid w:val="006E258E"/>
    <w:rsid w:val="006E3F1D"/>
    <w:rsid w:val="006E5D9A"/>
    <w:rsid w:val="006F00A8"/>
    <w:rsid w:val="006F225C"/>
    <w:rsid w:val="007022B4"/>
    <w:rsid w:val="00713DAF"/>
    <w:rsid w:val="00725E20"/>
    <w:rsid w:val="0073130F"/>
    <w:rsid w:val="0073450A"/>
    <w:rsid w:val="00734F8E"/>
    <w:rsid w:val="00744D82"/>
    <w:rsid w:val="007466C1"/>
    <w:rsid w:val="00753672"/>
    <w:rsid w:val="0075417B"/>
    <w:rsid w:val="00755156"/>
    <w:rsid w:val="0075626A"/>
    <w:rsid w:val="00756604"/>
    <w:rsid w:val="00760560"/>
    <w:rsid w:val="00777D1A"/>
    <w:rsid w:val="00783C2F"/>
    <w:rsid w:val="00787BE8"/>
    <w:rsid w:val="00794881"/>
    <w:rsid w:val="00794D8F"/>
    <w:rsid w:val="0079602C"/>
    <w:rsid w:val="007A58F1"/>
    <w:rsid w:val="007A7207"/>
    <w:rsid w:val="007B0230"/>
    <w:rsid w:val="007B30EA"/>
    <w:rsid w:val="007B6E2D"/>
    <w:rsid w:val="007C28F0"/>
    <w:rsid w:val="007C73C3"/>
    <w:rsid w:val="007D50F3"/>
    <w:rsid w:val="007E11E3"/>
    <w:rsid w:val="007E4D1A"/>
    <w:rsid w:val="007E5463"/>
    <w:rsid w:val="007F174F"/>
    <w:rsid w:val="007F52AD"/>
    <w:rsid w:val="007F7E8C"/>
    <w:rsid w:val="00806D40"/>
    <w:rsid w:val="008079C7"/>
    <w:rsid w:val="00812D18"/>
    <w:rsid w:val="008144E6"/>
    <w:rsid w:val="00817756"/>
    <w:rsid w:val="008250E3"/>
    <w:rsid w:val="00833FB3"/>
    <w:rsid w:val="00837AB2"/>
    <w:rsid w:val="00845702"/>
    <w:rsid w:val="00846103"/>
    <w:rsid w:val="008508A4"/>
    <w:rsid w:val="008619BF"/>
    <w:rsid w:val="0086332A"/>
    <w:rsid w:val="00871FBB"/>
    <w:rsid w:val="00872C72"/>
    <w:rsid w:val="0088195F"/>
    <w:rsid w:val="0088593A"/>
    <w:rsid w:val="008860B4"/>
    <w:rsid w:val="00886120"/>
    <w:rsid w:val="00886805"/>
    <w:rsid w:val="0089698F"/>
    <w:rsid w:val="008B0ABF"/>
    <w:rsid w:val="008B0EC4"/>
    <w:rsid w:val="008B3C0B"/>
    <w:rsid w:val="008C26F1"/>
    <w:rsid w:val="008C416F"/>
    <w:rsid w:val="008C7E2D"/>
    <w:rsid w:val="008D2AE9"/>
    <w:rsid w:val="008D6C8B"/>
    <w:rsid w:val="008F45DB"/>
    <w:rsid w:val="008F5F18"/>
    <w:rsid w:val="008F67EE"/>
    <w:rsid w:val="00902D92"/>
    <w:rsid w:val="00903DCA"/>
    <w:rsid w:val="00907334"/>
    <w:rsid w:val="0091427F"/>
    <w:rsid w:val="00914D30"/>
    <w:rsid w:val="00916048"/>
    <w:rsid w:val="00916E53"/>
    <w:rsid w:val="00920AD9"/>
    <w:rsid w:val="009316DD"/>
    <w:rsid w:val="00944CAA"/>
    <w:rsid w:val="00945F1D"/>
    <w:rsid w:val="00946E55"/>
    <w:rsid w:val="00955B8D"/>
    <w:rsid w:val="00955CAB"/>
    <w:rsid w:val="00960E2C"/>
    <w:rsid w:val="00971F1F"/>
    <w:rsid w:val="00971F59"/>
    <w:rsid w:val="009818E0"/>
    <w:rsid w:val="0098317E"/>
    <w:rsid w:val="009854CE"/>
    <w:rsid w:val="00994A0B"/>
    <w:rsid w:val="00995B38"/>
    <w:rsid w:val="00997A09"/>
    <w:rsid w:val="009A0A17"/>
    <w:rsid w:val="009A0BD0"/>
    <w:rsid w:val="009A1489"/>
    <w:rsid w:val="009A2029"/>
    <w:rsid w:val="009B4C7A"/>
    <w:rsid w:val="009B78D5"/>
    <w:rsid w:val="009C2558"/>
    <w:rsid w:val="009C4FB5"/>
    <w:rsid w:val="009C623E"/>
    <w:rsid w:val="009C63DC"/>
    <w:rsid w:val="009D3DB2"/>
    <w:rsid w:val="009D7445"/>
    <w:rsid w:val="009E341D"/>
    <w:rsid w:val="009E7615"/>
    <w:rsid w:val="009F0ABD"/>
    <w:rsid w:val="009F1309"/>
    <w:rsid w:val="009F15D1"/>
    <w:rsid w:val="009F49F1"/>
    <w:rsid w:val="00A003EF"/>
    <w:rsid w:val="00A038A6"/>
    <w:rsid w:val="00A134B8"/>
    <w:rsid w:val="00A158E4"/>
    <w:rsid w:val="00A21342"/>
    <w:rsid w:val="00A27E3A"/>
    <w:rsid w:val="00A362BE"/>
    <w:rsid w:val="00A4010D"/>
    <w:rsid w:val="00A46229"/>
    <w:rsid w:val="00A50070"/>
    <w:rsid w:val="00A62BF4"/>
    <w:rsid w:val="00A72FE0"/>
    <w:rsid w:val="00A757EC"/>
    <w:rsid w:val="00A771CB"/>
    <w:rsid w:val="00A95FAB"/>
    <w:rsid w:val="00AA49FA"/>
    <w:rsid w:val="00AA6F33"/>
    <w:rsid w:val="00AB3946"/>
    <w:rsid w:val="00AB487B"/>
    <w:rsid w:val="00AC1CE5"/>
    <w:rsid w:val="00AC6528"/>
    <w:rsid w:val="00AD1E4E"/>
    <w:rsid w:val="00AD3A17"/>
    <w:rsid w:val="00AE1061"/>
    <w:rsid w:val="00AE3B5B"/>
    <w:rsid w:val="00AE4311"/>
    <w:rsid w:val="00AE756F"/>
    <w:rsid w:val="00AF3379"/>
    <w:rsid w:val="00AF6784"/>
    <w:rsid w:val="00B042AB"/>
    <w:rsid w:val="00B1039B"/>
    <w:rsid w:val="00B2485A"/>
    <w:rsid w:val="00B264B4"/>
    <w:rsid w:val="00B27CED"/>
    <w:rsid w:val="00B339C7"/>
    <w:rsid w:val="00B35DA8"/>
    <w:rsid w:val="00B43A7E"/>
    <w:rsid w:val="00B52531"/>
    <w:rsid w:val="00B55470"/>
    <w:rsid w:val="00B55FAA"/>
    <w:rsid w:val="00B7017C"/>
    <w:rsid w:val="00B91862"/>
    <w:rsid w:val="00BB10D1"/>
    <w:rsid w:val="00BB3A12"/>
    <w:rsid w:val="00BC5AB9"/>
    <w:rsid w:val="00BC77F9"/>
    <w:rsid w:val="00BD0514"/>
    <w:rsid w:val="00BD59A6"/>
    <w:rsid w:val="00BE5568"/>
    <w:rsid w:val="00BF1346"/>
    <w:rsid w:val="00C01FA0"/>
    <w:rsid w:val="00C054BB"/>
    <w:rsid w:val="00C1158F"/>
    <w:rsid w:val="00C15A57"/>
    <w:rsid w:val="00C235DA"/>
    <w:rsid w:val="00C37AA6"/>
    <w:rsid w:val="00C45EEB"/>
    <w:rsid w:val="00C5121A"/>
    <w:rsid w:val="00C529ED"/>
    <w:rsid w:val="00C55EB8"/>
    <w:rsid w:val="00C61D5F"/>
    <w:rsid w:val="00C626F5"/>
    <w:rsid w:val="00C65FF6"/>
    <w:rsid w:val="00C662E5"/>
    <w:rsid w:val="00C73DB3"/>
    <w:rsid w:val="00C76775"/>
    <w:rsid w:val="00C81687"/>
    <w:rsid w:val="00C93AE0"/>
    <w:rsid w:val="00CA4675"/>
    <w:rsid w:val="00CA7011"/>
    <w:rsid w:val="00CD56B0"/>
    <w:rsid w:val="00CD59E8"/>
    <w:rsid w:val="00CD5D5A"/>
    <w:rsid w:val="00CE1344"/>
    <w:rsid w:val="00CE44D9"/>
    <w:rsid w:val="00CE71BC"/>
    <w:rsid w:val="00CE7488"/>
    <w:rsid w:val="00CF2EBE"/>
    <w:rsid w:val="00CF37BE"/>
    <w:rsid w:val="00CF3F60"/>
    <w:rsid w:val="00CF4719"/>
    <w:rsid w:val="00CF54B9"/>
    <w:rsid w:val="00CF59F3"/>
    <w:rsid w:val="00CF7CE6"/>
    <w:rsid w:val="00D02CCC"/>
    <w:rsid w:val="00D0452E"/>
    <w:rsid w:val="00D058B2"/>
    <w:rsid w:val="00D17F7A"/>
    <w:rsid w:val="00D20EDF"/>
    <w:rsid w:val="00D21ADB"/>
    <w:rsid w:val="00D236EC"/>
    <w:rsid w:val="00D30FDE"/>
    <w:rsid w:val="00D36661"/>
    <w:rsid w:val="00D441FC"/>
    <w:rsid w:val="00D5418B"/>
    <w:rsid w:val="00D567E0"/>
    <w:rsid w:val="00D569E0"/>
    <w:rsid w:val="00D6138E"/>
    <w:rsid w:val="00D6571F"/>
    <w:rsid w:val="00D71F81"/>
    <w:rsid w:val="00D81499"/>
    <w:rsid w:val="00D81DF8"/>
    <w:rsid w:val="00D82CBA"/>
    <w:rsid w:val="00D838C1"/>
    <w:rsid w:val="00D85077"/>
    <w:rsid w:val="00D942B6"/>
    <w:rsid w:val="00D949D4"/>
    <w:rsid w:val="00D9739A"/>
    <w:rsid w:val="00DA38A1"/>
    <w:rsid w:val="00DB4E0E"/>
    <w:rsid w:val="00DB6D6E"/>
    <w:rsid w:val="00DD1DBD"/>
    <w:rsid w:val="00DD4CB0"/>
    <w:rsid w:val="00DE54EE"/>
    <w:rsid w:val="00DF0A64"/>
    <w:rsid w:val="00DF4222"/>
    <w:rsid w:val="00E11F89"/>
    <w:rsid w:val="00E12DAB"/>
    <w:rsid w:val="00E1588A"/>
    <w:rsid w:val="00E16102"/>
    <w:rsid w:val="00E20278"/>
    <w:rsid w:val="00E21637"/>
    <w:rsid w:val="00E245EF"/>
    <w:rsid w:val="00E27584"/>
    <w:rsid w:val="00E30AFF"/>
    <w:rsid w:val="00E318F5"/>
    <w:rsid w:val="00E47701"/>
    <w:rsid w:val="00E5003D"/>
    <w:rsid w:val="00E51238"/>
    <w:rsid w:val="00E51E88"/>
    <w:rsid w:val="00E528B8"/>
    <w:rsid w:val="00E570F5"/>
    <w:rsid w:val="00E66560"/>
    <w:rsid w:val="00E81324"/>
    <w:rsid w:val="00E84405"/>
    <w:rsid w:val="00E90FFB"/>
    <w:rsid w:val="00EB6A56"/>
    <w:rsid w:val="00EC501F"/>
    <w:rsid w:val="00EC6146"/>
    <w:rsid w:val="00ED1155"/>
    <w:rsid w:val="00ED5BEF"/>
    <w:rsid w:val="00ED750D"/>
    <w:rsid w:val="00ED75CE"/>
    <w:rsid w:val="00EE05F1"/>
    <w:rsid w:val="00EF0A78"/>
    <w:rsid w:val="00EF0B92"/>
    <w:rsid w:val="00EF534D"/>
    <w:rsid w:val="00EF6D93"/>
    <w:rsid w:val="00F01716"/>
    <w:rsid w:val="00F02FE5"/>
    <w:rsid w:val="00F04223"/>
    <w:rsid w:val="00F0695F"/>
    <w:rsid w:val="00F11B55"/>
    <w:rsid w:val="00F1752A"/>
    <w:rsid w:val="00F2192A"/>
    <w:rsid w:val="00F263E4"/>
    <w:rsid w:val="00F40824"/>
    <w:rsid w:val="00F41FE1"/>
    <w:rsid w:val="00F43746"/>
    <w:rsid w:val="00F450A5"/>
    <w:rsid w:val="00F45A5B"/>
    <w:rsid w:val="00F45C2F"/>
    <w:rsid w:val="00F541CA"/>
    <w:rsid w:val="00F5443D"/>
    <w:rsid w:val="00F60960"/>
    <w:rsid w:val="00F633D3"/>
    <w:rsid w:val="00F635E5"/>
    <w:rsid w:val="00F6606B"/>
    <w:rsid w:val="00F673E5"/>
    <w:rsid w:val="00F6776E"/>
    <w:rsid w:val="00F74CFE"/>
    <w:rsid w:val="00F80147"/>
    <w:rsid w:val="00F81F61"/>
    <w:rsid w:val="00F82F87"/>
    <w:rsid w:val="00F8381C"/>
    <w:rsid w:val="00F93A25"/>
    <w:rsid w:val="00F961EA"/>
    <w:rsid w:val="00FA1BB9"/>
    <w:rsid w:val="00FA5FC6"/>
    <w:rsid w:val="00FA64AC"/>
    <w:rsid w:val="00FB530A"/>
    <w:rsid w:val="00FD1426"/>
    <w:rsid w:val="00FD30D8"/>
    <w:rsid w:val="00FD6D7F"/>
    <w:rsid w:val="00FE26A2"/>
    <w:rsid w:val="00FF2F01"/>
    <w:rsid w:val="00FF319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5"/>
    <o:shapelayout v:ext="edit">
      <o:idmap v:ext="edit" data="1"/>
    </o:shapelayout>
  </w:shapeDefaults>
  <w:decimalSymbol w:val=","/>
  <w:listSeparator w:val=";"/>
  <w14:docId w14:val="65B69AB5"/>
  <w15:docId w15:val="{A2A0F522-0753-4523-BBA2-82BCBA8B1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lang w:val="en-US" w:eastAsia="en-US"/>
    </w:rPr>
  </w:style>
  <w:style w:type="paragraph" w:styleId="Ttulo1">
    <w:name w:val="heading 1"/>
    <w:basedOn w:val="Normal"/>
    <w:link w:val="Ttulo1Char"/>
    <w:qFormat/>
    <w:pPr>
      <w:ind w:left="720"/>
      <w:outlineLvl w:val="0"/>
    </w:pPr>
    <w:rPr>
      <w:b/>
      <w:bCs/>
      <w:sz w:val="24"/>
      <w:szCs w:val="24"/>
    </w:rPr>
  </w:style>
  <w:style w:type="paragraph" w:styleId="Ttulo2">
    <w:name w:val="heading 2"/>
    <w:basedOn w:val="Normal"/>
    <w:next w:val="Normal"/>
    <w:link w:val="Ttulo2Char"/>
    <w:semiHidden/>
    <w:unhideWhenUsed/>
    <w:qFormat/>
    <w:rsid w:val="003A23E8"/>
    <w:pPr>
      <w:keepNext/>
      <w:widowControl/>
      <w:autoSpaceDE/>
      <w:autoSpaceDN/>
      <w:spacing w:before="240" w:after="60"/>
      <w:outlineLvl w:val="1"/>
    </w:pPr>
    <w:rPr>
      <w:rFonts w:ascii="Cambria" w:hAnsi="Cambria"/>
      <w:b/>
      <w:bCs/>
      <w:i/>
      <w:iCs/>
      <w:sz w:val="28"/>
      <w:szCs w:val="28"/>
      <w:lang w:val="pt-BR" w:eastAsia="pt-BR"/>
    </w:rPr>
  </w:style>
  <w:style w:type="paragraph" w:styleId="Ttulo3">
    <w:name w:val="heading 3"/>
    <w:basedOn w:val="Normal"/>
    <w:link w:val="Ttulo3Char"/>
    <w:uiPriority w:val="9"/>
    <w:qFormat/>
    <w:rsid w:val="003A23E8"/>
    <w:pPr>
      <w:widowControl/>
      <w:autoSpaceDE/>
      <w:autoSpaceDN/>
      <w:spacing w:before="100" w:beforeAutospacing="1" w:after="100" w:afterAutospacing="1"/>
      <w:outlineLvl w:val="2"/>
    </w:pPr>
    <w:rPr>
      <w:b/>
      <w:bCs/>
      <w:sz w:val="27"/>
      <w:szCs w:val="27"/>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D441FC"/>
    <w:rPr>
      <w:rFonts w:ascii="Times New Roman" w:eastAsia="Times New Roman" w:hAnsi="Times New Roman"/>
      <w:b/>
      <w:bCs/>
      <w:sz w:val="24"/>
      <w:szCs w:val="24"/>
      <w:lang w:val="en-US" w:eastAsia="en-US"/>
    </w:rPr>
  </w:style>
  <w:style w:type="character" w:customStyle="1" w:styleId="Ttulo2Char">
    <w:name w:val="Título 2 Char"/>
    <w:link w:val="Ttulo2"/>
    <w:semiHidden/>
    <w:rsid w:val="003A23E8"/>
    <w:rPr>
      <w:rFonts w:ascii="Cambria" w:eastAsia="Times New Roman" w:hAnsi="Cambria"/>
      <w:b/>
      <w:bCs/>
      <w:i/>
      <w:iCs/>
      <w:sz w:val="28"/>
      <w:szCs w:val="28"/>
    </w:rPr>
  </w:style>
  <w:style w:type="character" w:customStyle="1" w:styleId="Ttulo3Char">
    <w:name w:val="Título 3 Char"/>
    <w:link w:val="Ttulo3"/>
    <w:uiPriority w:val="9"/>
    <w:rsid w:val="003A23E8"/>
    <w:rPr>
      <w:rFonts w:ascii="Times New Roman" w:eastAsia="Times New Roman" w:hAnsi="Times New Roman"/>
      <w:b/>
      <w:bCs/>
      <w:sz w:val="27"/>
      <w:szCs w:val="27"/>
      <w:lang w:val="x-none" w:eastAsia="x-none"/>
    </w:rPr>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character" w:customStyle="1" w:styleId="CorpodetextoChar">
    <w:name w:val="Corpo de texto Char"/>
    <w:link w:val="Corpodetexto"/>
    <w:uiPriority w:val="1"/>
    <w:rsid w:val="00F5443D"/>
    <w:rPr>
      <w:rFonts w:ascii="Times New Roman" w:eastAsia="Times New Roman" w:hAnsi="Times New Roman"/>
      <w:sz w:val="24"/>
      <w:szCs w:val="24"/>
      <w:lang w:val="en-US" w:eastAsia="en-US"/>
    </w:rPr>
  </w:style>
  <w:style w:type="paragraph" w:styleId="PargrafodaLista">
    <w:name w:val="List Paragraph"/>
    <w:basedOn w:val="Normal"/>
    <w:uiPriority w:val="34"/>
    <w:qFormat/>
    <w:pPr>
      <w:ind w:left="720"/>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1F2609"/>
    <w:pPr>
      <w:tabs>
        <w:tab w:val="center" w:pos="4252"/>
        <w:tab w:val="right" w:pos="8504"/>
      </w:tabs>
    </w:pPr>
  </w:style>
  <w:style w:type="character" w:customStyle="1" w:styleId="CabealhoChar">
    <w:name w:val="Cabeçalho Char"/>
    <w:link w:val="Cabealho"/>
    <w:uiPriority w:val="99"/>
    <w:rsid w:val="001F2609"/>
    <w:rPr>
      <w:rFonts w:ascii="Times New Roman" w:eastAsia="Times New Roman" w:hAnsi="Times New Roman"/>
      <w:sz w:val="22"/>
      <w:szCs w:val="22"/>
      <w:lang w:val="en-US" w:eastAsia="en-US"/>
    </w:rPr>
  </w:style>
  <w:style w:type="paragraph" w:styleId="Rodap">
    <w:name w:val="footer"/>
    <w:basedOn w:val="Normal"/>
    <w:link w:val="RodapChar"/>
    <w:uiPriority w:val="99"/>
    <w:unhideWhenUsed/>
    <w:rsid w:val="001F2609"/>
    <w:pPr>
      <w:tabs>
        <w:tab w:val="center" w:pos="4252"/>
        <w:tab w:val="right" w:pos="8504"/>
      </w:tabs>
    </w:pPr>
  </w:style>
  <w:style w:type="character" w:customStyle="1" w:styleId="RodapChar">
    <w:name w:val="Rodapé Char"/>
    <w:link w:val="Rodap"/>
    <w:uiPriority w:val="99"/>
    <w:rsid w:val="001F2609"/>
    <w:rPr>
      <w:rFonts w:ascii="Times New Roman" w:eastAsia="Times New Roman" w:hAnsi="Times New Roman"/>
      <w:sz w:val="22"/>
      <w:szCs w:val="22"/>
      <w:lang w:val="en-US" w:eastAsia="en-US"/>
    </w:rPr>
  </w:style>
  <w:style w:type="paragraph" w:customStyle="1" w:styleId="Textopadro">
    <w:name w:val="Texto padrão"/>
    <w:basedOn w:val="Normal"/>
    <w:rsid w:val="002B3C85"/>
    <w:pPr>
      <w:suppressAutoHyphens/>
      <w:autoSpaceDE/>
      <w:autoSpaceDN/>
    </w:pPr>
    <w:rPr>
      <w:rFonts w:eastAsia="Tahoma" w:cs="Tahoma"/>
      <w:sz w:val="24"/>
      <w:szCs w:val="20"/>
      <w:lang w:val="pt-BR"/>
    </w:rPr>
  </w:style>
  <w:style w:type="table" w:styleId="Tabelacomgrade">
    <w:name w:val="Table Grid"/>
    <w:basedOn w:val="Tabelanormal"/>
    <w:rsid w:val="0056585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364D6A"/>
    <w:rPr>
      <w:rFonts w:ascii="Segoe UI" w:hAnsi="Segoe UI"/>
      <w:sz w:val="18"/>
      <w:szCs w:val="18"/>
    </w:rPr>
  </w:style>
  <w:style w:type="character" w:customStyle="1" w:styleId="TextodebaloChar">
    <w:name w:val="Texto de balão Char"/>
    <w:link w:val="Textodebalo"/>
    <w:rsid w:val="00364D6A"/>
    <w:rPr>
      <w:rFonts w:ascii="Segoe UI" w:eastAsia="Times New Roman" w:hAnsi="Segoe UI" w:cs="Segoe UI"/>
      <w:sz w:val="18"/>
      <w:szCs w:val="18"/>
      <w:lang w:val="en-US" w:eastAsia="en-US"/>
    </w:rPr>
  </w:style>
  <w:style w:type="paragraph" w:styleId="NormalWeb">
    <w:name w:val="Normal (Web)"/>
    <w:basedOn w:val="Normal"/>
    <w:uiPriority w:val="99"/>
    <w:unhideWhenUsed/>
    <w:rsid w:val="00D441FC"/>
    <w:pPr>
      <w:widowControl/>
      <w:autoSpaceDE/>
      <w:autoSpaceDN/>
      <w:spacing w:before="100" w:beforeAutospacing="1" w:after="100" w:afterAutospacing="1"/>
    </w:pPr>
    <w:rPr>
      <w:sz w:val="24"/>
      <w:szCs w:val="24"/>
      <w:lang w:val="pt-BR" w:eastAsia="pt-BR"/>
    </w:rPr>
  </w:style>
  <w:style w:type="paragraph" w:styleId="Subttulo">
    <w:name w:val="Subtitle"/>
    <w:basedOn w:val="Normal"/>
    <w:next w:val="Normal"/>
    <w:link w:val="SubttuloChar"/>
    <w:qFormat/>
    <w:rsid w:val="00D441FC"/>
    <w:pPr>
      <w:widowControl/>
      <w:numPr>
        <w:ilvl w:val="1"/>
      </w:numPr>
      <w:autoSpaceDE/>
      <w:autoSpaceDN/>
    </w:pPr>
    <w:rPr>
      <w:rFonts w:ascii="Cambria" w:hAnsi="Cambria"/>
      <w:i/>
      <w:iCs/>
      <w:color w:val="4F81BD"/>
      <w:spacing w:val="15"/>
      <w:sz w:val="24"/>
      <w:szCs w:val="24"/>
      <w:lang w:val="x-none" w:eastAsia="x-none"/>
    </w:rPr>
  </w:style>
  <w:style w:type="character" w:customStyle="1" w:styleId="SubttuloChar">
    <w:name w:val="Subtítulo Char"/>
    <w:link w:val="Subttulo"/>
    <w:rsid w:val="00D441FC"/>
    <w:rPr>
      <w:rFonts w:ascii="Cambria" w:eastAsia="Times New Roman" w:hAnsi="Cambria"/>
      <w:i/>
      <w:iCs/>
      <w:color w:val="4F81BD"/>
      <w:spacing w:val="15"/>
      <w:sz w:val="24"/>
      <w:szCs w:val="24"/>
    </w:rPr>
  </w:style>
  <w:style w:type="character" w:styleId="Forte">
    <w:name w:val="Strong"/>
    <w:uiPriority w:val="22"/>
    <w:qFormat/>
    <w:rsid w:val="00D441FC"/>
    <w:rPr>
      <w:b/>
      <w:bCs/>
    </w:rPr>
  </w:style>
  <w:style w:type="character" w:styleId="Hyperlink">
    <w:name w:val="Hyperlink"/>
    <w:rsid w:val="00794D8F"/>
    <w:rPr>
      <w:color w:val="0563C1"/>
      <w:u w:val="single"/>
    </w:rPr>
  </w:style>
  <w:style w:type="paragraph" w:customStyle="1" w:styleId="PargrafodaLista1">
    <w:name w:val="Parágrafo da Lista1"/>
    <w:basedOn w:val="Normal"/>
    <w:rsid w:val="00794D8F"/>
    <w:pPr>
      <w:widowControl/>
      <w:suppressAutoHyphens/>
      <w:autoSpaceDE/>
      <w:autoSpaceDN/>
      <w:spacing w:after="3"/>
      <w:ind w:left="720" w:right="14" w:hanging="10"/>
      <w:contextualSpacing/>
      <w:jc w:val="both"/>
    </w:pPr>
    <w:rPr>
      <w:color w:val="000000"/>
      <w:kern w:val="1"/>
      <w:lang w:val="pt-BR" w:eastAsia="pt-BR"/>
    </w:rPr>
  </w:style>
  <w:style w:type="character" w:customStyle="1" w:styleId="apple-converted-space">
    <w:name w:val="apple-converted-space"/>
    <w:rsid w:val="009A1489"/>
  </w:style>
  <w:style w:type="paragraph" w:styleId="Recuodecorpodetexto">
    <w:name w:val="Body Text Indent"/>
    <w:basedOn w:val="Normal"/>
    <w:link w:val="RecuodecorpodetextoChar"/>
    <w:uiPriority w:val="99"/>
    <w:semiHidden/>
    <w:unhideWhenUsed/>
    <w:rsid w:val="008860B4"/>
    <w:pPr>
      <w:spacing w:after="120"/>
      <w:ind w:left="283"/>
    </w:pPr>
  </w:style>
  <w:style w:type="character" w:customStyle="1" w:styleId="RecuodecorpodetextoChar">
    <w:name w:val="Recuo de corpo de texto Char"/>
    <w:link w:val="Recuodecorpodetexto"/>
    <w:uiPriority w:val="99"/>
    <w:semiHidden/>
    <w:rsid w:val="008860B4"/>
    <w:rPr>
      <w:rFonts w:ascii="Times New Roman" w:eastAsia="Times New Roman" w:hAnsi="Times New Roman"/>
      <w:sz w:val="22"/>
      <w:szCs w:val="22"/>
      <w:lang w:val="en-US" w:eastAsia="en-US"/>
    </w:rPr>
  </w:style>
  <w:style w:type="paragraph" w:customStyle="1" w:styleId="PargrafodaLista10">
    <w:name w:val="Parágrafo da Lista1"/>
    <w:basedOn w:val="Normal"/>
    <w:rsid w:val="000C165D"/>
    <w:pPr>
      <w:widowControl/>
      <w:suppressAutoHyphens/>
      <w:autoSpaceDE/>
      <w:autoSpaceDN/>
      <w:spacing w:after="3"/>
      <w:ind w:left="720" w:right="14" w:hanging="10"/>
      <w:contextualSpacing/>
      <w:jc w:val="both"/>
    </w:pPr>
    <w:rPr>
      <w:color w:val="000000"/>
      <w:kern w:val="2"/>
      <w:lang w:val="pt-BR" w:eastAsia="pt-BR"/>
    </w:rPr>
  </w:style>
  <w:style w:type="paragraph" w:customStyle="1" w:styleId="Default">
    <w:name w:val="Default"/>
    <w:rsid w:val="000C165D"/>
    <w:pPr>
      <w:autoSpaceDE w:val="0"/>
      <w:autoSpaceDN w:val="0"/>
      <w:adjustRightInd w:val="0"/>
    </w:pPr>
    <w:rPr>
      <w:rFonts w:ascii="Times New Roman" w:hAnsi="Times New Roman"/>
      <w:color w:val="000000"/>
      <w:sz w:val="24"/>
      <w:szCs w:val="24"/>
      <w:lang w:eastAsia="en-US"/>
    </w:rPr>
  </w:style>
  <w:style w:type="paragraph" w:customStyle="1" w:styleId="Textosimples">
    <w:name w:val="Texto simples"/>
    <w:basedOn w:val="Normal"/>
    <w:rsid w:val="004F1EF6"/>
    <w:pPr>
      <w:widowControl/>
      <w:adjustRightInd w:val="0"/>
    </w:pPr>
    <w:rPr>
      <w:rFonts w:ascii="Courier New" w:hAnsi="Courier New" w:cs="Courier New"/>
      <w:sz w:val="20"/>
      <w:szCs w:val="20"/>
      <w:lang w:val="pt-BR" w:eastAsia="pt-BR"/>
    </w:rPr>
  </w:style>
  <w:style w:type="paragraph" w:styleId="Reviso">
    <w:name w:val="Revision"/>
    <w:hidden/>
    <w:uiPriority w:val="99"/>
    <w:semiHidden/>
    <w:rsid w:val="000038E5"/>
    <w:rPr>
      <w:rFonts w:ascii="Times New Roman" w:eastAsia="Times New Roman" w:hAnsi="Times New Roman"/>
      <w:sz w:val="24"/>
      <w:szCs w:val="24"/>
    </w:rPr>
  </w:style>
  <w:style w:type="table" w:customStyle="1" w:styleId="TableGrid">
    <w:name w:val="TableGrid"/>
    <w:rsid w:val="000038E5"/>
    <w:rPr>
      <w:rFonts w:eastAsia="Times New Rom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3020">
      <w:bodyDiv w:val="1"/>
      <w:marLeft w:val="0"/>
      <w:marRight w:val="0"/>
      <w:marTop w:val="0"/>
      <w:marBottom w:val="0"/>
      <w:divBdr>
        <w:top w:val="none" w:sz="0" w:space="0" w:color="auto"/>
        <w:left w:val="none" w:sz="0" w:space="0" w:color="auto"/>
        <w:bottom w:val="none" w:sz="0" w:space="0" w:color="auto"/>
        <w:right w:val="none" w:sz="0" w:space="0" w:color="auto"/>
      </w:divBdr>
    </w:div>
    <w:div w:id="106319601">
      <w:bodyDiv w:val="1"/>
      <w:marLeft w:val="0"/>
      <w:marRight w:val="0"/>
      <w:marTop w:val="0"/>
      <w:marBottom w:val="0"/>
      <w:divBdr>
        <w:top w:val="none" w:sz="0" w:space="0" w:color="auto"/>
        <w:left w:val="none" w:sz="0" w:space="0" w:color="auto"/>
        <w:bottom w:val="none" w:sz="0" w:space="0" w:color="auto"/>
        <w:right w:val="none" w:sz="0" w:space="0" w:color="auto"/>
      </w:divBdr>
    </w:div>
    <w:div w:id="326058943">
      <w:bodyDiv w:val="1"/>
      <w:marLeft w:val="0"/>
      <w:marRight w:val="0"/>
      <w:marTop w:val="0"/>
      <w:marBottom w:val="0"/>
      <w:divBdr>
        <w:top w:val="none" w:sz="0" w:space="0" w:color="auto"/>
        <w:left w:val="none" w:sz="0" w:space="0" w:color="auto"/>
        <w:bottom w:val="none" w:sz="0" w:space="0" w:color="auto"/>
        <w:right w:val="none" w:sz="0" w:space="0" w:color="auto"/>
      </w:divBdr>
    </w:div>
    <w:div w:id="353070398">
      <w:bodyDiv w:val="1"/>
      <w:marLeft w:val="0"/>
      <w:marRight w:val="0"/>
      <w:marTop w:val="0"/>
      <w:marBottom w:val="0"/>
      <w:divBdr>
        <w:top w:val="none" w:sz="0" w:space="0" w:color="auto"/>
        <w:left w:val="none" w:sz="0" w:space="0" w:color="auto"/>
        <w:bottom w:val="none" w:sz="0" w:space="0" w:color="auto"/>
        <w:right w:val="none" w:sz="0" w:space="0" w:color="auto"/>
      </w:divBdr>
    </w:div>
    <w:div w:id="664863418">
      <w:bodyDiv w:val="1"/>
      <w:marLeft w:val="0"/>
      <w:marRight w:val="0"/>
      <w:marTop w:val="0"/>
      <w:marBottom w:val="0"/>
      <w:divBdr>
        <w:top w:val="none" w:sz="0" w:space="0" w:color="auto"/>
        <w:left w:val="none" w:sz="0" w:space="0" w:color="auto"/>
        <w:bottom w:val="none" w:sz="0" w:space="0" w:color="auto"/>
        <w:right w:val="none" w:sz="0" w:space="0" w:color="auto"/>
      </w:divBdr>
    </w:div>
    <w:div w:id="674264540">
      <w:bodyDiv w:val="1"/>
      <w:marLeft w:val="0"/>
      <w:marRight w:val="0"/>
      <w:marTop w:val="0"/>
      <w:marBottom w:val="0"/>
      <w:divBdr>
        <w:top w:val="none" w:sz="0" w:space="0" w:color="auto"/>
        <w:left w:val="none" w:sz="0" w:space="0" w:color="auto"/>
        <w:bottom w:val="none" w:sz="0" w:space="0" w:color="auto"/>
        <w:right w:val="none" w:sz="0" w:space="0" w:color="auto"/>
      </w:divBdr>
    </w:div>
    <w:div w:id="746463276">
      <w:bodyDiv w:val="1"/>
      <w:marLeft w:val="0"/>
      <w:marRight w:val="0"/>
      <w:marTop w:val="0"/>
      <w:marBottom w:val="0"/>
      <w:divBdr>
        <w:top w:val="none" w:sz="0" w:space="0" w:color="auto"/>
        <w:left w:val="none" w:sz="0" w:space="0" w:color="auto"/>
        <w:bottom w:val="none" w:sz="0" w:space="0" w:color="auto"/>
        <w:right w:val="none" w:sz="0" w:space="0" w:color="auto"/>
      </w:divBdr>
    </w:div>
    <w:div w:id="1046491539">
      <w:bodyDiv w:val="1"/>
      <w:marLeft w:val="0"/>
      <w:marRight w:val="0"/>
      <w:marTop w:val="0"/>
      <w:marBottom w:val="0"/>
      <w:divBdr>
        <w:top w:val="none" w:sz="0" w:space="0" w:color="auto"/>
        <w:left w:val="none" w:sz="0" w:space="0" w:color="auto"/>
        <w:bottom w:val="none" w:sz="0" w:space="0" w:color="auto"/>
        <w:right w:val="none" w:sz="0" w:space="0" w:color="auto"/>
      </w:divBdr>
    </w:div>
    <w:div w:id="1194922783">
      <w:bodyDiv w:val="1"/>
      <w:marLeft w:val="0"/>
      <w:marRight w:val="0"/>
      <w:marTop w:val="0"/>
      <w:marBottom w:val="0"/>
      <w:divBdr>
        <w:top w:val="none" w:sz="0" w:space="0" w:color="auto"/>
        <w:left w:val="none" w:sz="0" w:space="0" w:color="auto"/>
        <w:bottom w:val="none" w:sz="0" w:space="0" w:color="auto"/>
        <w:right w:val="none" w:sz="0" w:space="0" w:color="auto"/>
      </w:divBdr>
    </w:div>
    <w:div w:id="1203133108">
      <w:bodyDiv w:val="1"/>
      <w:marLeft w:val="0"/>
      <w:marRight w:val="0"/>
      <w:marTop w:val="0"/>
      <w:marBottom w:val="0"/>
      <w:divBdr>
        <w:top w:val="none" w:sz="0" w:space="0" w:color="auto"/>
        <w:left w:val="none" w:sz="0" w:space="0" w:color="auto"/>
        <w:bottom w:val="none" w:sz="0" w:space="0" w:color="auto"/>
        <w:right w:val="none" w:sz="0" w:space="0" w:color="auto"/>
      </w:divBdr>
    </w:div>
    <w:div w:id="1396123813">
      <w:bodyDiv w:val="1"/>
      <w:marLeft w:val="0"/>
      <w:marRight w:val="0"/>
      <w:marTop w:val="0"/>
      <w:marBottom w:val="0"/>
      <w:divBdr>
        <w:top w:val="none" w:sz="0" w:space="0" w:color="auto"/>
        <w:left w:val="none" w:sz="0" w:space="0" w:color="auto"/>
        <w:bottom w:val="none" w:sz="0" w:space="0" w:color="auto"/>
        <w:right w:val="none" w:sz="0" w:space="0" w:color="auto"/>
      </w:divBdr>
    </w:div>
    <w:div w:id="1660769556">
      <w:bodyDiv w:val="1"/>
      <w:marLeft w:val="0"/>
      <w:marRight w:val="0"/>
      <w:marTop w:val="0"/>
      <w:marBottom w:val="0"/>
      <w:divBdr>
        <w:top w:val="none" w:sz="0" w:space="0" w:color="auto"/>
        <w:left w:val="none" w:sz="0" w:space="0" w:color="auto"/>
        <w:bottom w:val="none" w:sz="0" w:space="0" w:color="auto"/>
        <w:right w:val="none" w:sz="0" w:space="0" w:color="auto"/>
      </w:divBdr>
    </w:div>
    <w:div w:id="1691254131">
      <w:bodyDiv w:val="1"/>
      <w:marLeft w:val="0"/>
      <w:marRight w:val="0"/>
      <w:marTop w:val="0"/>
      <w:marBottom w:val="0"/>
      <w:divBdr>
        <w:top w:val="none" w:sz="0" w:space="0" w:color="auto"/>
        <w:left w:val="none" w:sz="0" w:space="0" w:color="auto"/>
        <w:bottom w:val="none" w:sz="0" w:space="0" w:color="auto"/>
        <w:right w:val="none" w:sz="0" w:space="0" w:color="auto"/>
      </w:divBdr>
    </w:div>
    <w:div w:id="1930309413">
      <w:bodyDiv w:val="1"/>
      <w:marLeft w:val="0"/>
      <w:marRight w:val="0"/>
      <w:marTop w:val="0"/>
      <w:marBottom w:val="0"/>
      <w:divBdr>
        <w:top w:val="none" w:sz="0" w:space="0" w:color="auto"/>
        <w:left w:val="none" w:sz="0" w:space="0" w:color="auto"/>
        <w:bottom w:val="none" w:sz="0" w:space="0" w:color="auto"/>
        <w:right w:val="none" w:sz="0" w:space="0" w:color="auto"/>
      </w:divBdr>
    </w:div>
    <w:div w:id="1942252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ciuncula.rj.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ao@porciuncula.rj.gov.br"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planalto.gov.br/ccivil_03/_Ato2007-2010/2010/Lei/L12349.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porciuncula.rj.gov.br/" TargetMode="External"/><Relationship Id="rId1" Type="http://schemas.openxmlformats.org/officeDocument/2006/relationships/hyperlink" Target="mailto:preg&#227;o@porciuncula.rj.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E3200-FACF-4BBC-BF93-28625C6FD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17902</Words>
  <Characters>96674</Characters>
  <Application>Microsoft Office Word</Application>
  <DocSecurity>0</DocSecurity>
  <Lines>805</Lines>
  <Paragraphs>228</Paragraphs>
  <ScaleCrop>false</ScaleCrop>
  <HeadingPairs>
    <vt:vector size="2" baseType="variant">
      <vt:variant>
        <vt:lpstr>Título</vt:lpstr>
      </vt:variant>
      <vt:variant>
        <vt:i4>1</vt:i4>
      </vt:variant>
    </vt:vector>
  </HeadingPairs>
  <TitlesOfParts>
    <vt:vector size="1" baseType="lpstr">
      <vt:lpstr>QUADRO DE AVISOS DA PREFEITURA MUNICIPAL DE PORCIÚNCULA/RJ</vt:lpstr>
    </vt:vector>
  </TitlesOfParts>
  <Company/>
  <LinksUpToDate>false</LinksUpToDate>
  <CharactersWithSpaces>114348</CharactersWithSpaces>
  <SharedDoc>false</SharedDoc>
  <HLinks>
    <vt:vector size="36" baseType="variant">
      <vt:variant>
        <vt:i4>3997706</vt:i4>
      </vt:variant>
      <vt:variant>
        <vt:i4>15</vt:i4>
      </vt:variant>
      <vt:variant>
        <vt:i4>0</vt:i4>
      </vt:variant>
      <vt:variant>
        <vt:i4>5</vt:i4>
      </vt:variant>
      <vt:variant>
        <vt:lpwstr>mailto:rede@porciuncula.rj.go.br</vt:lpwstr>
      </vt:variant>
      <vt:variant>
        <vt:lpwstr/>
      </vt:variant>
      <vt:variant>
        <vt:i4>5570577</vt:i4>
      </vt:variant>
      <vt:variant>
        <vt:i4>6</vt:i4>
      </vt:variant>
      <vt:variant>
        <vt:i4>0</vt:i4>
      </vt:variant>
      <vt:variant>
        <vt:i4>5</vt:i4>
      </vt:variant>
      <vt:variant>
        <vt:lpwstr>http://www.porciuncula.rj.gov.br/</vt:lpwstr>
      </vt:variant>
      <vt:variant>
        <vt:lpwstr/>
      </vt:variant>
      <vt:variant>
        <vt:i4>1507388</vt:i4>
      </vt:variant>
      <vt:variant>
        <vt:i4>3</vt:i4>
      </vt:variant>
      <vt:variant>
        <vt:i4>0</vt:i4>
      </vt:variant>
      <vt:variant>
        <vt:i4>5</vt:i4>
      </vt:variant>
      <vt:variant>
        <vt:lpwstr>mailto:pregao@porciuncula.rj.gov.br</vt:lpwstr>
      </vt:variant>
      <vt:variant>
        <vt:lpwstr/>
      </vt:variant>
      <vt:variant>
        <vt:i4>2228334</vt:i4>
      </vt:variant>
      <vt:variant>
        <vt:i4>0</vt:i4>
      </vt:variant>
      <vt:variant>
        <vt:i4>0</vt:i4>
      </vt:variant>
      <vt:variant>
        <vt:i4>5</vt:i4>
      </vt:variant>
      <vt:variant>
        <vt:lpwstr>http://www.planalto.gov.br/ccivil_03/_Ato2007-2010/2010/Lei/L12349.htm</vt:lpwstr>
      </vt:variant>
      <vt:variant>
        <vt:lpwstr>art1</vt:lpwstr>
      </vt:variant>
      <vt:variant>
        <vt:i4>5570577</vt:i4>
      </vt:variant>
      <vt:variant>
        <vt:i4>3</vt:i4>
      </vt:variant>
      <vt:variant>
        <vt:i4>0</vt:i4>
      </vt:variant>
      <vt:variant>
        <vt:i4>5</vt:i4>
      </vt:variant>
      <vt:variant>
        <vt:lpwstr>http://www.porciuncula.rj.gov.br/</vt:lpwstr>
      </vt:variant>
      <vt:variant>
        <vt:lpwstr/>
      </vt:variant>
      <vt:variant>
        <vt:i4>9764924</vt:i4>
      </vt:variant>
      <vt:variant>
        <vt:i4>0</vt:i4>
      </vt:variant>
      <vt:variant>
        <vt:i4>0</vt:i4>
      </vt:variant>
      <vt:variant>
        <vt:i4>5</vt:i4>
      </vt:variant>
      <vt:variant>
        <vt:lpwstr>mailto:pregão@porciuncula.rj.gov.br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QUADRO DE AVISOS DA PREFEITURA MUNICIPAL DE PORCIÚNCULA/RJ</dc:title>
  <dc:creator>MORCEGO</dc:creator>
  <cp:lastModifiedBy>João César</cp:lastModifiedBy>
  <cp:revision>6</cp:revision>
  <cp:lastPrinted>2022-05-04T12:46:00Z</cp:lastPrinted>
  <dcterms:created xsi:type="dcterms:W3CDTF">2022-05-04T12:19:00Z</dcterms:created>
  <dcterms:modified xsi:type="dcterms:W3CDTF">2022-05-04T12:59:00Z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2018-01-25T00:00:00Z</vt:filetime>
  </property>
  <property fmtid="{D5CDD505-2E9C-101B-9397-08002B2CF9AE}" pid="3" name="Creator">
    <vt:lpwstr>Microsoft® Word 2016</vt:lpwstr>
  </property>
  <property fmtid="{D5CDD505-2E9C-101B-9397-08002B2CF9AE}" pid="4" name="LastSaved">
    <vt:filetime>2018-02-14T00:00:00Z</vt:filetime>
  </property>
</Properties>
</file>